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878"/>
        <w:gridCol w:w="5777"/>
      </w:tblGrid>
      <w:tr w:rsidR="00F80BE7" w:rsidRPr="00342861" w:rsidTr="007635E3">
        <w:tc>
          <w:tcPr>
            <w:tcW w:w="9878" w:type="dxa"/>
          </w:tcPr>
          <w:p w:rsidR="00F80BE7" w:rsidRPr="00342861" w:rsidRDefault="00F80BE7" w:rsidP="007635E3">
            <w:pPr>
              <w:tabs>
                <w:tab w:val="left" w:pos="1163"/>
                <w:tab w:val="left" w:pos="4962"/>
                <w:tab w:val="left" w:pos="6663"/>
              </w:tabs>
              <w:spacing w:after="0" w:line="240" w:lineRule="auto"/>
              <w:jc w:val="center"/>
              <w:rPr>
                <w:rFonts w:ascii="Arial" w:eastAsia="Times New Roman" w:hAnsi="Arial" w:cs="Arial"/>
                <w:b/>
                <w:sz w:val="48"/>
                <w:szCs w:val="48"/>
                <w:lang w:eastAsia="ru-RU"/>
              </w:rPr>
            </w:pPr>
            <w:r w:rsidRPr="00342861">
              <w:rPr>
                <w:rFonts w:ascii="Arial" w:eastAsia="Times New Roman" w:hAnsi="Arial" w:cs="Arial"/>
                <w:b/>
                <w:sz w:val="48"/>
                <w:szCs w:val="48"/>
                <w:lang w:eastAsia="ru-RU"/>
              </w:rPr>
              <w:t>ЛЮБИНСКИЙ МУНИЦИПАЛЬНЫЙ</w:t>
            </w:r>
          </w:p>
          <w:p w:rsidR="00F80BE7" w:rsidRPr="00342861" w:rsidRDefault="00F80BE7" w:rsidP="007635E3">
            <w:pPr>
              <w:tabs>
                <w:tab w:val="left" w:pos="1134"/>
                <w:tab w:val="left" w:pos="4962"/>
                <w:tab w:val="center" w:pos="5405"/>
                <w:tab w:val="left" w:pos="6663"/>
                <w:tab w:val="left" w:pos="7305"/>
              </w:tabs>
              <w:spacing w:after="0" w:line="240" w:lineRule="auto"/>
              <w:jc w:val="center"/>
              <w:rPr>
                <w:rFonts w:ascii="Arial" w:eastAsia="Times New Roman" w:hAnsi="Arial" w:cs="Arial"/>
                <w:b/>
                <w:sz w:val="20"/>
                <w:szCs w:val="20"/>
                <w:lang w:eastAsia="ru-RU"/>
              </w:rPr>
            </w:pPr>
            <w:r w:rsidRPr="00342861">
              <w:rPr>
                <w:rFonts w:ascii="Arial" w:eastAsia="Times New Roman" w:hAnsi="Arial" w:cs="Arial"/>
                <w:b/>
                <w:sz w:val="48"/>
                <w:szCs w:val="48"/>
                <w:lang w:eastAsia="ru-RU"/>
              </w:rPr>
              <w:t>ВЕСТНИК</w:t>
            </w:r>
          </w:p>
        </w:tc>
        <w:tc>
          <w:tcPr>
            <w:tcW w:w="5777" w:type="dxa"/>
          </w:tcPr>
          <w:p w:rsidR="00F80BE7" w:rsidRPr="00342861" w:rsidRDefault="00F80BE7" w:rsidP="007635E3">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p>
          <w:p w:rsidR="00F80BE7" w:rsidRPr="00342861" w:rsidRDefault="00DC5A70" w:rsidP="007635E3">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среда</w:t>
            </w:r>
          </w:p>
          <w:p w:rsidR="00F80BE7" w:rsidRPr="00342861" w:rsidRDefault="00DC5A70" w:rsidP="007635E3">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6</w:t>
            </w:r>
          </w:p>
          <w:p w:rsidR="00F80BE7" w:rsidRPr="00342861" w:rsidRDefault="00F80BE7" w:rsidP="007635E3">
            <w:pPr>
              <w:tabs>
                <w:tab w:val="left" w:pos="1134"/>
                <w:tab w:val="left" w:pos="4962"/>
                <w:tab w:val="center" w:pos="5405"/>
                <w:tab w:val="left" w:pos="6663"/>
                <w:tab w:val="left" w:pos="7305"/>
              </w:tabs>
              <w:spacing w:after="0" w:line="240" w:lineRule="auto"/>
              <w:ind w:left="-99"/>
              <w:rPr>
                <w:rFonts w:ascii="Arial" w:eastAsia="Times New Roman" w:hAnsi="Arial" w:cs="Arial"/>
                <w:b/>
                <w:sz w:val="20"/>
                <w:szCs w:val="20"/>
                <w:lang w:eastAsia="ru-RU"/>
              </w:rPr>
            </w:pPr>
            <w:r w:rsidRPr="00342861">
              <w:rPr>
                <w:rFonts w:ascii="Arial" w:eastAsia="Times New Roman" w:hAnsi="Arial" w:cs="Arial"/>
                <w:b/>
                <w:sz w:val="20"/>
                <w:szCs w:val="20"/>
                <w:lang w:eastAsia="ru-RU"/>
              </w:rPr>
              <w:t xml:space="preserve">                                          </w:t>
            </w:r>
            <w:r w:rsidR="00DC5A70">
              <w:rPr>
                <w:rFonts w:ascii="Arial" w:eastAsia="Times New Roman" w:hAnsi="Arial" w:cs="Arial"/>
                <w:b/>
                <w:sz w:val="20"/>
                <w:szCs w:val="20"/>
                <w:lang w:eastAsia="ru-RU"/>
              </w:rPr>
              <w:t xml:space="preserve">Мая </w:t>
            </w:r>
            <w:r>
              <w:rPr>
                <w:rFonts w:ascii="Arial" w:eastAsia="Times New Roman" w:hAnsi="Arial" w:cs="Arial"/>
                <w:b/>
                <w:sz w:val="20"/>
                <w:szCs w:val="20"/>
                <w:lang w:eastAsia="ru-RU"/>
              </w:rPr>
              <w:t>2020</w:t>
            </w:r>
            <w:r w:rsidRPr="00342861">
              <w:rPr>
                <w:rFonts w:ascii="Arial" w:eastAsia="Times New Roman" w:hAnsi="Arial" w:cs="Arial"/>
                <w:b/>
                <w:sz w:val="20"/>
                <w:szCs w:val="20"/>
                <w:lang w:eastAsia="ru-RU"/>
              </w:rPr>
              <w:t xml:space="preserve"> г</w:t>
            </w:r>
          </w:p>
          <w:p w:rsidR="00F80BE7" w:rsidRPr="00342861" w:rsidRDefault="00F80BE7" w:rsidP="00DC5A70">
            <w:pPr>
              <w:tabs>
                <w:tab w:val="left" w:pos="1134"/>
                <w:tab w:val="left" w:pos="4962"/>
                <w:tab w:val="left" w:pos="6663"/>
              </w:tabs>
              <w:spacing w:after="0" w:line="240" w:lineRule="auto"/>
              <w:jc w:val="center"/>
              <w:rPr>
                <w:rFonts w:ascii="Arial" w:eastAsia="Times New Roman" w:hAnsi="Arial" w:cs="Arial"/>
                <w:b/>
                <w:sz w:val="20"/>
                <w:szCs w:val="20"/>
                <w:lang w:val="en-US" w:eastAsia="ru-RU"/>
              </w:rPr>
            </w:pPr>
            <w:r w:rsidRPr="00342861">
              <w:rPr>
                <w:rFonts w:ascii="Arial" w:eastAsia="Times New Roman" w:hAnsi="Arial" w:cs="Arial"/>
                <w:b/>
                <w:sz w:val="20"/>
                <w:szCs w:val="20"/>
                <w:lang w:eastAsia="ru-RU"/>
              </w:rPr>
              <w:t xml:space="preserve">№ </w:t>
            </w:r>
            <w:r w:rsidR="00DC5A70">
              <w:rPr>
                <w:rFonts w:ascii="Arial" w:eastAsia="Times New Roman" w:hAnsi="Arial" w:cs="Arial"/>
                <w:b/>
                <w:sz w:val="20"/>
                <w:szCs w:val="20"/>
                <w:lang w:eastAsia="ru-RU"/>
              </w:rPr>
              <w:t>9</w:t>
            </w:r>
          </w:p>
        </w:tc>
      </w:tr>
    </w:tbl>
    <w:p w:rsidR="00F80BE7" w:rsidRPr="00342861" w:rsidRDefault="00B055CF" w:rsidP="00F80BE7">
      <w:pPr>
        <w:spacing w:before="100" w:beforeAutospacing="1" w:after="100" w:afterAutospacing="1" w:line="240" w:lineRule="auto"/>
        <w:rPr>
          <w:rFonts w:ascii="Arial" w:eastAsia="Times New Roman" w:hAnsi="Arial" w:cs="Arial"/>
          <w:b/>
          <w:sz w:val="20"/>
          <w:szCs w:val="20"/>
          <w:lang w:eastAsia="ru-RU"/>
        </w:rPr>
        <w:sectPr w:rsidR="00F80BE7" w:rsidRPr="00342861" w:rsidSect="006A2A96">
          <w:headerReference w:type="even" r:id="rId8"/>
          <w:headerReference w:type="default" r:id="rId9"/>
          <w:footerReference w:type="even" r:id="rId10"/>
          <w:footerReference w:type="default" r:id="rId11"/>
          <w:headerReference w:type="first" r:id="rId12"/>
          <w:footerReference w:type="first" r:id="rId13"/>
          <w:pgSz w:w="16838" w:h="11906" w:orient="landscape"/>
          <w:pgMar w:top="850" w:right="678" w:bottom="1701" w:left="709" w:header="708" w:footer="708" w:gutter="0"/>
          <w:pgNumType w:start="1"/>
          <w:cols w:space="708"/>
          <w:docGrid w:linePitch="360"/>
        </w:sectPr>
      </w:pPr>
      <w:r>
        <w:rPr>
          <w:rFonts w:ascii="Arial" w:eastAsia="Times New Roman" w:hAnsi="Arial" w:cs="Arial"/>
          <w:b/>
          <w:sz w:val="20"/>
          <w:szCs w:val="20"/>
          <w:lang w:eastAsia="ru-RU"/>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762.75pt;height:34.5pt" adj="7200" fillcolor="black">
            <v:shadow color="#868686"/>
            <v:textpath style="font-family:&quot;Times New Roman&quot;;v-text-kern:t" trim="t" fitpath="t" string="Бюллетень Любинского городского поселения"/>
          </v:shape>
        </w:pict>
      </w:r>
    </w:p>
    <w:p w:rsidR="00F80BE7" w:rsidRPr="00342861" w:rsidRDefault="00F80BE7" w:rsidP="00F80BE7">
      <w:pPr>
        <w:spacing w:after="0" w:line="240" w:lineRule="auto"/>
        <w:rPr>
          <w:rFonts w:ascii="Arial" w:eastAsia="Times New Roman" w:hAnsi="Arial" w:cs="Arial"/>
          <w:noProof/>
          <w:sz w:val="20"/>
          <w:szCs w:val="20"/>
          <w:lang w:eastAsia="ru-RU"/>
        </w:rPr>
        <w:sectPr w:rsidR="00F80BE7" w:rsidRPr="00342861" w:rsidSect="00A126AB">
          <w:footerReference w:type="default" r:id="rId14"/>
          <w:type w:val="continuous"/>
          <w:pgSz w:w="16838" w:h="11906" w:orient="landscape"/>
          <w:pgMar w:top="850" w:right="678" w:bottom="1701" w:left="709" w:header="708" w:footer="708" w:gutter="0"/>
          <w:cols w:space="993"/>
          <w:docGrid w:linePitch="360"/>
        </w:sectPr>
      </w:pPr>
      <w:r w:rsidRPr="00342861">
        <w:rPr>
          <w:rFonts w:ascii="Arial" w:eastAsia="Times New Roman" w:hAnsi="Arial" w:cs="Arial"/>
          <w:noProof/>
          <w:sz w:val="20"/>
          <w:szCs w:val="20"/>
          <w:lang w:eastAsia="ru-RU"/>
        </w:rPr>
        <w:lastRenderedPageBreak/>
        <mc:AlternateContent>
          <mc:Choice Requires="wps">
            <w:drawing>
              <wp:anchor distT="4294967295" distB="4294967295" distL="114300" distR="114300" simplePos="0" relativeHeight="251659264" behindDoc="0" locked="0" layoutInCell="0" allowOverlap="1" wp14:anchorId="6E7C8A07" wp14:editId="3AC810D9">
                <wp:simplePos x="0" y="0"/>
                <wp:positionH relativeFrom="column">
                  <wp:posOffset>0</wp:posOffset>
                </wp:positionH>
                <wp:positionV relativeFrom="paragraph">
                  <wp:posOffset>82549</wp:posOffset>
                </wp:positionV>
                <wp:extent cx="9775190" cy="0"/>
                <wp:effectExtent l="0" t="19050" r="16510"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5pt" to="76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VbZZAIAAJMEAAAOAAAAZHJzL2Uyb0RvYy54bWysVM2O0zAQviPxDpbv3SSlu9tGm65Q03JZ&#10;oNIuD+DaTmPh2JHtbVohJNgzUh+BV+AA0koLPEP6RozdH3bhAELk4Izn58vMNzM5O19WEi24sUKr&#10;DCdHMUZcUc2Emmf41dWk08fIOqIYkVrxDK+4xefDx4/OmjrlXV1qybhBAKJs2tQZLp2r0yiytOQV&#10;sUe65gqMhTYVcXA184gZ0gB6JaNuHJ9EjTasNppya0Gbb414GPCLglP3sigsd0hmGHJz4TThnPkz&#10;Gp6RdG5IXQq6S4P8QxYVEQo+eoDKiSPo2ojfoCpBjba6cEdUV5EuCkF5qAGqSeJfqrksSc1DLUCO&#10;rQ802f8HS18spgYJBr3rYqRIBT1qP27ebdbt1/bTZo0279vv7Zf2c3vbfmtvNzcg320+gOyN7d1O&#10;vUYQDlw2tU0BcqSmxrNBl+qyvtD0tUVKj0qi5jzUdLWq4TuJj4gehPiLrSGjWfNcM/Ah104HYpeF&#10;qTwkUIaWoX+rQ//40iEKysHp6XEygDbTvS0i6T6wNtY947pCXsiwFMpTS1KyuLDOJ0LSvYtXKz0R&#10;UobxkAo1GT6O+3EcIqyWgnmr97NmPhtJgxbET1h4Qllgue9m9LViAa3khI0VQy5woGArsIe3FUaS&#10;ww6BEPwcEfLPfpC1VD4P4ADq2Enb0XsziAfj/rjf6/S6J+NOL87zztPJqNc5mSSnx/mTfDTKk7e+&#10;pKSXloIxrnxV+zVIen83ZruF3A7wYREO/EUP0QPRkOz+HZIOQ+D7vp2gmWarqfE98fMAkx+cd1vq&#10;V+v+PXj9/JcMfwAAAP//AwBQSwMEFAAGAAgAAAAhAMGnIMrdAAAABwEAAA8AAABkcnMvZG93bnJl&#10;di54bWxMj0FPwzAMhe9I/IfISFwmlkIZ2krTCSGGOOzCNmkc08ZLKxqnarKu+/d44gAny+9Zz9/L&#10;l6NrxYB9aDwpuJ8mIJAqbxqyCnbb1d0cRIiajG49oYIzBlgW11e5zow/0ScOm2gFh1DItII6xi6T&#10;MlQ1Oh2mvkNi7+B7pyOvvZWm1ycOd618SJIn6XRD/KHWHb7WWH1vjk7BqpzM7PrDLt5pMnxt5WG/&#10;fzunSt3ejC/PICKO8e8YLviMDgUzlf5IJohWAReJrKY8L+4sXTyCKH8VWeTyP3/xAwAA//8DAFBL&#10;AQItABQABgAIAAAAIQC2gziS/gAAAOEBAAATAAAAAAAAAAAAAAAAAAAAAABbQ29udGVudF9UeXBl&#10;c10ueG1sUEsBAi0AFAAGAAgAAAAhADj9If/WAAAAlAEAAAsAAAAAAAAAAAAAAAAALwEAAF9yZWxz&#10;Ly5yZWxzUEsBAi0AFAAGAAgAAAAhAFQlVtlkAgAAkwQAAA4AAAAAAAAAAAAAAAAALgIAAGRycy9l&#10;Mm9Eb2MueG1sUEsBAi0AFAAGAAgAAAAhAMGnIMrdAAAABwEAAA8AAAAAAAAAAAAAAAAAvgQAAGRy&#10;cy9kb3ducmV2LnhtbFBLBQYAAAAABAAEAPMAAADIBQAAAAA=&#10;" o:allowincell="f" strokeweight="4pt">
                <v:stroke startarrowwidth="narrow" startarrowlength="short" endarrowwidth="narrow" endarrowlength="short"/>
              </v:line>
            </w:pict>
          </mc:Fallback>
        </mc:AlternateContent>
      </w:r>
    </w:p>
    <w:p w:rsidR="00203DDB" w:rsidRDefault="00203DDB" w:rsidP="00DC5A70">
      <w:pPr>
        <w:spacing w:after="0" w:line="240" w:lineRule="auto"/>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Pr="00A80A88" w:rsidRDefault="00203DDB" w:rsidP="00203DDB">
      <w:pPr>
        <w:spacing w:after="0" w:line="240" w:lineRule="auto"/>
        <w:jc w:val="center"/>
        <w:rPr>
          <w:rFonts w:ascii="Times New Roman" w:eastAsia="Times New Roman" w:hAnsi="Times New Roman" w:cs="Times New Roman"/>
          <w:b/>
          <w:sz w:val="18"/>
          <w:szCs w:val="18"/>
          <w:lang w:eastAsia="ru-RU"/>
        </w:rPr>
      </w:pPr>
      <w:r w:rsidRPr="00A80A88">
        <w:rPr>
          <w:rFonts w:ascii="Times New Roman" w:eastAsia="Times New Roman" w:hAnsi="Times New Roman" w:cs="Times New Roman"/>
          <w:b/>
          <w:sz w:val="18"/>
          <w:szCs w:val="18"/>
          <w:lang w:eastAsia="ru-RU"/>
        </w:rPr>
        <w:t>АДМИНИСТРАЦИЯ ЛЮБИНСКОГО ГОРОДСКОГО ПОСЕЛЕНИЯ</w:t>
      </w:r>
    </w:p>
    <w:p w:rsidR="00203DDB" w:rsidRPr="00A80A88" w:rsidRDefault="00203DDB" w:rsidP="00203DDB">
      <w:pPr>
        <w:spacing w:after="0" w:line="240" w:lineRule="auto"/>
        <w:jc w:val="center"/>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ЛЮБИНСКОГО МУНИЦИПАЛЬНОГО РАЙОНА</w:t>
      </w:r>
    </w:p>
    <w:p w:rsidR="00203DDB" w:rsidRPr="00A80A88" w:rsidRDefault="00203DDB" w:rsidP="00203DDB">
      <w:pPr>
        <w:spacing w:after="0" w:line="240" w:lineRule="auto"/>
        <w:jc w:val="center"/>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ОМСКОЙ ОБЛАСТИ</w:t>
      </w:r>
    </w:p>
    <w:p w:rsidR="00203DDB" w:rsidRPr="00A80A88" w:rsidRDefault="00203DDB" w:rsidP="00203DDB">
      <w:pPr>
        <w:spacing w:after="0" w:line="240" w:lineRule="auto"/>
        <w:jc w:val="center"/>
        <w:rPr>
          <w:rFonts w:ascii="Times New Roman" w:eastAsia="Times New Roman" w:hAnsi="Times New Roman" w:cs="Times New Roman"/>
          <w:sz w:val="18"/>
          <w:szCs w:val="18"/>
          <w:lang w:eastAsia="ru-RU"/>
        </w:rPr>
      </w:pPr>
    </w:p>
    <w:p w:rsidR="00203DDB" w:rsidRPr="00A80A88" w:rsidRDefault="00203DDB" w:rsidP="00203DDB">
      <w:pPr>
        <w:pBdr>
          <w:bottom w:val="thickThinSmallGap" w:sz="24" w:space="3" w:color="auto"/>
        </w:pBdr>
        <w:spacing w:after="0" w:line="240" w:lineRule="auto"/>
        <w:jc w:val="center"/>
        <w:rPr>
          <w:rFonts w:ascii="Times New Roman" w:eastAsia="Times New Roman" w:hAnsi="Times New Roman" w:cs="Times New Roman"/>
          <w:b/>
          <w:sz w:val="18"/>
          <w:szCs w:val="18"/>
          <w:lang w:eastAsia="ru-RU"/>
        </w:rPr>
      </w:pPr>
      <w:proofErr w:type="gramStart"/>
      <w:r w:rsidRPr="00A80A88">
        <w:rPr>
          <w:rFonts w:ascii="Times New Roman" w:eastAsia="Times New Roman" w:hAnsi="Times New Roman" w:cs="Times New Roman"/>
          <w:b/>
          <w:sz w:val="18"/>
          <w:szCs w:val="18"/>
          <w:lang w:eastAsia="ru-RU"/>
        </w:rPr>
        <w:t>П</w:t>
      </w:r>
      <w:proofErr w:type="gramEnd"/>
      <w:r w:rsidRPr="00A80A88">
        <w:rPr>
          <w:rFonts w:ascii="Times New Roman" w:eastAsia="Times New Roman" w:hAnsi="Times New Roman" w:cs="Times New Roman"/>
          <w:b/>
          <w:sz w:val="18"/>
          <w:szCs w:val="18"/>
          <w:lang w:eastAsia="ru-RU"/>
        </w:rPr>
        <w:t xml:space="preserve"> О С Т А Н О В Л Е Н И Е</w:t>
      </w:r>
    </w:p>
    <w:p w:rsidR="003707A6" w:rsidRPr="00A80A88" w:rsidRDefault="003707A6" w:rsidP="00131277">
      <w:pPr>
        <w:spacing w:after="0" w:line="240" w:lineRule="auto"/>
        <w:jc w:val="center"/>
        <w:rPr>
          <w:rFonts w:ascii="Times New Roman" w:hAnsi="Times New Roman" w:cs="Times New Roman"/>
          <w:sz w:val="18"/>
          <w:szCs w:val="18"/>
        </w:rPr>
      </w:pPr>
    </w:p>
    <w:p w:rsidR="00203DDB" w:rsidRPr="00A80A88" w:rsidRDefault="00203DDB" w:rsidP="00131277">
      <w:pPr>
        <w:spacing w:after="0" w:line="240" w:lineRule="auto"/>
        <w:jc w:val="center"/>
        <w:rPr>
          <w:rFonts w:ascii="Times New Roman" w:hAnsi="Times New Roman" w:cs="Times New Roman"/>
          <w:sz w:val="18"/>
          <w:szCs w:val="18"/>
        </w:rPr>
      </w:pPr>
    </w:p>
    <w:p w:rsidR="00203DDB" w:rsidRPr="00A80A88" w:rsidRDefault="00203DDB" w:rsidP="00203DDB">
      <w:pPr>
        <w:spacing w:after="0" w:line="240" w:lineRule="auto"/>
        <w:jc w:val="both"/>
        <w:rPr>
          <w:rFonts w:ascii="Times New Roman" w:eastAsia="Times New Roman" w:hAnsi="Times New Roman" w:cs="Times New Roman"/>
          <w:b/>
          <w:sz w:val="18"/>
          <w:szCs w:val="18"/>
          <w:lang w:eastAsia="ru-RU"/>
        </w:rPr>
      </w:pPr>
      <w:r w:rsidRPr="00A80A88">
        <w:rPr>
          <w:rFonts w:ascii="Times New Roman" w:eastAsia="Times New Roman" w:hAnsi="Times New Roman" w:cs="Times New Roman"/>
          <w:b/>
          <w:sz w:val="18"/>
          <w:szCs w:val="18"/>
          <w:lang w:eastAsia="ru-RU"/>
        </w:rPr>
        <w:t xml:space="preserve">30.04.2020 года  № 109–п                                                    </w:t>
      </w:r>
      <w:proofErr w:type="spellStart"/>
      <w:r w:rsidRPr="00A80A88">
        <w:rPr>
          <w:rFonts w:ascii="Times New Roman" w:eastAsia="Times New Roman" w:hAnsi="Times New Roman" w:cs="Times New Roman"/>
          <w:b/>
          <w:sz w:val="18"/>
          <w:szCs w:val="18"/>
          <w:lang w:eastAsia="ru-RU"/>
        </w:rPr>
        <w:t>р.п</w:t>
      </w:r>
      <w:proofErr w:type="spellEnd"/>
      <w:r w:rsidRPr="00A80A88">
        <w:rPr>
          <w:rFonts w:ascii="Times New Roman" w:eastAsia="Times New Roman" w:hAnsi="Times New Roman" w:cs="Times New Roman"/>
          <w:b/>
          <w:sz w:val="18"/>
          <w:szCs w:val="18"/>
          <w:lang w:eastAsia="ru-RU"/>
        </w:rPr>
        <w:t>. Любинский</w:t>
      </w:r>
    </w:p>
    <w:p w:rsidR="00203DDB" w:rsidRPr="00A80A88" w:rsidRDefault="00203DDB" w:rsidP="00203DDB">
      <w:pPr>
        <w:spacing w:after="0" w:line="240" w:lineRule="auto"/>
        <w:jc w:val="both"/>
        <w:rPr>
          <w:rFonts w:ascii="Times New Roman" w:eastAsia="Times New Roman" w:hAnsi="Times New Roman" w:cs="Times New Roman"/>
          <w:b/>
          <w:sz w:val="18"/>
          <w:szCs w:val="18"/>
          <w:lang w:eastAsia="ru-RU"/>
        </w:rPr>
      </w:pPr>
    </w:p>
    <w:p w:rsidR="00203DDB" w:rsidRPr="00A80A88" w:rsidRDefault="00203DDB" w:rsidP="00203DDB">
      <w:pPr>
        <w:spacing w:after="0" w:line="240" w:lineRule="auto"/>
        <w:jc w:val="center"/>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sz w:val="18"/>
          <w:szCs w:val="18"/>
          <w:lang w:eastAsia="ru-RU"/>
        </w:rPr>
        <w:t xml:space="preserve">О проведении </w:t>
      </w:r>
      <w:r w:rsidRPr="00A80A88">
        <w:rPr>
          <w:rFonts w:ascii="Times New Roman" w:eastAsia="Times New Roman" w:hAnsi="Times New Roman" w:cs="Times New Roman"/>
          <w:color w:val="000000"/>
          <w:sz w:val="18"/>
          <w:szCs w:val="18"/>
          <w:lang w:eastAsia="ru-RU"/>
        </w:rPr>
        <w:t xml:space="preserve">открытого аукциона </w:t>
      </w:r>
      <w:proofErr w:type="gramStart"/>
      <w:r w:rsidRPr="00A80A88">
        <w:rPr>
          <w:rFonts w:ascii="Times New Roman" w:eastAsia="Times New Roman" w:hAnsi="Times New Roman" w:cs="Times New Roman"/>
          <w:color w:val="000000"/>
          <w:sz w:val="18"/>
          <w:szCs w:val="18"/>
          <w:lang w:eastAsia="ru-RU"/>
        </w:rPr>
        <w:t>по</w:t>
      </w:r>
      <w:proofErr w:type="gramEnd"/>
      <w:r w:rsidRPr="00A80A88">
        <w:rPr>
          <w:rFonts w:ascii="Times New Roman" w:eastAsia="Times New Roman" w:hAnsi="Times New Roman" w:cs="Times New Roman"/>
          <w:color w:val="000000"/>
          <w:sz w:val="18"/>
          <w:szCs w:val="18"/>
          <w:lang w:eastAsia="ru-RU"/>
        </w:rPr>
        <w:t xml:space="preserve"> </w:t>
      </w:r>
    </w:p>
    <w:p w:rsidR="00203DDB" w:rsidRPr="00A80A88" w:rsidRDefault="00203DDB" w:rsidP="00203DDB">
      <w:pPr>
        <w:spacing w:after="0" w:line="240" w:lineRule="auto"/>
        <w:jc w:val="center"/>
        <w:rPr>
          <w:rFonts w:ascii="Times New Roman" w:eastAsia="Times New Roman" w:hAnsi="Times New Roman" w:cs="Times New Roman"/>
          <w:sz w:val="18"/>
          <w:szCs w:val="18"/>
          <w:lang w:eastAsia="ru-RU"/>
        </w:rPr>
      </w:pPr>
      <w:r w:rsidRPr="00A80A88">
        <w:rPr>
          <w:rFonts w:ascii="Times New Roman" w:eastAsia="Times New Roman" w:hAnsi="Times New Roman" w:cs="Times New Roman"/>
          <w:color w:val="000000"/>
          <w:sz w:val="18"/>
          <w:szCs w:val="18"/>
          <w:lang w:eastAsia="ru-RU"/>
        </w:rPr>
        <w:t>аренде земельных участков</w:t>
      </w:r>
    </w:p>
    <w:p w:rsidR="00203DDB" w:rsidRPr="00A80A88" w:rsidRDefault="00203DDB" w:rsidP="00203DDB">
      <w:pPr>
        <w:spacing w:after="0" w:line="240" w:lineRule="auto"/>
        <w:rPr>
          <w:rFonts w:ascii="Times New Roman" w:eastAsia="Times New Roman" w:hAnsi="Times New Roman" w:cs="Times New Roman"/>
          <w:sz w:val="18"/>
          <w:szCs w:val="18"/>
          <w:lang w:eastAsia="ru-RU"/>
        </w:rPr>
      </w:pP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color w:val="000000"/>
          <w:sz w:val="18"/>
          <w:szCs w:val="18"/>
          <w:lang w:eastAsia="ru-RU"/>
        </w:rPr>
        <w:t xml:space="preserve">В </w:t>
      </w:r>
      <w:r w:rsidRPr="00A80A88">
        <w:rPr>
          <w:rFonts w:ascii="Times New Roman" w:eastAsia="Times New Roman" w:hAnsi="Times New Roman" w:cs="Times New Roman"/>
          <w:sz w:val="18"/>
          <w:szCs w:val="18"/>
          <w:lang w:eastAsia="ru-RU"/>
        </w:rPr>
        <w:t>соответствии с пунктом 1 статьи 39.6, статьями 39.11, 39.12 Земельного кодекса Российской Федерации, руководствуясь Уставом Любинского городского поселения Любинского муниципального района Омской области,  Администрация Любинского городского поселения,</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ПОСТАНОВЛЯЕТ:</w:t>
      </w: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color w:val="000000"/>
          <w:sz w:val="18"/>
          <w:szCs w:val="18"/>
          <w:lang w:eastAsia="ru-RU"/>
        </w:rPr>
        <w:t xml:space="preserve">1. Провести </w:t>
      </w:r>
      <w:r w:rsidRPr="00A80A88">
        <w:rPr>
          <w:rFonts w:ascii="Times New Roman" w:eastAsia="Times New Roman" w:hAnsi="Times New Roman" w:cs="Times New Roman"/>
          <w:sz w:val="18"/>
          <w:szCs w:val="18"/>
          <w:lang w:eastAsia="ru-RU"/>
        </w:rPr>
        <w:t>открытый аукцион по составу участников и по форме подачи предложений о цене аренды земельных участков:</w:t>
      </w:r>
      <w:r w:rsidRPr="00A80A88">
        <w:rPr>
          <w:rFonts w:ascii="Times New Roman" w:eastAsia="Times New Roman" w:hAnsi="Times New Roman" w:cs="Times New Roman"/>
          <w:color w:val="000000"/>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sz w:val="18"/>
          <w:szCs w:val="18"/>
          <w:lang w:eastAsia="ru-RU"/>
        </w:rPr>
        <w:t xml:space="preserve">1.1. Земельный участок, из земель населенных пунктов, предназначенный для малоэтажной многоквартирной жилой застройки,  с кадастровым номером 55:11:010111:354, общей площадью 621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Щорса, д.65.</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8230  (Восемь тысяч двести тридцать)  рублей 00 коп.</w:t>
      </w:r>
      <w:proofErr w:type="gramStart"/>
      <w:r w:rsidRPr="00A80A88">
        <w:rPr>
          <w:rFonts w:ascii="Times New Roman" w:eastAsia="Times New Roman" w:hAnsi="Times New Roman" w:cs="Times New Roman"/>
          <w:sz w:val="18"/>
          <w:szCs w:val="18"/>
          <w:lang w:eastAsia="ru-RU"/>
        </w:rPr>
        <w:t xml:space="preserve"> ,</w:t>
      </w:r>
      <w:proofErr w:type="gramEnd"/>
      <w:r w:rsidRPr="00A80A88">
        <w:rPr>
          <w:rFonts w:ascii="Times New Roman" w:eastAsia="Times New Roman" w:hAnsi="Times New Roman" w:cs="Times New Roman"/>
          <w:sz w:val="18"/>
          <w:szCs w:val="18"/>
          <w:lang w:eastAsia="ru-RU"/>
        </w:rPr>
        <w:t xml:space="preserve"> задаток составляет  1646,00 (одна тысяча шестьсот сорок шесть) рублей 00 копеек (20% от оценочной стоимости) шаг аукциона в размере составляет  (3% от начальной стоимости)  246  (двести сорок шесть) рублей 90 копеек.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1.2. Земельный участок, из земель населенных пунктов, предназначенный для индивидуальной жилой застройки с кадастровым номером 55:11:000000:2296, общей площадью 1019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Омская, д.4.</w:t>
      </w: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roofErr w:type="gramStart"/>
      <w:r w:rsidRPr="00A80A88">
        <w:rPr>
          <w:rFonts w:ascii="Times New Roman" w:eastAsia="Times New Roman" w:hAnsi="Times New Roman" w:cs="Times New Roman"/>
          <w:sz w:val="18"/>
          <w:szCs w:val="18"/>
          <w:lang w:eastAsia="ru-RU"/>
        </w:rPr>
        <w:t xml:space="preserve">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378/04-НИ/1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10670,00 (десять тысяч шестьсот семьдесят) рублей 00 копеек, задаток составляет  2134,00 (Две тысячи сто тридцать четыре) рубля 00 копеек (20% от оценочной стоимости),  шаг аукциона в размере  640 (шестьсот сорок)  рублей 20 коп. (3% от начальной стоимости).</w:t>
      </w:r>
      <w:proofErr w:type="gramEnd"/>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1.3. Земельный участок, из земель населенных пунктов, вид разрешенного использования – для индивидуального жилищного строительства с кадастровым номером 55:11:010127:412, общей площадью 929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Строителей, д.13А.</w:t>
      </w: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lastRenderedPageBreak/>
        <w:t xml:space="preserve">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378/04-НИ/2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10050,00 </w:t>
      </w:r>
      <w:proofErr w:type="gramStart"/>
      <w:r w:rsidRPr="00A80A88">
        <w:rPr>
          <w:rFonts w:ascii="Times New Roman" w:eastAsia="Times New Roman" w:hAnsi="Times New Roman" w:cs="Times New Roman"/>
          <w:sz w:val="18"/>
          <w:szCs w:val="18"/>
          <w:lang w:eastAsia="ru-RU"/>
        </w:rPr>
        <w:t xml:space="preserve">( </w:t>
      </w:r>
      <w:proofErr w:type="gramEnd"/>
      <w:r w:rsidRPr="00A80A88">
        <w:rPr>
          <w:rFonts w:ascii="Times New Roman" w:eastAsia="Times New Roman" w:hAnsi="Times New Roman" w:cs="Times New Roman"/>
          <w:sz w:val="18"/>
          <w:szCs w:val="18"/>
          <w:lang w:eastAsia="ru-RU"/>
        </w:rPr>
        <w:t>десять тысяч пятьдесят) рублей 00 копеек, задаток составляет  2010,00 (Две тысячи десять ) рублей 00 копеек (20% от оценочной стоимости),  шаг аукциона в размере составляет 301 (тридцать один)  рубля 50 коп (3% от начальной стоимости).</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1.4. Земельный участок, из земель населенных пунктов, предназначенный для объекта гаражного назначения  с кадастровым номером 55:11:010118:1024, общей площадью 19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Кредитный пер</w:t>
      </w:r>
      <w:proofErr w:type="gramStart"/>
      <w:r w:rsidRPr="00A80A88">
        <w:rPr>
          <w:rFonts w:ascii="Times New Roman" w:eastAsia="Times New Roman" w:hAnsi="Times New Roman" w:cs="Times New Roman"/>
          <w:color w:val="000000"/>
          <w:sz w:val="18"/>
          <w:szCs w:val="18"/>
          <w:lang w:eastAsia="ru-RU"/>
        </w:rPr>
        <w:t>..</w:t>
      </w:r>
      <w:r w:rsidRPr="00A80A88">
        <w:rPr>
          <w:rFonts w:ascii="Times New Roman" w:eastAsia="Times New Roman" w:hAnsi="Times New Roman" w:cs="Times New Roman"/>
          <w:sz w:val="18"/>
          <w:szCs w:val="18"/>
          <w:lang w:eastAsia="ru-RU"/>
        </w:rPr>
        <w:t xml:space="preserve"> </w:t>
      </w:r>
      <w:proofErr w:type="gramEnd"/>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378/04-НИ/3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690,00 </w:t>
      </w:r>
      <w:proofErr w:type="gramStart"/>
      <w:r w:rsidRPr="00A80A88">
        <w:rPr>
          <w:rFonts w:ascii="Times New Roman" w:eastAsia="Times New Roman" w:hAnsi="Times New Roman" w:cs="Times New Roman"/>
          <w:sz w:val="18"/>
          <w:szCs w:val="18"/>
          <w:lang w:eastAsia="ru-RU"/>
        </w:rPr>
        <w:t xml:space="preserve">( </w:t>
      </w:r>
      <w:proofErr w:type="gramEnd"/>
      <w:r w:rsidRPr="00A80A88">
        <w:rPr>
          <w:rFonts w:ascii="Times New Roman" w:eastAsia="Times New Roman" w:hAnsi="Times New Roman" w:cs="Times New Roman"/>
          <w:sz w:val="18"/>
          <w:szCs w:val="18"/>
          <w:lang w:eastAsia="ru-RU"/>
        </w:rPr>
        <w:t>шестьсот девяносто) рублей 00 копеек, задаток составляет  138,00 (Сто тридцать восемь) рублей 00 копеек (20% от оценочной стоимости),  шаг аукциона в размере  20 (двадцать )  рублей 70 коп. (3% от начальной стоимости).</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1.5. Земельный участок, из земель населенных пунктов, предназначенный для объектов гаражного назначения с кадастровым номером 55:11:010166:379, общей площадью 32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Кредитный пер., около д. 12.</w:t>
      </w: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roofErr w:type="gramStart"/>
      <w:r w:rsidRPr="00A80A88">
        <w:rPr>
          <w:rFonts w:ascii="Times New Roman" w:eastAsia="Times New Roman" w:hAnsi="Times New Roman" w:cs="Times New Roman"/>
          <w:sz w:val="18"/>
          <w:szCs w:val="18"/>
          <w:lang w:eastAsia="ru-RU"/>
        </w:rPr>
        <w:t xml:space="preserve">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378/04-НИ/4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1114,00 (одна тысяча сто четырнадцать) рублей 00 копеек, задаток составляет  222 (Двести двадцать два) рубля 80 копеек (20% от оценочной стоимости),  шаг аукциона в размере  33 (тридцать три)  рубля 42 коп. (3% от начальной стоимости).</w:t>
      </w:r>
      <w:proofErr w:type="gramEnd"/>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1.6. Земельный участок, из земель населенных пунктов, предназначенный для установки металлического гаража с кадастровым номером 55:11:010117:156, общей площадью 21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МОПРА, около д. 98.</w:t>
      </w: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roofErr w:type="gramStart"/>
      <w:r w:rsidRPr="00A80A88">
        <w:rPr>
          <w:rFonts w:ascii="Times New Roman" w:eastAsia="Times New Roman" w:hAnsi="Times New Roman" w:cs="Times New Roman"/>
          <w:sz w:val="18"/>
          <w:szCs w:val="18"/>
          <w:lang w:eastAsia="ru-RU"/>
        </w:rPr>
        <w:t xml:space="preserve">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378/04-НИ/5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730,00 (семьсот тридцать) рублей 00 копеек, задаток составляет  222 (Двести двадцать два) рубля 80 копеек (20% от оценочной стоимости),  шаг аукциона в размере  21 (двадцать один)  рублей 90 коп. (3% от начальной стоимости).</w:t>
      </w:r>
      <w:proofErr w:type="gramEnd"/>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1.7. Земельный участок, из земель населенных пунктов, предназначенный под установку гаража с кадастровым номером 55:11:010118:223, общей площадью 23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Новая, около д. 6А.</w:t>
      </w: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378/04-НИ/6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800,00 (восемьсот</w:t>
      </w:r>
      <w:proofErr w:type="gramStart"/>
      <w:r w:rsidRPr="00A80A88">
        <w:rPr>
          <w:rFonts w:ascii="Times New Roman" w:eastAsia="Times New Roman" w:hAnsi="Times New Roman" w:cs="Times New Roman"/>
          <w:sz w:val="18"/>
          <w:szCs w:val="18"/>
          <w:lang w:eastAsia="ru-RU"/>
        </w:rPr>
        <w:t xml:space="preserve"> )</w:t>
      </w:r>
      <w:proofErr w:type="gramEnd"/>
      <w:r w:rsidRPr="00A80A88">
        <w:rPr>
          <w:rFonts w:ascii="Times New Roman" w:eastAsia="Times New Roman" w:hAnsi="Times New Roman" w:cs="Times New Roman"/>
          <w:sz w:val="18"/>
          <w:szCs w:val="18"/>
          <w:lang w:eastAsia="ru-RU"/>
        </w:rPr>
        <w:t xml:space="preserve"> рублей 00 копеек, задаток составляет  160 (сто шестьдесят) рублей 00 копеек (20% от оценочной стоимости),  шаг аукциона в размере  24 (двадцать четыре)  рубля 00 коп. (3% от начальной стоимости).</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1.8. Земельный участок, из земель населенных пунктов, предназначенный под установку гаража с кадастровым номером 55:11:010101:168, общей площадью 425  </w:t>
      </w:r>
      <w:proofErr w:type="spellStart"/>
      <w:r w:rsidRPr="00A80A88">
        <w:rPr>
          <w:rFonts w:ascii="Times New Roman" w:eastAsia="Times New Roman" w:hAnsi="Times New Roman" w:cs="Times New Roman"/>
          <w:sz w:val="18"/>
          <w:szCs w:val="18"/>
          <w:lang w:eastAsia="ru-RU"/>
        </w:rPr>
        <w:t>кв</w:t>
      </w:r>
      <w:proofErr w:type="gramStart"/>
      <w:r w:rsidRPr="00A80A88">
        <w:rPr>
          <w:rFonts w:ascii="Times New Roman" w:eastAsia="Times New Roman" w:hAnsi="Times New Roman" w:cs="Times New Roman"/>
          <w:sz w:val="18"/>
          <w:szCs w:val="18"/>
          <w:lang w:eastAsia="ru-RU"/>
        </w:rPr>
        <w:t>.м</w:t>
      </w:r>
      <w:proofErr w:type="spellEnd"/>
      <w:proofErr w:type="gramEnd"/>
      <w:r w:rsidRPr="00A80A88">
        <w:rPr>
          <w:rFonts w:ascii="Times New Roman" w:eastAsia="Times New Roman" w:hAnsi="Times New Roman" w:cs="Times New Roman"/>
          <w:sz w:val="18"/>
          <w:szCs w:val="18"/>
          <w:lang w:eastAsia="ru-RU"/>
        </w:rPr>
        <w:t xml:space="preserve">, местоположение: </w:t>
      </w:r>
      <w:r w:rsidRPr="00A80A88">
        <w:rPr>
          <w:rFonts w:ascii="Times New Roman" w:eastAsia="Times New Roman" w:hAnsi="Times New Roman" w:cs="Times New Roman"/>
          <w:color w:val="000000"/>
          <w:sz w:val="18"/>
          <w:szCs w:val="18"/>
          <w:lang w:eastAsia="ru-RU"/>
        </w:rPr>
        <w:t xml:space="preserve">Омская область, Любинский район, </w:t>
      </w:r>
      <w:proofErr w:type="spellStart"/>
      <w:r w:rsidRPr="00A80A88">
        <w:rPr>
          <w:rFonts w:ascii="Times New Roman" w:eastAsia="Times New Roman" w:hAnsi="Times New Roman" w:cs="Times New Roman"/>
          <w:color w:val="000000"/>
          <w:sz w:val="18"/>
          <w:szCs w:val="18"/>
          <w:lang w:eastAsia="ru-RU"/>
        </w:rPr>
        <w:t>р.п</w:t>
      </w:r>
      <w:proofErr w:type="spellEnd"/>
      <w:r w:rsidRPr="00A80A88">
        <w:rPr>
          <w:rFonts w:ascii="Times New Roman" w:eastAsia="Times New Roman" w:hAnsi="Times New Roman" w:cs="Times New Roman"/>
          <w:color w:val="000000"/>
          <w:sz w:val="18"/>
          <w:szCs w:val="18"/>
          <w:lang w:eastAsia="ru-RU"/>
        </w:rPr>
        <w:t>. Любинский, ул. Могилева, д. 21А.</w:t>
      </w: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ind w:firstLine="70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Согласно отчету </w:t>
      </w:r>
      <w:r w:rsidRPr="00A80A88">
        <w:rPr>
          <w:rFonts w:ascii="Times New Roman" w:eastAsia="Times New Roman" w:hAnsi="Times New Roman" w:cs="Times New Roman"/>
          <w:color w:val="000000"/>
          <w:sz w:val="18"/>
          <w:szCs w:val="18"/>
          <w:lang w:eastAsia="ru-RU"/>
        </w:rPr>
        <w:t>«Об определении рыночной стоимости земельного участка» № 378/04-НИ/7 от 30.04.2020</w:t>
      </w:r>
      <w:r w:rsidRPr="00A80A88">
        <w:rPr>
          <w:rFonts w:ascii="Times New Roman" w:eastAsia="Times New Roman" w:hAnsi="Times New Roman" w:cs="Times New Roman"/>
          <w:sz w:val="18"/>
          <w:szCs w:val="18"/>
          <w:lang w:eastAsia="ru-RU"/>
        </w:rPr>
        <w:t xml:space="preserve"> года рыночная стоимость ставки годовой арендной платы </w:t>
      </w:r>
      <w:r w:rsidRPr="00A80A88">
        <w:rPr>
          <w:rFonts w:ascii="Times New Roman" w:eastAsia="Times New Roman" w:hAnsi="Times New Roman" w:cs="Times New Roman"/>
          <w:sz w:val="18"/>
          <w:szCs w:val="18"/>
          <w:lang w:eastAsia="ru-RU"/>
        </w:rPr>
        <w:lastRenderedPageBreak/>
        <w:t>составляет  14790,00 (четырнадцать тысяч семьсот девяносто</w:t>
      </w:r>
      <w:proofErr w:type="gramStart"/>
      <w:r w:rsidRPr="00A80A88">
        <w:rPr>
          <w:rFonts w:ascii="Times New Roman" w:eastAsia="Times New Roman" w:hAnsi="Times New Roman" w:cs="Times New Roman"/>
          <w:sz w:val="18"/>
          <w:szCs w:val="18"/>
          <w:lang w:eastAsia="ru-RU"/>
        </w:rPr>
        <w:t xml:space="preserve"> )</w:t>
      </w:r>
      <w:proofErr w:type="gramEnd"/>
      <w:r w:rsidRPr="00A80A88">
        <w:rPr>
          <w:rFonts w:ascii="Times New Roman" w:eastAsia="Times New Roman" w:hAnsi="Times New Roman" w:cs="Times New Roman"/>
          <w:sz w:val="18"/>
          <w:szCs w:val="18"/>
          <w:lang w:eastAsia="ru-RU"/>
        </w:rPr>
        <w:t xml:space="preserve"> рублей 00 копеек, задаток составляет  2958 (две тысячи девятьсот пятьдесят восемь) рублей 00 копеек (20% от оценочной стоимости),  шаг аукциона в размере  443 (четыреста сорок три)  рубля 70 коп. (3% от начальной стоимости).</w:t>
      </w: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color w:val="000000"/>
          <w:sz w:val="18"/>
          <w:szCs w:val="18"/>
          <w:lang w:eastAsia="ru-RU"/>
        </w:rPr>
        <w:t>2. Утвердить состав комиссии по проведению аукциона (согласно приложению №1);</w:t>
      </w: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color w:val="000000"/>
          <w:sz w:val="18"/>
          <w:szCs w:val="18"/>
          <w:lang w:eastAsia="ru-RU"/>
        </w:rPr>
        <w:t xml:space="preserve">3. </w:t>
      </w:r>
      <w:proofErr w:type="gramStart"/>
      <w:r w:rsidRPr="00A80A88">
        <w:rPr>
          <w:rFonts w:ascii="Times New Roman" w:eastAsia="Times New Roman" w:hAnsi="Times New Roman" w:cs="Times New Roman"/>
          <w:color w:val="000000"/>
          <w:sz w:val="18"/>
          <w:szCs w:val="18"/>
          <w:lang w:eastAsia="ru-RU"/>
        </w:rPr>
        <w:t xml:space="preserve">Ведущему специалисту администрации Любинского городского поселения (Климович И.В.) опубликовать настоящее постановление и извещение о проведении открытого аукциона в газете "Любинский муниципальный вестник", разместить на официальном сайте Любинского городского поселения Любинского муниципального района Омской области </w:t>
      </w:r>
      <w:r w:rsidRPr="00A80A88">
        <w:rPr>
          <w:rFonts w:ascii="Times New Roman" w:eastAsia="Times New Roman" w:hAnsi="Times New Roman" w:cs="Times New Roman"/>
          <w:sz w:val="18"/>
          <w:szCs w:val="18"/>
          <w:lang w:eastAsia="ru-RU"/>
        </w:rPr>
        <w:t>http://lubin.omskportal.ru/ru/municipal/localAuthList/3-52-229-1/poseleniya/lyubinskoe_gorodskoe.html</w:t>
      </w:r>
      <w:r w:rsidRPr="00A80A88">
        <w:rPr>
          <w:rFonts w:ascii="Times New Roman" w:eastAsia="Times New Roman" w:hAnsi="Times New Roman" w:cs="Times New Roman"/>
          <w:color w:val="000000"/>
          <w:sz w:val="18"/>
          <w:szCs w:val="18"/>
          <w:lang w:eastAsia="ru-RU"/>
        </w:rPr>
        <w:t xml:space="preserve"> и на официальном сайте Российской Федерации для размещения информации о проведении торгов </w:t>
      </w:r>
      <w:proofErr w:type="spellStart"/>
      <w:r w:rsidRPr="00A80A88">
        <w:rPr>
          <w:rFonts w:ascii="Times New Roman" w:eastAsia="Times New Roman" w:hAnsi="Times New Roman" w:cs="Times New Roman"/>
          <w:color w:val="000000"/>
          <w:sz w:val="18"/>
          <w:szCs w:val="18"/>
          <w:lang w:val="en-US" w:eastAsia="ru-RU"/>
        </w:rPr>
        <w:t>torgi</w:t>
      </w:r>
      <w:proofErr w:type="spellEnd"/>
      <w:proofErr w:type="gramEnd"/>
      <w:r w:rsidRPr="00A80A88">
        <w:rPr>
          <w:rFonts w:ascii="Times New Roman" w:eastAsia="Times New Roman" w:hAnsi="Times New Roman" w:cs="Times New Roman"/>
          <w:color w:val="000000"/>
          <w:sz w:val="18"/>
          <w:szCs w:val="18"/>
          <w:lang w:eastAsia="ru-RU"/>
        </w:rPr>
        <w:t>.</w:t>
      </w:r>
      <w:proofErr w:type="spellStart"/>
      <w:proofErr w:type="gramStart"/>
      <w:r w:rsidRPr="00A80A88">
        <w:rPr>
          <w:rFonts w:ascii="Times New Roman" w:eastAsia="Times New Roman" w:hAnsi="Times New Roman" w:cs="Times New Roman"/>
          <w:color w:val="000000"/>
          <w:sz w:val="18"/>
          <w:szCs w:val="18"/>
          <w:lang w:val="en-US" w:eastAsia="ru-RU"/>
        </w:rPr>
        <w:t>gov</w:t>
      </w:r>
      <w:proofErr w:type="spellEnd"/>
      <w:r w:rsidRPr="00A80A88">
        <w:rPr>
          <w:rFonts w:ascii="Times New Roman" w:eastAsia="Times New Roman" w:hAnsi="Times New Roman" w:cs="Times New Roman"/>
          <w:color w:val="000000"/>
          <w:sz w:val="18"/>
          <w:szCs w:val="18"/>
          <w:lang w:eastAsia="ru-RU"/>
        </w:rPr>
        <w:t>.</w:t>
      </w:r>
      <w:proofErr w:type="spellStart"/>
      <w:r w:rsidRPr="00A80A88">
        <w:rPr>
          <w:rFonts w:ascii="Times New Roman" w:eastAsia="Times New Roman" w:hAnsi="Times New Roman" w:cs="Times New Roman"/>
          <w:color w:val="000000"/>
          <w:sz w:val="18"/>
          <w:szCs w:val="18"/>
          <w:lang w:val="en-US" w:eastAsia="ru-RU"/>
        </w:rPr>
        <w:t>ru</w:t>
      </w:r>
      <w:proofErr w:type="spellEnd"/>
      <w:proofErr w:type="gramEnd"/>
      <w:r w:rsidRPr="00A80A88">
        <w:rPr>
          <w:rFonts w:ascii="Times New Roman" w:eastAsia="Times New Roman" w:hAnsi="Times New Roman" w:cs="Times New Roman"/>
          <w:color w:val="000000"/>
          <w:sz w:val="18"/>
          <w:szCs w:val="18"/>
          <w:lang w:eastAsia="ru-RU"/>
        </w:rPr>
        <w:t xml:space="preserve"> в информационно-коммуникационной сети "Интернет" в сроки, установленные законом, организовать работу по приему документов и предоставлению информации претендентам на участие в аукционе.</w:t>
      </w: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color w:val="000000"/>
          <w:sz w:val="18"/>
          <w:szCs w:val="18"/>
          <w:lang w:eastAsia="ru-RU"/>
        </w:rPr>
        <w:t xml:space="preserve">4. </w:t>
      </w:r>
      <w:proofErr w:type="gramStart"/>
      <w:r w:rsidRPr="00A80A88">
        <w:rPr>
          <w:rFonts w:ascii="Times New Roman" w:eastAsia="Times New Roman" w:hAnsi="Times New Roman" w:cs="Times New Roman"/>
          <w:color w:val="000000"/>
          <w:sz w:val="18"/>
          <w:szCs w:val="18"/>
          <w:lang w:eastAsia="ru-RU"/>
        </w:rPr>
        <w:t>Контроль за</w:t>
      </w:r>
      <w:proofErr w:type="gramEnd"/>
      <w:r w:rsidRPr="00A80A88">
        <w:rPr>
          <w:rFonts w:ascii="Times New Roman" w:eastAsia="Times New Roman" w:hAnsi="Times New Roman" w:cs="Times New Roman"/>
          <w:color w:val="000000"/>
          <w:sz w:val="18"/>
          <w:szCs w:val="18"/>
          <w:lang w:eastAsia="ru-RU"/>
        </w:rPr>
        <w:t xml:space="preserve"> исполнением настоящего постановления</w:t>
      </w:r>
      <w:r w:rsidRPr="00A80A88">
        <w:rPr>
          <w:rFonts w:ascii="Times New Roman" w:eastAsia="Times New Roman" w:hAnsi="Times New Roman" w:cs="Times New Roman"/>
          <w:sz w:val="18"/>
          <w:szCs w:val="18"/>
          <w:lang w:eastAsia="ru-RU"/>
        </w:rPr>
        <w:t xml:space="preserve"> оставляю за собой</w:t>
      </w:r>
      <w:r w:rsidRPr="00A80A88">
        <w:rPr>
          <w:rFonts w:ascii="Times New Roman" w:eastAsia="Times New Roman" w:hAnsi="Times New Roman" w:cs="Times New Roman"/>
          <w:color w:val="000000"/>
          <w:sz w:val="18"/>
          <w:szCs w:val="18"/>
          <w:lang w:eastAsia="ru-RU"/>
        </w:rPr>
        <w:t>.</w:t>
      </w: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p>
    <w:p w:rsidR="00203DDB" w:rsidRPr="00A80A88" w:rsidRDefault="00203DDB" w:rsidP="00203DDB">
      <w:pPr>
        <w:spacing w:after="0" w:line="240" w:lineRule="auto"/>
        <w:ind w:firstLine="709"/>
        <w:jc w:val="both"/>
        <w:rPr>
          <w:rFonts w:ascii="Times New Roman" w:eastAsia="Times New Roman" w:hAnsi="Times New Roman" w:cs="Times New Roman"/>
          <w:color w:val="000000"/>
          <w:sz w:val="18"/>
          <w:szCs w:val="18"/>
          <w:lang w:eastAsia="ru-RU"/>
        </w:rPr>
      </w:pPr>
    </w:p>
    <w:p w:rsidR="00203DDB" w:rsidRPr="00A80A88" w:rsidRDefault="00203DDB" w:rsidP="00203DDB">
      <w:pPr>
        <w:spacing w:after="0" w:line="240" w:lineRule="auto"/>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Глава Любинского городского поселения                           </w:t>
      </w:r>
      <w:proofErr w:type="spellStart"/>
      <w:r w:rsidRPr="00A80A88">
        <w:rPr>
          <w:rFonts w:ascii="Times New Roman" w:eastAsia="Times New Roman" w:hAnsi="Times New Roman" w:cs="Times New Roman"/>
          <w:sz w:val="18"/>
          <w:szCs w:val="18"/>
          <w:lang w:eastAsia="ru-RU"/>
        </w:rPr>
        <w:t>В.В.Драняев</w:t>
      </w:r>
      <w:proofErr w:type="spellEnd"/>
    </w:p>
    <w:p w:rsidR="00203DDB" w:rsidRPr="00A80A88" w:rsidRDefault="00203DDB" w:rsidP="00203DDB">
      <w:pPr>
        <w:spacing w:after="0" w:line="240" w:lineRule="auto"/>
        <w:rPr>
          <w:rFonts w:ascii="Times New Roman" w:eastAsia="Times New Roman" w:hAnsi="Times New Roman" w:cs="Times New Roman"/>
          <w:sz w:val="18"/>
          <w:szCs w:val="18"/>
          <w:lang w:eastAsia="ru-RU"/>
        </w:rPr>
      </w:pPr>
    </w:p>
    <w:p w:rsidR="00203DDB" w:rsidRPr="00A80A88" w:rsidRDefault="00203DDB" w:rsidP="00203DDB">
      <w:pPr>
        <w:spacing w:after="0" w:line="240" w:lineRule="auto"/>
        <w:rPr>
          <w:rFonts w:ascii="Times New Roman" w:eastAsia="Times New Roman" w:hAnsi="Times New Roman" w:cs="Times New Roman"/>
          <w:sz w:val="18"/>
          <w:szCs w:val="18"/>
          <w:lang w:eastAsia="ru-RU"/>
        </w:rPr>
      </w:pPr>
    </w:p>
    <w:p w:rsidR="00203DDB" w:rsidRPr="00A80A88" w:rsidRDefault="00203DDB" w:rsidP="00203DDB">
      <w:pPr>
        <w:spacing w:after="0" w:line="240" w:lineRule="auto"/>
        <w:jc w:val="both"/>
        <w:rPr>
          <w:rFonts w:ascii="Times New Roman" w:eastAsia="Times New Roman" w:hAnsi="Times New Roman" w:cs="Times New Roman"/>
          <w:sz w:val="18"/>
          <w:szCs w:val="18"/>
          <w:lang w:eastAsia="ru-RU"/>
        </w:rPr>
      </w:pPr>
      <w:bookmarkStart w:id="0" w:name="_GoBack"/>
      <w:bookmarkEnd w:id="0"/>
    </w:p>
    <w:p w:rsidR="00203DDB" w:rsidRPr="00A80A88" w:rsidRDefault="00203DDB" w:rsidP="00203DDB">
      <w:pPr>
        <w:spacing w:after="0" w:line="240" w:lineRule="auto"/>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r w:rsidR="00A80A88">
        <w:rPr>
          <w:rFonts w:ascii="Times New Roman" w:eastAsia="Times New Roman" w:hAnsi="Times New Roman" w:cs="Times New Roman"/>
          <w:sz w:val="18"/>
          <w:szCs w:val="18"/>
          <w:lang w:eastAsia="ru-RU"/>
        </w:rPr>
        <w:t xml:space="preserve">                            </w:t>
      </w:r>
    </w:p>
    <w:p w:rsidR="00203DDB" w:rsidRPr="00A80A88" w:rsidRDefault="00203DDB" w:rsidP="00203DDB">
      <w:pPr>
        <w:spacing w:after="0" w:line="240" w:lineRule="auto"/>
        <w:jc w:val="center"/>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Приложение № 1</w:t>
      </w:r>
    </w:p>
    <w:p w:rsidR="00203DDB" w:rsidRPr="00A80A88" w:rsidRDefault="00203DDB" w:rsidP="00203DDB">
      <w:pPr>
        <w:spacing w:before="100" w:beforeAutospacing="1" w:after="0" w:line="240" w:lineRule="auto"/>
        <w:jc w:val="center"/>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color w:val="000000"/>
          <w:sz w:val="18"/>
          <w:szCs w:val="18"/>
          <w:lang w:eastAsia="ru-RU"/>
        </w:rPr>
        <w:t xml:space="preserve">Состав </w:t>
      </w:r>
    </w:p>
    <w:p w:rsidR="00203DDB" w:rsidRPr="00A80A88" w:rsidRDefault="00203DDB" w:rsidP="00203DDB">
      <w:pPr>
        <w:spacing w:after="0" w:line="240" w:lineRule="auto"/>
        <w:jc w:val="center"/>
        <w:rPr>
          <w:rFonts w:ascii="Times New Roman" w:eastAsia="Times New Roman" w:hAnsi="Times New Roman" w:cs="Times New Roman"/>
          <w:color w:val="000000"/>
          <w:sz w:val="18"/>
          <w:szCs w:val="18"/>
          <w:lang w:eastAsia="ru-RU"/>
        </w:rPr>
      </w:pPr>
      <w:r w:rsidRPr="00A80A88">
        <w:rPr>
          <w:rFonts w:ascii="Times New Roman" w:eastAsia="Times New Roman" w:hAnsi="Times New Roman" w:cs="Times New Roman"/>
          <w:color w:val="000000"/>
          <w:sz w:val="18"/>
          <w:szCs w:val="18"/>
          <w:lang w:eastAsia="ru-RU"/>
        </w:rPr>
        <w:t>комиссии по проведению аукциона</w:t>
      </w:r>
    </w:p>
    <w:p w:rsidR="00203DDB" w:rsidRPr="00A80A88" w:rsidRDefault="00203DDB" w:rsidP="00203DDB">
      <w:pPr>
        <w:spacing w:after="0" w:line="240" w:lineRule="auto"/>
        <w:rPr>
          <w:rFonts w:ascii="Times New Roman" w:eastAsia="Times New Roman" w:hAnsi="Times New Roman" w:cs="Times New Roman"/>
          <w:sz w:val="18"/>
          <w:szCs w:val="18"/>
          <w:lang w:eastAsia="ru-RU"/>
        </w:rPr>
      </w:pPr>
    </w:p>
    <w:p w:rsidR="00203DDB" w:rsidRPr="00A80A88" w:rsidRDefault="00203DDB" w:rsidP="00203DDB">
      <w:pPr>
        <w:tabs>
          <w:tab w:val="left" w:pos="3675"/>
        </w:tabs>
        <w:spacing w:after="0" w:line="240" w:lineRule="auto"/>
        <w:jc w:val="center"/>
        <w:rPr>
          <w:rFonts w:ascii="Times New Roman" w:eastAsia="Times New Roman" w:hAnsi="Times New Roman" w:cs="Times New Roman"/>
          <w:sz w:val="18"/>
          <w:szCs w:val="18"/>
          <w:lang w:eastAsia="ru-RU"/>
        </w:rPr>
      </w:pPr>
    </w:p>
    <w:p w:rsidR="00203DDB" w:rsidRPr="00A80A88" w:rsidRDefault="00203DDB" w:rsidP="00203DDB">
      <w:pPr>
        <w:shd w:val="clear" w:color="auto" w:fill="FFFFFF"/>
        <w:tabs>
          <w:tab w:val="left" w:pos="4845"/>
        </w:tabs>
        <w:spacing w:after="0" w:line="240" w:lineRule="auto"/>
        <w:ind w:left="4845" w:hanging="4845"/>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Председатель комиссии: Драняев В.В. –  Глава Администрации </w:t>
      </w:r>
    </w:p>
    <w:p w:rsidR="00203DDB" w:rsidRPr="00A80A88" w:rsidRDefault="00203DDB" w:rsidP="00203DDB">
      <w:pPr>
        <w:shd w:val="clear" w:color="auto" w:fill="FFFFFF"/>
        <w:tabs>
          <w:tab w:val="left" w:pos="4845"/>
        </w:tabs>
        <w:spacing w:after="0" w:line="240" w:lineRule="auto"/>
        <w:ind w:left="4845" w:hanging="4845"/>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Любинского     городского поселения;</w:t>
      </w:r>
    </w:p>
    <w:p w:rsidR="00203DDB" w:rsidRPr="00A80A88" w:rsidRDefault="00203DDB" w:rsidP="00203DDB">
      <w:pPr>
        <w:shd w:val="clear" w:color="auto" w:fill="FFFFFF"/>
        <w:tabs>
          <w:tab w:val="left" w:pos="4845"/>
        </w:tabs>
        <w:spacing w:after="0" w:line="240" w:lineRule="auto"/>
        <w:ind w:left="4845" w:hanging="4845"/>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Заместитель председателя комиссии: </w:t>
      </w:r>
      <w:proofErr w:type="spellStart"/>
      <w:r w:rsidRPr="00A80A88">
        <w:rPr>
          <w:rFonts w:ascii="Times New Roman" w:eastAsia="Times New Roman" w:hAnsi="Times New Roman" w:cs="Times New Roman"/>
          <w:sz w:val="18"/>
          <w:szCs w:val="18"/>
          <w:lang w:eastAsia="ru-RU"/>
        </w:rPr>
        <w:t>Гасс</w:t>
      </w:r>
      <w:proofErr w:type="spellEnd"/>
      <w:r w:rsidRPr="00A80A88">
        <w:rPr>
          <w:rFonts w:ascii="Times New Roman" w:eastAsia="Times New Roman" w:hAnsi="Times New Roman" w:cs="Times New Roman"/>
          <w:sz w:val="18"/>
          <w:szCs w:val="18"/>
          <w:lang w:eastAsia="ru-RU"/>
        </w:rPr>
        <w:t xml:space="preserve"> А.Я.- заместитель Главы Любинского городского поселения;</w:t>
      </w:r>
    </w:p>
    <w:p w:rsidR="00203DDB" w:rsidRPr="00A80A88" w:rsidRDefault="00203DDB" w:rsidP="00203DDB">
      <w:pPr>
        <w:shd w:val="clear" w:color="auto" w:fill="FFFFFF"/>
        <w:tabs>
          <w:tab w:val="left" w:pos="504"/>
        </w:tabs>
        <w:spacing w:after="0" w:line="240" w:lineRule="auto"/>
        <w:jc w:val="both"/>
        <w:rPr>
          <w:rFonts w:ascii="Times New Roman" w:eastAsia="Times New Roman" w:hAnsi="Times New Roman" w:cs="Times New Roman"/>
          <w:sz w:val="18"/>
          <w:szCs w:val="18"/>
          <w:lang w:eastAsia="ru-RU"/>
        </w:rPr>
      </w:pPr>
    </w:p>
    <w:p w:rsidR="00203DDB" w:rsidRPr="00A80A88" w:rsidRDefault="00203DDB" w:rsidP="00203DDB">
      <w:pPr>
        <w:shd w:val="clear" w:color="auto" w:fill="FFFFFF"/>
        <w:spacing w:after="0" w:line="240" w:lineRule="auto"/>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Секретарь комиссии: Климович И.В.–  ведущий специалист   Администрации </w:t>
      </w:r>
    </w:p>
    <w:p w:rsidR="00203DDB" w:rsidRPr="00A80A88" w:rsidRDefault="00203DDB" w:rsidP="00203DDB">
      <w:pPr>
        <w:shd w:val="clear" w:color="auto" w:fill="FFFFFF"/>
        <w:tabs>
          <w:tab w:val="left" w:pos="504"/>
        </w:tabs>
        <w:spacing w:after="0" w:line="240" w:lineRule="auto"/>
        <w:jc w:val="center"/>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Любинского  городского поселения, </w:t>
      </w:r>
    </w:p>
    <w:p w:rsidR="00203DDB" w:rsidRPr="00A80A88" w:rsidRDefault="00203DDB" w:rsidP="00203DDB">
      <w:pPr>
        <w:shd w:val="clear" w:color="auto" w:fill="FFFFFF"/>
        <w:tabs>
          <w:tab w:val="left" w:pos="504"/>
        </w:tabs>
        <w:spacing w:after="0" w:line="240" w:lineRule="auto"/>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Члены комиссии:</w:t>
      </w:r>
    </w:p>
    <w:p w:rsidR="00203DDB" w:rsidRPr="00A80A88" w:rsidRDefault="00203DDB" w:rsidP="00203DDB">
      <w:pPr>
        <w:shd w:val="clear" w:color="auto" w:fill="FFFFFF"/>
        <w:spacing w:after="0" w:line="240" w:lineRule="auto"/>
        <w:ind w:left="5301" w:hanging="5159"/>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
    <w:p w:rsidR="00203DDB" w:rsidRPr="00A80A88" w:rsidRDefault="00203DDB" w:rsidP="00203DDB">
      <w:pPr>
        <w:shd w:val="clear" w:color="auto" w:fill="FFFFFF"/>
        <w:spacing w:after="0" w:line="240" w:lineRule="auto"/>
        <w:ind w:left="4902" w:hanging="4760"/>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Козорез С. В.                –                     главный специалист Администрации </w:t>
      </w:r>
    </w:p>
    <w:p w:rsidR="00203DDB" w:rsidRPr="00A80A88" w:rsidRDefault="00203DDB" w:rsidP="00203DDB">
      <w:pPr>
        <w:shd w:val="clear" w:color="auto" w:fill="FFFFFF"/>
        <w:spacing w:after="0" w:line="240" w:lineRule="auto"/>
        <w:ind w:left="4902" w:hanging="4760"/>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Любинского городского поселения;</w:t>
      </w:r>
    </w:p>
    <w:p w:rsidR="00203DDB" w:rsidRPr="00A80A88" w:rsidRDefault="00203DDB" w:rsidP="00203DDB">
      <w:pPr>
        <w:shd w:val="clear" w:color="auto" w:fill="FFFFFF"/>
        <w:spacing w:after="0" w:line="240" w:lineRule="auto"/>
        <w:ind w:left="4902" w:hanging="4760"/>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roofErr w:type="spellStart"/>
      <w:r w:rsidRPr="00A80A88">
        <w:rPr>
          <w:rFonts w:ascii="Times New Roman" w:eastAsia="Times New Roman" w:hAnsi="Times New Roman" w:cs="Times New Roman"/>
          <w:sz w:val="18"/>
          <w:szCs w:val="18"/>
          <w:lang w:eastAsia="ru-RU"/>
        </w:rPr>
        <w:t>Гаан</w:t>
      </w:r>
      <w:proofErr w:type="spellEnd"/>
      <w:r w:rsidRPr="00A80A88">
        <w:rPr>
          <w:rFonts w:ascii="Times New Roman" w:eastAsia="Times New Roman" w:hAnsi="Times New Roman" w:cs="Times New Roman"/>
          <w:sz w:val="18"/>
          <w:szCs w:val="18"/>
          <w:lang w:eastAsia="ru-RU"/>
        </w:rPr>
        <w:t xml:space="preserve"> И.В.   -          ведущий специалист Администрации                Любинского городского поселения;</w:t>
      </w:r>
    </w:p>
    <w:p w:rsidR="00203DDB" w:rsidRPr="00A80A88" w:rsidRDefault="00203DDB" w:rsidP="00203DDB">
      <w:pPr>
        <w:shd w:val="clear" w:color="auto" w:fill="FFFFFF"/>
        <w:tabs>
          <w:tab w:val="left" w:pos="4845"/>
        </w:tabs>
        <w:spacing w:after="0" w:line="240" w:lineRule="auto"/>
        <w:ind w:left="4902" w:hanging="4760"/>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w:t>
      </w:r>
      <w:proofErr w:type="spellStart"/>
      <w:r w:rsidRPr="00A80A88">
        <w:rPr>
          <w:rFonts w:ascii="Times New Roman" w:eastAsia="Times New Roman" w:hAnsi="Times New Roman" w:cs="Times New Roman"/>
          <w:sz w:val="18"/>
          <w:szCs w:val="18"/>
          <w:lang w:eastAsia="ru-RU"/>
        </w:rPr>
        <w:t>Подобед</w:t>
      </w:r>
      <w:proofErr w:type="spellEnd"/>
      <w:r w:rsidRPr="00A80A88">
        <w:rPr>
          <w:rFonts w:ascii="Times New Roman" w:eastAsia="Times New Roman" w:hAnsi="Times New Roman" w:cs="Times New Roman"/>
          <w:sz w:val="18"/>
          <w:szCs w:val="18"/>
          <w:lang w:eastAsia="ru-RU"/>
        </w:rPr>
        <w:t xml:space="preserve"> Е.А.          –                      инспектор по имуществу Администрации </w:t>
      </w:r>
    </w:p>
    <w:p w:rsidR="00203DDB" w:rsidRPr="00A80A88" w:rsidRDefault="00203DDB" w:rsidP="00203DDB">
      <w:pPr>
        <w:shd w:val="clear" w:color="auto" w:fill="FFFFFF"/>
        <w:tabs>
          <w:tab w:val="left" w:pos="4845"/>
        </w:tabs>
        <w:spacing w:after="0" w:line="240" w:lineRule="auto"/>
        <w:ind w:left="4902" w:hanging="4760"/>
        <w:jc w:val="both"/>
        <w:rPr>
          <w:rFonts w:ascii="Times New Roman" w:eastAsia="Times New Roman" w:hAnsi="Times New Roman" w:cs="Times New Roman"/>
          <w:sz w:val="18"/>
          <w:szCs w:val="18"/>
          <w:lang w:eastAsia="ru-RU"/>
        </w:rPr>
      </w:pPr>
      <w:r w:rsidRPr="00A80A88">
        <w:rPr>
          <w:rFonts w:ascii="Times New Roman" w:eastAsia="Times New Roman" w:hAnsi="Times New Roman" w:cs="Times New Roman"/>
          <w:sz w:val="18"/>
          <w:szCs w:val="18"/>
          <w:lang w:eastAsia="ru-RU"/>
        </w:rPr>
        <w:t xml:space="preserve">                                                                    Любинского городского поселения.</w:t>
      </w:r>
    </w:p>
    <w:p w:rsidR="00203DDB" w:rsidRPr="00A80A88" w:rsidRDefault="00203DDB" w:rsidP="00203DDB">
      <w:pPr>
        <w:tabs>
          <w:tab w:val="left" w:pos="3675"/>
        </w:tabs>
        <w:spacing w:after="0" w:line="240" w:lineRule="auto"/>
        <w:jc w:val="center"/>
        <w:rPr>
          <w:rFonts w:ascii="Times New Roman" w:eastAsia="Times New Roman" w:hAnsi="Times New Roman" w:cs="Times New Roman"/>
          <w:sz w:val="18"/>
          <w:szCs w:val="18"/>
          <w:lang w:eastAsia="ru-RU"/>
        </w:rPr>
      </w:pPr>
    </w:p>
    <w:p w:rsidR="00203DDB" w:rsidRPr="00A80A88" w:rsidRDefault="00203DDB" w:rsidP="00203DDB">
      <w:pPr>
        <w:tabs>
          <w:tab w:val="left" w:pos="3675"/>
        </w:tabs>
        <w:spacing w:after="0" w:line="240" w:lineRule="auto"/>
        <w:jc w:val="center"/>
        <w:rPr>
          <w:rFonts w:ascii="Times New Roman" w:eastAsia="Times New Roman" w:hAnsi="Times New Roman" w:cs="Times New Roman"/>
          <w:sz w:val="18"/>
          <w:szCs w:val="18"/>
          <w:lang w:eastAsia="ru-RU"/>
        </w:rPr>
      </w:pPr>
    </w:p>
    <w:p w:rsidR="00203DDB" w:rsidRPr="00A80A88" w:rsidRDefault="00203DDB" w:rsidP="00203DDB">
      <w:pPr>
        <w:spacing w:after="0" w:line="240" w:lineRule="auto"/>
        <w:rPr>
          <w:rFonts w:ascii="Times New Roman" w:eastAsia="Times New Roman" w:hAnsi="Times New Roman" w:cs="Times New Roman"/>
          <w:sz w:val="18"/>
          <w:szCs w:val="18"/>
          <w:lang w:eastAsia="ru-RU"/>
        </w:rPr>
      </w:pPr>
    </w:p>
    <w:p w:rsidR="00A80A88" w:rsidRPr="00A80A88" w:rsidRDefault="00A80A88" w:rsidP="00A80A88">
      <w:pPr>
        <w:pageBreakBefore/>
        <w:jc w:val="center"/>
        <w:outlineLvl w:val="0"/>
        <w:rPr>
          <w:rFonts w:ascii="Times New Roman" w:hAnsi="Times New Roman" w:cs="Times New Roman"/>
          <w:b/>
          <w:sz w:val="18"/>
          <w:szCs w:val="18"/>
          <w:u w:val="double"/>
        </w:rPr>
      </w:pPr>
      <w:bookmarkStart w:id="1" w:name="_Toc171247640"/>
      <w:bookmarkStart w:id="2" w:name="_Toc148437823"/>
      <w:bookmarkStart w:id="3" w:name="_Toc148437399"/>
      <w:r w:rsidRPr="00A80A88">
        <w:rPr>
          <w:rFonts w:ascii="Times New Roman" w:hAnsi="Times New Roman" w:cs="Times New Roman"/>
          <w:b/>
          <w:sz w:val="18"/>
          <w:szCs w:val="18"/>
        </w:rPr>
        <w:lastRenderedPageBreak/>
        <w:t xml:space="preserve">ИЗВЕЩЕНИЕ О ПРОВЕДЕНИИ ОТКРЫТОГО </w:t>
      </w:r>
      <w:bookmarkEnd w:id="1"/>
      <w:bookmarkEnd w:id="2"/>
      <w:bookmarkEnd w:id="3"/>
      <w:r w:rsidRPr="00A80A88">
        <w:rPr>
          <w:rFonts w:ascii="Times New Roman" w:hAnsi="Times New Roman" w:cs="Times New Roman"/>
          <w:b/>
          <w:sz w:val="18"/>
          <w:szCs w:val="18"/>
        </w:rPr>
        <w:t xml:space="preserve">АУКЦИОНА </w:t>
      </w:r>
    </w:p>
    <w:p w:rsidR="00A80A88" w:rsidRPr="00A80A88" w:rsidRDefault="00A80A88" w:rsidP="00A80A88">
      <w:pPr>
        <w:pStyle w:val="aa"/>
        <w:tabs>
          <w:tab w:val="left" w:pos="0"/>
        </w:tabs>
        <w:ind w:right="-5" w:firstLine="0"/>
        <w:jc w:val="center"/>
        <w:rPr>
          <w:b/>
          <w:sz w:val="18"/>
          <w:szCs w:val="18"/>
        </w:rPr>
      </w:pPr>
      <w:r w:rsidRPr="00A80A88">
        <w:rPr>
          <w:sz w:val="18"/>
          <w:szCs w:val="18"/>
        </w:rPr>
        <w:t xml:space="preserve"> </w:t>
      </w:r>
      <w:r w:rsidRPr="00A80A88">
        <w:rPr>
          <w:b/>
          <w:sz w:val="18"/>
          <w:szCs w:val="18"/>
        </w:rPr>
        <w:t xml:space="preserve">на право заключения договора аренды земельных  участков </w:t>
      </w:r>
    </w:p>
    <w:p w:rsidR="00A80A88" w:rsidRPr="00A80A88" w:rsidRDefault="00A80A88" w:rsidP="00A80A88">
      <w:pPr>
        <w:pStyle w:val="aa"/>
        <w:tabs>
          <w:tab w:val="left" w:pos="0"/>
        </w:tabs>
        <w:ind w:right="-5" w:firstLine="0"/>
        <w:jc w:val="center"/>
        <w:rPr>
          <w:sz w:val="18"/>
          <w:szCs w:val="18"/>
        </w:rPr>
      </w:pPr>
    </w:p>
    <w:p w:rsidR="00A80A88" w:rsidRPr="00A80A88" w:rsidRDefault="00A80A88" w:rsidP="00A80A88">
      <w:pPr>
        <w:jc w:val="both"/>
        <w:rPr>
          <w:rFonts w:ascii="Times New Roman" w:hAnsi="Times New Roman" w:cs="Times New Roman"/>
          <w:color w:val="000000"/>
          <w:sz w:val="18"/>
          <w:szCs w:val="18"/>
        </w:rPr>
      </w:pPr>
      <w:r w:rsidRPr="00A80A88">
        <w:rPr>
          <w:rFonts w:ascii="Times New Roman" w:hAnsi="Times New Roman" w:cs="Times New Roman"/>
          <w:sz w:val="18"/>
          <w:szCs w:val="18"/>
        </w:rPr>
        <w:t xml:space="preserve">«6» мая 2020 г.                                                                                                                      </w:t>
      </w:r>
      <w:proofErr w:type="spellStart"/>
      <w:r w:rsidRPr="00A80A88">
        <w:rPr>
          <w:rFonts w:ascii="Times New Roman" w:hAnsi="Times New Roman" w:cs="Times New Roman"/>
          <w:sz w:val="18"/>
          <w:szCs w:val="18"/>
        </w:rPr>
        <w:t>р.п</w:t>
      </w:r>
      <w:proofErr w:type="spellEnd"/>
      <w:r w:rsidRPr="00A80A88">
        <w:rPr>
          <w:rFonts w:ascii="Times New Roman" w:hAnsi="Times New Roman" w:cs="Times New Roman"/>
          <w:sz w:val="18"/>
          <w:szCs w:val="18"/>
        </w:rPr>
        <w:t>. Любинский</w:t>
      </w:r>
    </w:p>
    <w:p w:rsidR="00A80A88" w:rsidRPr="00A80A88" w:rsidRDefault="00A80A88" w:rsidP="00A80A88">
      <w:pPr>
        <w:jc w:val="center"/>
        <w:rPr>
          <w:rFonts w:ascii="Times New Roman" w:hAnsi="Times New Roman" w:cs="Times New Roman"/>
          <w:b/>
          <w:color w:val="000000"/>
          <w:sz w:val="18"/>
          <w:szCs w:val="18"/>
        </w:rPr>
      </w:pPr>
    </w:p>
    <w:p w:rsidR="00A80A88" w:rsidRPr="00A80A88" w:rsidRDefault="00A80A88" w:rsidP="00A80A88">
      <w:pPr>
        <w:numPr>
          <w:ilvl w:val="0"/>
          <w:numId w:val="8"/>
        </w:numPr>
        <w:tabs>
          <w:tab w:val="left" w:pos="0"/>
        </w:tabs>
        <w:spacing w:after="0" w:line="240" w:lineRule="auto"/>
        <w:ind w:left="0" w:firstLine="0"/>
        <w:jc w:val="both"/>
        <w:rPr>
          <w:rFonts w:ascii="Times New Roman" w:hAnsi="Times New Roman" w:cs="Times New Roman"/>
          <w:sz w:val="18"/>
          <w:szCs w:val="18"/>
        </w:rPr>
      </w:pPr>
      <w:r w:rsidRPr="00A80A88">
        <w:rPr>
          <w:rFonts w:ascii="Times New Roman" w:hAnsi="Times New Roman" w:cs="Times New Roman"/>
          <w:b/>
          <w:sz w:val="18"/>
          <w:szCs w:val="18"/>
        </w:rPr>
        <w:t>Форма торгов:</w:t>
      </w:r>
      <w:r w:rsidRPr="00A80A88">
        <w:rPr>
          <w:rFonts w:ascii="Times New Roman" w:hAnsi="Times New Roman" w:cs="Times New Roman"/>
          <w:sz w:val="18"/>
          <w:szCs w:val="18"/>
        </w:rPr>
        <w:t xml:space="preserve"> открытый аукцион по составу участников и по форме подачи предложений на право заключения договора  аренды земельного участка.</w:t>
      </w:r>
    </w:p>
    <w:p w:rsidR="00A80A88" w:rsidRPr="00A80A88" w:rsidRDefault="00A80A88" w:rsidP="00A80A88">
      <w:pPr>
        <w:numPr>
          <w:ilvl w:val="0"/>
          <w:numId w:val="8"/>
        </w:numPr>
        <w:tabs>
          <w:tab w:val="left" w:pos="540"/>
        </w:tabs>
        <w:spacing w:after="0" w:line="240" w:lineRule="auto"/>
        <w:ind w:left="0" w:firstLine="0"/>
        <w:jc w:val="both"/>
        <w:rPr>
          <w:rFonts w:ascii="Times New Roman" w:hAnsi="Times New Roman" w:cs="Times New Roman"/>
          <w:sz w:val="18"/>
          <w:szCs w:val="18"/>
        </w:rPr>
      </w:pPr>
      <w:r w:rsidRPr="00A80A88">
        <w:rPr>
          <w:rFonts w:ascii="Times New Roman" w:hAnsi="Times New Roman" w:cs="Times New Roman"/>
          <w:b/>
          <w:sz w:val="18"/>
          <w:szCs w:val="18"/>
        </w:rPr>
        <w:t>Наименование организатора аукциона:</w:t>
      </w:r>
      <w:r w:rsidRPr="00A80A88">
        <w:rPr>
          <w:rFonts w:ascii="Times New Roman" w:hAnsi="Times New Roman" w:cs="Times New Roman"/>
          <w:sz w:val="18"/>
          <w:szCs w:val="18"/>
        </w:rPr>
        <w:t xml:space="preserve"> </w:t>
      </w:r>
      <w:r w:rsidRPr="00A80A88">
        <w:rPr>
          <w:rFonts w:ascii="Times New Roman" w:hAnsi="Times New Roman" w:cs="Times New Roman"/>
          <w:bCs/>
          <w:sz w:val="18"/>
          <w:szCs w:val="18"/>
        </w:rPr>
        <w:t>Администрация Любинского  городского поселения Любинского муниципального района Омской области</w:t>
      </w:r>
      <w:r w:rsidRPr="00A80A88">
        <w:rPr>
          <w:rFonts w:ascii="Times New Roman" w:hAnsi="Times New Roman" w:cs="Times New Roman"/>
          <w:sz w:val="18"/>
          <w:szCs w:val="18"/>
        </w:rPr>
        <w:t>.</w:t>
      </w:r>
    </w:p>
    <w:p w:rsidR="00A80A88" w:rsidRPr="00A80A88" w:rsidRDefault="00A80A88" w:rsidP="00A80A88">
      <w:pPr>
        <w:shd w:val="clear" w:color="auto" w:fill="FFFFFF"/>
        <w:autoSpaceDE w:val="0"/>
        <w:autoSpaceDN w:val="0"/>
        <w:adjustRightInd w:val="0"/>
        <w:jc w:val="both"/>
        <w:outlineLvl w:val="1"/>
        <w:rPr>
          <w:rFonts w:ascii="Times New Roman" w:hAnsi="Times New Roman" w:cs="Times New Roman"/>
          <w:color w:val="FF0000"/>
          <w:sz w:val="18"/>
          <w:szCs w:val="18"/>
        </w:rPr>
      </w:pPr>
      <w:r w:rsidRPr="00A80A88">
        <w:rPr>
          <w:rFonts w:ascii="Times New Roman" w:hAnsi="Times New Roman" w:cs="Times New Roman"/>
          <w:sz w:val="18"/>
          <w:szCs w:val="18"/>
        </w:rPr>
        <w:t>3</w:t>
      </w:r>
      <w:r w:rsidRPr="00A80A88">
        <w:rPr>
          <w:rFonts w:ascii="Times New Roman" w:hAnsi="Times New Roman" w:cs="Times New Roman"/>
          <w:b/>
          <w:sz w:val="18"/>
          <w:szCs w:val="18"/>
        </w:rPr>
        <w:t xml:space="preserve">.     </w:t>
      </w:r>
      <w:proofErr w:type="gramStart"/>
      <w:r w:rsidRPr="00A80A88">
        <w:rPr>
          <w:rFonts w:ascii="Times New Roman" w:hAnsi="Times New Roman" w:cs="Times New Roman"/>
          <w:b/>
          <w:sz w:val="18"/>
          <w:szCs w:val="18"/>
        </w:rPr>
        <w:t>Наименовании</w:t>
      </w:r>
      <w:proofErr w:type="gramEnd"/>
      <w:r w:rsidRPr="00A80A88">
        <w:rPr>
          <w:rFonts w:ascii="Times New Roman" w:hAnsi="Times New Roman" w:cs="Times New Roman"/>
          <w:b/>
          <w:sz w:val="18"/>
          <w:szCs w:val="18"/>
        </w:rPr>
        <w:t xml:space="preserve"> органа местного самоуправления, принявшего решение о проведении аукциона, реквизиты решения:</w:t>
      </w:r>
      <w:r w:rsidRPr="00A80A88">
        <w:rPr>
          <w:rFonts w:ascii="Times New Roman" w:hAnsi="Times New Roman" w:cs="Times New Roman"/>
          <w:bCs/>
          <w:sz w:val="18"/>
          <w:szCs w:val="18"/>
        </w:rPr>
        <w:t xml:space="preserve"> Администрация Любинского городского поселения</w:t>
      </w:r>
      <w:r w:rsidRPr="00A80A88">
        <w:rPr>
          <w:rFonts w:ascii="Times New Roman" w:hAnsi="Times New Roman" w:cs="Times New Roman"/>
          <w:sz w:val="18"/>
          <w:szCs w:val="18"/>
        </w:rPr>
        <w:t xml:space="preserve">, Постановление   </w:t>
      </w:r>
      <w:r w:rsidRPr="00A80A88">
        <w:rPr>
          <w:rFonts w:ascii="Times New Roman" w:hAnsi="Times New Roman" w:cs="Times New Roman"/>
          <w:bCs/>
          <w:sz w:val="18"/>
          <w:szCs w:val="18"/>
        </w:rPr>
        <w:t xml:space="preserve">Администрации   Любинского   городского   поселения   </w:t>
      </w:r>
      <w:r w:rsidRPr="00A80A88">
        <w:rPr>
          <w:rFonts w:ascii="Times New Roman" w:hAnsi="Times New Roman" w:cs="Times New Roman"/>
          <w:sz w:val="18"/>
          <w:szCs w:val="18"/>
        </w:rPr>
        <w:t>от  30</w:t>
      </w:r>
      <w:r w:rsidRPr="00A80A88">
        <w:rPr>
          <w:rFonts w:ascii="Times New Roman" w:hAnsi="Times New Roman" w:cs="Times New Roman"/>
          <w:color w:val="FF0000"/>
          <w:sz w:val="18"/>
          <w:szCs w:val="18"/>
        </w:rPr>
        <w:t xml:space="preserve"> </w:t>
      </w:r>
      <w:r w:rsidRPr="00A80A88">
        <w:rPr>
          <w:rFonts w:ascii="Times New Roman" w:hAnsi="Times New Roman" w:cs="Times New Roman"/>
          <w:sz w:val="18"/>
          <w:szCs w:val="18"/>
        </w:rPr>
        <w:t>апреля  2020 года   № 109-п.</w:t>
      </w:r>
    </w:p>
    <w:p w:rsidR="00A80A88" w:rsidRPr="00A80A88" w:rsidRDefault="00A80A88" w:rsidP="00A80A88">
      <w:pPr>
        <w:numPr>
          <w:ilvl w:val="0"/>
          <w:numId w:val="9"/>
        </w:numPr>
        <w:spacing w:after="0" w:line="240" w:lineRule="auto"/>
        <w:ind w:left="0" w:firstLine="0"/>
        <w:jc w:val="both"/>
        <w:rPr>
          <w:rFonts w:ascii="Times New Roman" w:hAnsi="Times New Roman" w:cs="Times New Roman"/>
          <w:sz w:val="18"/>
          <w:szCs w:val="18"/>
        </w:rPr>
      </w:pPr>
      <w:r w:rsidRPr="00A80A88">
        <w:rPr>
          <w:rFonts w:ascii="Times New Roman" w:hAnsi="Times New Roman" w:cs="Times New Roman"/>
          <w:b/>
          <w:sz w:val="18"/>
          <w:szCs w:val="18"/>
        </w:rPr>
        <w:t>Руководитель:</w:t>
      </w:r>
      <w:r w:rsidRPr="00A80A88">
        <w:rPr>
          <w:rFonts w:ascii="Times New Roman" w:hAnsi="Times New Roman" w:cs="Times New Roman"/>
          <w:sz w:val="18"/>
          <w:szCs w:val="18"/>
        </w:rPr>
        <w:t xml:space="preserve"> Глава Любинского</w:t>
      </w:r>
      <w:r w:rsidRPr="00A80A88">
        <w:rPr>
          <w:rFonts w:ascii="Times New Roman" w:hAnsi="Times New Roman" w:cs="Times New Roman"/>
          <w:bCs/>
          <w:sz w:val="18"/>
          <w:szCs w:val="18"/>
        </w:rPr>
        <w:t xml:space="preserve"> городского поселения Виталий Викторович Драняев</w:t>
      </w:r>
      <w:r w:rsidRPr="00A80A88">
        <w:rPr>
          <w:rFonts w:ascii="Times New Roman" w:hAnsi="Times New Roman" w:cs="Times New Roman"/>
          <w:sz w:val="18"/>
          <w:szCs w:val="18"/>
        </w:rPr>
        <w:t>.</w:t>
      </w:r>
    </w:p>
    <w:p w:rsidR="00A80A88" w:rsidRPr="00A80A88" w:rsidRDefault="00A80A88" w:rsidP="00A80A88">
      <w:pPr>
        <w:numPr>
          <w:ilvl w:val="0"/>
          <w:numId w:val="9"/>
        </w:numPr>
        <w:tabs>
          <w:tab w:val="left" w:pos="540"/>
        </w:tabs>
        <w:spacing w:after="0" w:line="240" w:lineRule="auto"/>
        <w:ind w:left="0" w:firstLine="0"/>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 нахождения, почтовый адрес организатора аукциона:</w:t>
      </w:r>
      <w:r w:rsidRPr="00A80A88">
        <w:rPr>
          <w:rFonts w:ascii="Times New Roman" w:hAnsi="Times New Roman" w:cs="Times New Roman"/>
          <w:color w:val="000000"/>
          <w:sz w:val="18"/>
          <w:szCs w:val="18"/>
        </w:rPr>
        <w:t xml:space="preserve"> 646160, 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Любинский</w:t>
      </w:r>
      <w:r w:rsidRPr="00A80A88">
        <w:rPr>
          <w:rFonts w:ascii="Times New Roman" w:hAnsi="Times New Roman" w:cs="Times New Roman"/>
          <w:sz w:val="18"/>
          <w:szCs w:val="18"/>
        </w:rPr>
        <w:t>, ул. Октябрьская, д. 81.</w:t>
      </w:r>
    </w:p>
    <w:p w:rsidR="00A80A88" w:rsidRPr="00A80A88" w:rsidRDefault="00A80A88" w:rsidP="00A80A88">
      <w:pPr>
        <w:numPr>
          <w:ilvl w:val="0"/>
          <w:numId w:val="9"/>
        </w:numPr>
        <w:tabs>
          <w:tab w:val="left" w:pos="540"/>
        </w:tabs>
        <w:spacing w:after="0" w:line="240" w:lineRule="auto"/>
        <w:ind w:left="0" w:firstLine="0"/>
        <w:jc w:val="both"/>
        <w:rPr>
          <w:rFonts w:ascii="Times New Roman" w:hAnsi="Times New Roman" w:cs="Times New Roman"/>
          <w:sz w:val="18"/>
          <w:szCs w:val="18"/>
        </w:rPr>
      </w:pPr>
      <w:r w:rsidRPr="00A80A88">
        <w:rPr>
          <w:rFonts w:ascii="Times New Roman" w:hAnsi="Times New Roman" w:cs="Times New Roman"/>
          <w:b/>
          <w:sz w:val="18"/>
          <w:szCs w:val="18"/>
        </w:rPr>
        <w:t xml:space="preserve">Контактное лицо организатора аукциона: </w:t>
      </w:r>
      <w:r w:rsidRPr="00A80A88">
        <w:rPr>
          <w:rFonts w:ascii="Times New Roman" w:hAnsi="Times New Roman" w:cs="Times New Roman"/>
          <w:sz w:val="18"/>
          <w:szCs w:val="18"/>
        </w:rPr>
        <w:t xml:space="preserve">Климович </w:t>
      </w:r>
      <w:r w:rsidRPr="00A80A88">
        <w:rPr>
          <w:rFonts w:ascii="Times New Roman" w:hAnsi="Times New Roman" w:cs="Times New Roman"/>
          <w:bCs/>
          <w:sz w:val="18"/>
          <w:szCs w:val="18"/>
        </w:rPr>
        <w:t xml:space="preserve">Ирина Валерьевна </w:t>
      </w:r>
      <w:r w:rsidRPr="00A80A88">
        <w:rPr>
          <w:rFonts w:ascii="Times New Roman" w:hAnsi="Times New Roman" w:cs="Times New Roman"/>
          <w:sz w:val="18"/>
          <w:szCs w:val="18"/>
        </w:rPr>
        <w:t>тел.  8 (38175) 2-15-52</w:t>
      </w:r>
    </w:p>
    <w:p w:rsidR="00A80A88" w:rsidRPr="00A80A88" w:rsidRDefault="00A80A88" w:rsidP="00A80A88">
      <w:pPr>
        <w:numPr>
          <w:ilvl w:val="0"/>
          <w:numId w:val="9"/>
        </w:numPr>
        <w:tabs>
          <w:tab w:val="left" w:pos="540"/>
        </w:tabs>
        <w:spacing w:after="0" w:line="240" w:lineRule="auto"/>
        <w:ind w:left="0" w:firstLine="0"/>
        <w:jc w:val="both"/>
        <w:rPr>
          <w:rFonts w:ascii="Times New Roman" w:hAnsi="Times New Roman" w:cs="Times New Roman"/>
          <w:color w:val="000000"/>
          <w:sz w:val="18"/>
          <w:szCs w:val="18"/>
        </w:rPr>
      </w:pPr>
      <w:r w:rsidRPr="00A80A88">
        <w:rPr>
          <w:rFonts w:ascii="Times New Roman" w:hAnsi="Times New Roman" w:cs="Times New Roman"/>
          <w:b/>
          <w:sz w:val="18"/>
          <w:szCs w:val="18"/>
        </w:rPr>
        <w:t>Дата, время, место проведения аукциона:</w:t>
      </w:r>
      <w:r w:rsidRPr="00A80A88">
        <w:rPr>
          <w:rFonts w:ascii="Times New Roman" w:hAnsi="Times New Roman" w:cs="Times New Roman"/>
          <w:sz w:val="18"/>
          <w:szCs w:val="18"/>
        </w:rPr>
        <w:t xml:space="preserve"> 15 июня  2020 года 10.00 часов </w:t>
      </w:r>
      <w:proofErr w:type="spellStart"/>
      <w:r w:rsidRPr="00A80A88">
        <w:rPr>
          <w:rFonts w:ascii="Times New Roman" w:hAnsi="Times New Roman" w:cs="Times New Roman"/>
          <w:sz w:val="18"/>
          <w:szCs w:val="18"/>
        </w:rPr>
        <w:t>р.п</w:t>
      </w:r>
      <w:proofErr w:type="spellEnd"/>
      <w:r w:rsidRPr="00A80A88">
        <w:rPr>
          <w:rFonts w:ascii="Times New Roman" w:hAnsi="Times New Roman" w:cs="Times New Roman"/>
          <w:sz w:val="18"/>
          <w:szCs w:val="18"/>
        </w:rPr>
        <w:t>. Любинский, ул. Октябрьская, д. 81 каб.1.</w:t>
      </w:r>
    </w:p>
    <w:p w:rsidR="00A80A88" w:rsidRPr="00A80A88" w:rsidRDefault="00A80A88" w:rsidP="00A80A88">
      <w:pPr>
        <w:numPr>
          <w:ilvl w:val="0"/>
          <w:numId w:val="9"/>
        </w:numPr>
        <w:tabs>
          <w:tab w:val="left" w:pos="540"/>
        </w:tabs>
        <w:spacing w:after="0" w:line="240" w:lineRule="auto"/>
        <w:ind w:left="0" w:firstLine="0"/>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Дата, время, место приема заявок на участие в аукционе: </w:t>
      </w:r>
      <w:r w:rsidRPr="00A80A88">
        <w:rPr>
          <w:rFonts w:ascii="Times New Roman" w:hAnsi="Times New Roman" w:cs="Times New Roman"/>
          <w:sz w:val="18"/>
          <w:szCs w:val="18"/>
        </w:rPr>
        <w:t xml:space="preserve">с 6 мая  2020 года с 11 до 17 часов   по адресу: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w:t>
      </w:r>
      <w:r w:rsidRPr="00A80A88">
        <w:rPr>
          <w:rFonts w:ascii="Times New Roman" w:hAnsi="Times New Roman" w:cs="Times New Roman"/>
          <w:sz w:val="18"/>
          <w:szCs w:val="18"/>
        </w:rPr>
        <w:t xml:space="preserve"> Любинский, ул. Октябрьская, д. 81      </w:t>
      </w:r>
      <w:proofErr w:type="spellStart"/>
      <w:r w:rsidRPr="00A80A88">
        <w:rPr>
          <w:rFonts w:ascii="Times New Roman" w:hAnsi="Times New Roman" w:cs="Times New Roman"/>
          <w:sz w:val="18"/>
          <w:szCs w:val="18"/>
        </w:rPr>
        <w:t>каб</w:t>
      </w:r>
      <w:proofErr w:type="spellEnd"/>
      <w:r w:rsidRPr="00A80A88">
        <w:rPr>
          <w:rFonts w:ascii="Times New Roman" w:hAnsi="Times New Roman" w:cs="Times New Roman"/>
          <w:sz w:val="18"/>
          <w:szCs w:val="18"/>
        </w:rPr>
        <w:t>. 3.</w:t>
      </w:r>
    </w:p>
    <w:p w:rsidR="00A80A88" w:rsidRPr="00A80A88" w:rsidRDefault="00A80A88" w:rsidP="00A80A88">
      <w:pPr>
        <w:numPr>
          <w:ilvl w:val="0"/>
          <w:numId w:val="9"/>
        </w:numPr>
        <w:tabs>
          <w:tab w:val="left" w:pos="540"/>
        </w:tabs>
        <w:spacing w:after="0" w:line="240" w:lineRule="auto"/>
        <w:ind w:left="0" w:firstLine="0"/>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Дата, время, место окончания приема заявок на участие в аукционе: </w:t>
      </w:r>
      <w:r w:rsidRPr="00A80A88">
        <w:rPr>
          <w:rFonts w:ascii="Times New Roman" w:hAnsi="Times New Roman" w:cs="Times New Roman"/>
          <w:sz w:val="18"/>
          <w:szCs w:val="18"/>
        </w:rPr>
        <w:t xml:space="preserve">8 июня   2020 года до 10 часов 00 минут по адресу: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w:t>
      </w:r>
      <w:r w:rsidRPr="00A80A88">
        <w:rPr>
          <w:rFonts w:ascii="Times New Roman" w:hAnsi="Times New Roman" w:cs="Times New Roman"/>
          <w:sz w:val="18"/>
          <w:szCs w:val="18"/>
        </w:rPr>
        <w:t xml:space="preserve"> Любинский, ул. Октябрьская, д. 81 </w:t>
      </w:r>
      <w:proofErr w:type="spellStart"/>
      <w:r w:rsidRPr="00A80A88">
        <w:rPr>
          <w:rFonts w:ascii="Times New Roman" w:hAnsi="Times New Roman" w:cs="Times New Roman"/>
          <w:sz w:val="18"/>
          <w:szCs w:val="18"/>
        </w:rPr>
        <w:t>каб</w:t>
      </w:r>
      <w:proofErr w:type="spellEnd"/>
      <w:r w:rsidRPr="00A80A88">
        <w:rPr>
          <w:rFonts w:ascii="Times New Roman" w:hAnsi="Times New Roman" w:cs="Times New Roman"/>
          <w:sz w:val="18"/>
          <w:szCs w:val="18"/>
        </w:rPr>
        <w:t>. 3.</w:t>
      </w:r>
    </w:p>
    <w:p w:rsidR="00A80A88" w:rsidRPr="00A80A88" w:rsidRDefault="00A80A88" w:rsidP="00A80A88">
      <w:pPr>
        <w:tabs>
          <w:tab w:val="left" w:pos="540"/>
        </w:tabs>
        <w:jc w:val="both"/>
        <w:rPr>
          <w:rFonts w:ascii="Times New Roman" w:hAnsi="Times New Roman" w:cs="Times New Roman"/>
          <w:sz w:val="18"/>
          <w:szCs w:val="18"/>
        </w:rPr>
      </w:pPr>
      <w:r w:rsidRPr="00A80A88">
        <w:rPr>
          <w:rFonts w:ascii="Times New Roman" w:hAnsi="Times New Roman" w:cs="Times New Roman"/>
          <w:sz w:val="18"/>
          <w:szCs w:val="18"/>
        </w:rPr>
        <w:t xml:space="preserve">Заявки на участие в аукционе, поступившие по истечению срока их приема, возвращаются заявителю. </w:t>
      </w:r>
    </w:p>
    <w:p w:rsidR="00A80A88" w:rsidRPr="00A80A88" w:rsidRDefault="00A80A88" w:rsidP="00A80A88">
      <w:pPr>
        <w:tabs>
          <w:tab w:val="left" w:pos="540"/>
        </w:tabs>
        <w:jc w:val="both"/>
        <w:rPr>
          <w:rFonts w:ascii="Times New Roman" w:hAnsi="Times New Roman" w:cs="Times New Roman"/>
          <w:sz w:val="18"/>
          <w:szCs w:val="18"/>
        </w:rPr>
      </w:pPr>
      <w:r w:rsidRPr="00A80A88">
        <w:rPr>
          <w:rFonts w:ascii="Times New Roman" w:hAnsi="Times New Roman" w:cs="Times New Roman"/>
          <w:sz w:val="18"/>
          <w:szCs w:val="18"/>
        </w:rPr>
        <w:t>10</w:t>
      </w:r>
      <w:r w:rsidRPr="00A80A88">
        <w:rPr>
          <w:rFonts w:ascii="Times New Roman" w:hAnsi="Times New Roman" w:cs="Times New Roman"/>
          <w:b/>
          <w:sz w:val="18"/>
          <w:szCs w:val="18"/>
        </w:rPr>
        <w:t xml:space="preserve">. Дата, время, место  и порядок определения участников аукциона: </w:t>
      </w:r>
      <w:r w:rsidRPr="00A80A88">
        <w:rPr>
          <w:rFonts w:ascii="Times New Roman" w:hAnsi="Times New Roman" w:cs="Times New Roman"/>
          <w:sz w:val="18"/>
          <w:szCs w:val="18"/>
        </w:rPr>
        <w:t>8 июня 2020 года в 11.00 часов каб.3.</w:t>
      </w:r>
    </w:p>
    <w:p w:rsidR="00A80A88" w:rsidRPr="00A80A88" w:rsidRDefault="00A80A88" w:rsidP="00A80A88">
      <w:pPr>
        <w:autoSpaceDE w:val="0"/>
        <w:autoSpaceDN w:val="0"/>
        <w:adjustRightInd w:val="0"/>
        <w:jc w:val="both"/>
        <w:rPr>
          <w:rFonts w:ascii="Times New Roman" w:hAnsi="Times New Roman" w:cs="Times New Roman"/>
          <w:sz w:val="18"/>
          <w:szCs w:val="18"/>
        </w:rPr>
      </w:pPr>
      <w:r w:rsidRPr="00A80A88">
        <w:rPr>
          <w:rFonts w:ascii="Times New Roman" w:hAnsi="Times New Roman" w:cs="Times New Roman"/>
          <w:sz w:val="18"/>
          <w:szCs w:val="18"/>
        </w:rPr>
        <w:t>11</w:t>
      </w:r>
      <w:r w:rsidRPr="00A80A88">
        <w:rPr>
          <w:rFonts w:ascii="Times New Roman" w:hAnsi="Times New Roman" w:cs="Times New Roman"/>
          <w:b/>
          <w:sz w:val="18"/>
          <w:szCs w:val="18"/>
        </w:rPr>
        <w:t>. Предмет аукциона</w:t>
      </w:r>
      <w:r w:rsidRPr="00A80A88">
        <w:rPr>
          <w:rFonts w:ascii="Times New Roman" w:hAnsi="Times New Roman" w:cs="Times New Roman"/>
          <w:sz w:val="18"/>
          <w:szCs w:val="18"/>
        </w:rPr>
        <w:t xml:space="preserve">. </w:t>
      </w:r>
    </w:p>
    <w:p w:rsidR="00A80A88" w:rsidRPr="00A80A88" w:rsidRDefault="00A80A88" w:rsidP="00A80A88">
      <w:pPr>
        <w:autoSpaceDE w:val="0"/>
        <w:autoSpaceDN w:val="0"/>
        <w:adjustRightInd w:val="0"/>
        <w:jc w:val="both"/>
        <w:rPr>
          <w:rFonts w:ascii="Times New Roman" w:hAnsi="Times New Roman" w:cs="Times New Roman"/>
          <w:sz w:val="18"/>
          <w:szCs w:val="18"/>
        </w:rPr>
      </w:pP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Лот 1.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lastRenderedPageBreak/>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Щорса, д.65.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621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20</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предусмотрено согласно ст.56,56,1 Земельного кодекса Российской Федерации.</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proofErr w:type="gramStart"/>
      <w:r w:rsidRPr="00A80A88">
        <w:rPr>
          <w:rFonts w:ascii="Times New Roman" w:hAnsi="Times New Roman" w:cs="Times New Roman"/>
          <w:sz w:val="18"/>
          <w:szCs w:val="18"/>
        </w:rPr>
        <w:t xml:space="preserve"> :</w:t>
      </w:r>
      <w:proofErr w:type="gramEnd"/>
      <w:r w:rsidRPr="00A80A88">
        <w:rPr>
          <w:rFonts w:ascii="Times New Roman" w:hAnsi="Times New Roman" w:cs="Times New Roman"/>
          <w:sz w:val="18"/>
          <w:szCs w:val="18"/>
        </w:rPr>
        <w:t xml:space="preserve"> 55:11:010111:354</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r w:rsidRPr="00A80A88">
        <w:rPr>
          <w:rFonts w:ascii="Times New Roman" w:hAnsi="Times New Roman" w:cs="Times New Roman"/>
          <w:sz w:val="18"/>
          <w:szCs w:val="18"/>
        </w:rPr>
        <w:t>государственная собственность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для малоэтажной многоквартирной жилой застройки,</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8230,00 (восемь тысяч двести тридцать)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платы- 1646 (одна тысяча шестьсот сорок шесть)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Шаг аукциона: </w:t>
      </w:r>
      <w:r w:rsidRPr="00A80A88">
        <w:rPr>
          <w:rFonts w:ascii="Times New Roman" w:hAnsi="Times New Roman" w:cs="Times New Roman"/>
          <w:sz w:val="18"/>
          <w:szCs w:val="18"/>
        </w:rPr>
        <w:t>3% от начального размера ежегодной арендной платы- 246 (двести сорок шесть)  рублей 90 коп.</w:t>
      </w:r>
    </w:p>
    <w:p w:rsidR="00A80A88" w:rsidRPr="00A80A88" w:rsidRDefault="00A80A88" w:rsidP="00A80A88">
      <w:pPr>
        <w:ind w:firstLine="709"/>
        <w:jc w:val="both"/>
        <w:rPr>
          <w:rFonts w:ascii="Times New Roman" w:hAnsi="Times New Roman" w:cs="Times New Roman"/>
          <w:sz w:val="18"/>
          <w:szCs w:val="18"/>
        </w:rPr>
      </w:pP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 Максимально допустимые параметры разрешенного строительства объекта капитального строительства: </w:t>
      </w:r>
      <w:r w:rsidRPr="00A80A88">
        <w:rPr>
          <w:rFonts w:ascii="Times New Roman" w:hAnsi="Times New Roman" w:cs="Times New Roman"/>
          <w:sz w:val="18"/>
          <w:szCs w:val="18"/>
        </w:rPr>
        <w:t>установлены в соответствии с утвержденными правилами землепользования и застройки Любинского городского поселения от 31.03.2020 г. № 11.</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Наличие предварительных технических условий о возможности подключения объектов капитального к сетям инженерно-технического обеспечения и информация о плате за подключение: </w:t>
      </w:r>
    </w:p>
    <w:p w:rsidR="00A80A88" w:rsidRPr="00A80A88" w:rsidRDefault="00A80A88" w:rsidP="00A80A88">
      <w:pPr>
        <w:pStyle w:val="western"/>
        <w:spacing w:before="0" w:beforeAutospacing="0" w:after="0" w:afterAutospacing="0"/>
        <w:ind w:firstLine="709"/>
        <w:jc w:val="both"/>
        <w:rPr>
          <w:sz w:val="18"/>
          <w:szCs w:val="18"/>
        </w:rPr>
      </w:pPr>
      <w:r w:rsidRPr="00A80A88">
        <w:rPr>
          <w:sz w:val="18"/>
          <w:szCs w:val="18"/>
        </w:rPr>
        <w:lastRenderedPageBreak/>
        <w:t>-водоснабжение : технические условия на подключение к сетям водоснабжения АО «</w:t>
      </w:r>
      <w:proofErr w:type="spellStart"/>
      <w:r w:rsidRPr="00A80A88">
        <w:rPr>
          <w:sz w:val="18"/>
          <w:szCs w:val="18"/>
        </w:rPr>
        <w:t>Омскобводопровод</w:t>
      </w:r>
      <w:proofErr w:type="spellEnd"/>
      <w:r w:rsidRPr="00A80A88">
        <w:rPr>
          <w:sz w:val="18"/>
          <w:szCs w:val="18"/>
        </w:rPr>
        <w:t xml:space="preserve">» № 3609 от 29.01.2020г., максимальная расчетная нагрузка до 1,0 </w:t>
      </w:r>
      <w:proofErr w:type="spellStart"/>
      <w:r w:rsidRPr="00A80A88">
        <w:rPr>
          <w:sz w:val="18"/>
          <w:szCs w:val="18"/>
        </w:rPr>
        <w:t>куб.м</w:t>
      </w:r>
      <w:proofErr w:type="spellEnd"/>
      <w:r w:rsidRPr="00A80A88">
        <w:rPr>
          <w:sz w:val="18"/>
          <w:szCs w:val="18"/>
        </w:rPr>
        <w:t>. в сутки, срок подключения к сетям водоснабжени</w:t>
      </w:r>
      <w:proofErr w:type="gramStart"/>
      <w:r w:rsidRPr="00A80A88">
        <w:rPr>
          <w:sz w:val="18"/>
          <w:szCs w:val="18"/>
        </w:rPr>
        <w:t>я-</w:t>
      </w:r>
      <w:proofErr w:type="gramEnd"/>
      <w:r w:rsidRPr="00A80A88">
        <w:rPr>
          <w:sz w:val="18"/>
          <w:szCs w:val="18"/>
        </w:rPr>
        <w:t xml:space="preserve"> в пределах срока действия технических условий, срок действия условий на подключение 3 года, плата за подключение установлена Региональной энергетической комиссией Омской области от 17.12.2019 г. № 448/83;</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газоснабжение: технические условия на подключение к сетям газораспределения АО «</w:t>
      </w:r>
      <w:proofErr w:type="spellStart"/>
      <w:r w:rsidRPr="00A80A88">
        <w:rPr>
          <w:rFonts w:ascii="Times New Roman" w:hAnsi="Times New Roman" w:cs="Times New Roman"/>
          <w:sz w:val="18"/>
          <w:szCs w:val="18"/>
        </w:rPr>
        <w:t>Омскоблгаз</w:t>
      </w:r>
      <w:proofErr w:type="spellEnd"/>
      <w:r w:rsidRPr="00A80A88">
        <w:rPr>
          <w:rFonts w:ascii="Times New Roman" w:hAnsi="Times New Roman" w:cs="Times New Roman"/>
          <w:sz w:val="18"/>
          <w:szCs w:val="18"/>
        </w:rPr>
        <w:t xml:space="preserve">» №ОГБП-000010886 от 31.01.2020 г, максимальная расчетная нагрузка 5 </w:t>
      </w:r>
      <w:proofErr w:type="spellStart"/>
      <w:r w:rsidRPr="00A80A88">
        <w:rPr>
          <w:rFonts w:ascii="Times New Roman" w:hAnsi="Times New Roman" w:cs="Times New Roman"/>
          <w:sz w:val="18"/>
          <w:szCs w:val="18"/>
        </w:rPr>
        <w:t>куб</w:t>
      </w:r>
      <w:proofErr w:type="gramStart"/>
      <w:r w:rsidRPr="00A80A88">
        <w:rPr>
          <w:rFonts w:ascii="Times New Roman" w:hAnsi="Times New Roman" w:cs="Times New Roman"/>
          <w:sz w:val="18"/>
          <w:szCs w:val="18"/>
        </w:rPr>
        <w:t>.м</w:t>
      </w:r>
      <w:proofErr w:type="spellEnd"/>
      <w:proofErr w:type="gramEnd"/>
      <w:r w:rsidRPr="00A80A88">
        <w:rPr>
          <w:rFonts w:ascii="Times New Roman" w:hAnsi="Times New Roman" w:cs="Times New Roman"/>
          <w:sz w:val="18"/>
          <w:szCs w:val="18"/>
        </w:rPr>
        <w:t xml:space="preserve"> в час, срок подключения к сетям газораспределения– 548 дней с даты заключения договора о присоединении, срок действия условий на подключение 70 дней;</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электроснабжение: технические условия на подключение к сетям электроснабжения ПАО «МРСК Сибири» № 15/01-01/922-исх.</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водоотведение: выгребная яма.</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 Лот 2.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Омская, д.4.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1019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20</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предусмотрено согласно ст.56,56,1 Земельного кодекса Российской Федерации.</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55:11:010156:115</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r w:rsidRPr="00A80A88">
        <w:rPr>
          <w:rFonts w:ascii="Times New Roman" w:hAnsi="Times New Roman" w:cs="Times New Roman"/>
          <w:sz w:val="18"/>
          <w:szCs w:val="18"/>
        </w:rPr>
        <w:t>государственная собственность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для индивидуальной жилой застройки.</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378/04-НИ/1 от 30.04.2020</w:t>
      </w:r>
      <w:r w:rsidRPr="00A80A88">
        <w:rPr>
          <w:rFonts w:ascii="Times New Roman" w:hAnsi="Times New Roman" w:cs="Times New Roman"/>
          <w:sz w:val="18"/>
          <w:szCs w:val="18"/>
        </w:rPr>
        <w:t xml:space="preserve"> </w:t>
      </w:r>
      <w:r w:rsidRPr="00A80A88">
        <w:rPr>
          <w:rFonts w:ascii="Times New Roman" w:hAnsi="Times New Roman" w:cs="Times New Roman"/>
          <w:sz w:val="18"/>
          <w:szCs w:val="18"/>
        </w:rPr>
        <w:lastRenderedPageBreak/>
        <w:t>года рыночная стоимость ставки годовой арендной платы составляет  10670,00 (десять тысяч шестьсот семьдесят</w:t>
      </w:r>
      <w:proofErr w:type="gramStart"/>
      <w:r w:rsidRPr="00A80A88">
        <w:rPr>
          <w:rFonts w:ascii="Times New Roman" w:hAnsi="Times New Roman" w:cs="Times New Roman"/>
          <w:sz w:val="18"/>
          <w:szCs w:val="18"/>
        </w:rPr>
        <w:t xml:space="preserve"> )</w:t>
      </w:r>
      <w:proofErr w:type="gramEnd"/>
      <w:r w:rsidRPr="00A80A88">
        <w:rPr>
          <w:rFonts w:ascii="Times New Roman" w:hAnsi="Times New Roman" w:cs="Times New Roman"/>
          <w:sz w:val="18"/>
          <w:szCs w:val="18"/>
        </w:rPr>
        <w:t xml:space="preserve">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платы- 2134,00 (Две тысячи сто тридцать четыре)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Шаг аукциона: </w:t>
      </w:r>
      <w:r w:rsidRPr="00A80A88">
        <w:rPr>
          <w:rFonts w:ascii="Times New Roman" w:hAnsi="Times New Roman" w:cs="Times New Roman"/>
          <w:sz w:val="18"/>
          <w:szCs w:val="18"/>
        </w:rPr>
        <w:t>3% от начального размера ежегодной арендной платы- 640 (шестьсот сорок)  рублей 20 коп.</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Максимально допустимые параметры разрешенного строительства объекта капитального строительства: </w:t>
      </w:r>
      <w:r w:rsidRPr="00A80A88">
        <w:rPr>
          <w:rFonts w:ascii="Times New Roman" w:hAnsi="Times New Roman" w:cs="Times New Roman"/>
          <w:sz w:val="18"/>
          <w:szCs w:val="18"/>
        </w:rPr>
        <w:t>установлены в соответствии с утвержденными правилами землепользования и застройки Любинского городского поселения от 31.03.2020 г. № 11.</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Наличие предварительных технических условий о возможности подключения объектов капитального к сетям инженерно-технического обеспечения и информация о плате за подключение: </w:t>
      </w:r>
    </w:p>
    <w:p w:rsidR="00A80A88" w:rsidRPr="00A80A88" w:rsidRDefault="00A80A88" w:rsidP="00A80A88">
      <w:pPr>
        <w:pStyle w:val="western"/>
        <w:spacing w:before="0" w:beforeAutospacing="0" w:after="0" w:afterAutospacing="0"/>
        <w:ind w:firstLine="709"/>
        <w:jc w:val="both"/>
        <w:rPr>
          <w:sz w:val="18"/>
          <w:szCs w:val="18"/>
        </w:rPr>
      </w:pPr>
      <w:r w:rsidRPr="00A80A88">
        <w:rPr>
          <w:sz w:val="18"/>
          <w:szCs w:val="18"/>
        </w:rPr>
        <w:t>-водоснабжение : технические условия на подключение к сетям водоснабжения АО «</w:t>
      </w:r>
      <w:proofErr w:type="spellStart"/>
      <w:r w:rsidRPr="00A80A88">
        <w:rPr>
          <w:sz w:val="18"/>
          <w:szCs w:val="18"/>
        </w:rPr>
        <w:t>Омскобводопровод</w:t>
      </w:r>
      <w:proofErr w:type="spellEnd"/>
      <w:r w:rsidRPr="00A80A88">
        <w:rPr>
          <w:sz w:val="18"/>
          <w:szCs w:val="18"/>
        </w:rPr>
        <w:t xml:space="preserve">» № 3612 от 29.01.2020г., максимальная расчетная нагрузка до 1,0 </w:t>
      </w:r>
      <w:proofErr w:type="spellStart"/>
      <w:r w:rsidRPr="00A80A88">
        <w:rPr>
          <w:sz w:val="18"/>
          <w:szCs w:val="18"/>
        </w:rPr>
        <w:t>куб.м</w:t>
      </w:r>
      <w:proofErr w:type="spellEnd"/>
      <w:r w:rsidRPr="00A80A88">
        <w:rPr>
          <w:sz w:val="18"/>
          <w:szCs w:val="18"/>
        </w:rPr>
        <w:t>. в сутки, срок подключения к сетям водоснабжени</w:t>
      </w:r>
      <w:proofErr w:type="gramStart"/>
      <w:r w:rsidRPr="00A80A88">
        <w:rPr>
          <w:sz w:val="18"/>
          <w:szCs w:val="18"/>
        </w:rPr>
        <w:t>я-</w:t>
      </w:r>
      <w:proofErr w:type="gramEnd"/>
      <w:r w:rsidRPr="00A80A88">
        <w:rPr>
          <w:sz w:val="18"/>
          <w:szCs w:val="18"/>
        </w:rPr>
        <w:t xml:space="preserve"> в пределах срока действия технических условий, срок действия условий на подключение 3 года, плата за подключение установлена Региональной энергетической комиссией Омской области от 17.12.2019 г. № 448/83;</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газоснабжение: технические условия на подключение к сетям газораспределения АО «</w:t>
      </w:r>
      <w:proofErr w:type="spellStart"/>
      <w:r w:rsidRPr="00A80A88">
        <w:rPr>
          <w:rFonts w:ascii="Times New Roman" w:hAnsi="Times New Roman" w:cs="Times New Roman"/>
          <w:sz w:val="18"/>
          <w:szCs w:val="18"/>
        </w:rPr>
        <w:t>Омскоблгаз</w:t>
      </w:r>
      <w:proofErr w:type="spellEnd"/>
      <w:r w:rsidRPr="00A80A88">
        <w:rPr>
          <w:rFonts w:ascii="Times New Roman" w:hAnsi="Times New Roman" w:cs="Times New Roman"/>
          <w:sz w:val="18"/>
          <w:szCs w:val="18"/>
        </w:rPr>
        <w:t xml:space="preserve">» №ОГБП-000010891 от 31.01.2020 г, максимальная расчетная нагрузка 5 </w:t>
      </w:r>
      <w:proofErr w:type="spellStart"/>
      <w:r w:rsidRPr="00A80A88">
        <w:rPr>
          <w:rFonts w:ascii="Times New Roman" w:hAnsi="Times New Roman" w:cs="Times New Roman"/>
          <w:sz w:val="18"/>
          <w:szCs w:val="18"/>
        </w:rPr>
        <w:t>куб</w:t>
      </w:r>
      <w:proofErr w:type="gramStart"/>
      <w:r w:rsidRPr="00A80A88">
        <w:rPr>
          <w:rFonts w:ascii="Times New Roman" w:hAnsi="Times New Roman" w:cs="Times New Roman"/>
          <w:sz w:val="18"/>
          <w:szCs w:val="18"/>
        </w:rPr>
        <w:t>.м</w:t>
      </w:r>
      <w:proofErr w:type="spellEnd"/>
      <w:proofErr w:type="gramEnd"/>
      <w:r w:rsidRPr="00A80A88">
        <w:rPr>
          <w:rFonts w:ascii="Times New Roman" w:hAnsi="Times New Roman" w:cs="Times New Roman"/>
          <w:sz w:val="18"/>
          <w:szCs w:val="18"/>
        </w:rPr>
        <w:t xml:space="preserve"> в час, срок подключения к сетям газораспределения– 548 дней с даты заключения договора о присоединении, срок действия условий на подключение 70 дней;</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электроснабжение: технические условия на подключение к сетям электроснабжения ПАО «МРСК Сибири» № 15/01-01/922-исх.</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водоотведение: выгребная яма</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Лот.3.</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Строителей, д. 13А.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929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20</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lastRenderedPageBreak/>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предусмотрено согласно ст.56,56,1 Земельного кодекса Российской Федерации.</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55:11:010127:412</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r w:rsidRPr="00A80A88">
        <w:rPr>
          <w:rFonts w:ascii="Times New Roman" w:hAnsi="Times New Roman" w:cs="Times New Roman"/>
          <w:sz w:val="18"/>
          <w:szCs w:val="18"/>
        </w:rPr>
        <w:t>государственная собственность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для индивидуального жилищного строительства.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378/04-НИ/2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10050,00 (десять тысяч пятьдесят)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платы- 2010,00 (две тысячи десять</w:t>
      </w:r>
      <w:proofErr w:type="gramStart"/>
      <w:r w:rsidRPr="00A80A88">
        <w:rPr>
          <w:rFonts w:ascii="Times New Roman" w:hAnsi="Times New Roman" w:cs="Times New Roman"/>
          <w:sz w:val="18"/>
          <w:szCs w:val="18"/>
        </w:rPr>
        <w:t xml:space="preserve"> )</w:t>
      </w:r>
      <w:proofErr w:type="gramEnd"/>
      <w:r w:rsidRPr="00A80A88">
        <w:rPr>
          <w:rFonts w:ascii="Times New Roman" w:hAnsi="Times New Roman" w:cs="Times New Roman"/>
          <w:sz w:val="18"/>
          <w:szCs w:val="18"/>
        </w:rPr>
        <w:t xml:space="preserve">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 Шаг аукциона: </w:t>
      </w:r>
      <w:r w:rsidRPr="00A80A88">
        <w:rPr>
          <w:rFonts w:ascii="Times New Roman" w:hAnsi="Times New Roman" w:cs="Times New Roman"/>
          <w:sz w:val="18"/>
          <w:szCs w:val="18"/>
        </w:rPr>
        <w:t>3% от начального размера ежегодной арендной платы- 301 (тридцать один)  рубль 50 коп.</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Максимально допустимые параметры разрешенного строительства объекта капитального строительства: </w:t>
      </w:r>
      <w:r w:rsidRPr="00A80A88">
        <w:rPr>
          <w:rFonts w:ascii="Times New Roman" w:hAnsi="Times New Roman" w:cs="Times New Roman"/>
          <w:sz w:val="18"/>
          <w:szCs w:val="18"/>
        </w:rPr>
        <w:t>установлены в соответствии с утвержденными правилами землепользования и застройки Любинского городского поселения от 31.03.2020 г. № 11.</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Наличие предварительных технических условий о возможности подключения объектов капитального к сетям инженерно-технического обеспечения и информация о плате за подключение: </w:t>
      </w:r>
    </w:p>
    <w:p w:rsidR="00A80A88" w:rsidRPr="00A80A88" w:rsidRDefault="00A80A88" w:rsidP="00A80A88">
      <w:pPr>
        <w:pStyle w:val="western"/>
        <w:spacing w:before="0" w:beforeAutospacing="0" w:after="0" w:afterAutospacing="0"/>
        <w:ind w:firstLine="709"/>
        <w:jc w:val="both"/>
        <w:rPr>
          <w:sz w:val="18"/>
          <w:szCs w:val="18"/>
        </w:rPr>
      </w:pPr>
      <w:r w:rsidRPr="00A80A88">
        <w:rPr>
          <w:sz w:val="18"/>
          <w:szCs w:val="18"/>
        </w:rPr>
        <w:t>-водоснабжение : технические условия на подключение к сетям водоснабжения АО «</w:t>
      </w:r>
      <w:proofErr w:type="spellStart"/>
      <w:r w:rsidRPr="00A80A88">
        <w:rPr>
          <w:sz w:val="18"/>
          <w:szCs w:val="18"/>
        </w:rPr>
        <w:t>Омскобводопровод</w:t>
      </w:r>
      <w:proofErr w:type="spellEnd"/>
      <w:r w:rsidRPr="00A80A88">
        <w:rPr>
          <w:sz w:val="18"/>
          <w:szCs w:val="18"/>
        </w:rPr>
        <w:t xml:space="preserve">» № 3614 от 29.01.2020г., максимальная расчетная нагрузка до 1,0 </w:t>
      </w:r>
      <w:proofErr w:type="spellStart"/>
      <w:r w:rsidRPr="00A80A88">
        <w:rPr>
          <w:sz w:val="18"/>
          <w:szCs w:val="18"/>
        </w:rPr>
        <w:t>куб.м</w:t>
      </w:r>
      <w:proofErr w:type="spellEnd"/>
      <w:r w:rsidRPr="00A80A88">
        <w:rPr>
          <w:sz w:val="18"/>
          <w:szCs w:val="18"/>
        </w:rPr>
        <w:t>. в сутки, срок подключения к сетям водоснабжени</w:t>
      </w:r>
      <w:proofErr w:type="gramStart"/>
      <w:r w:rsidRPr="00A80A88">
        <w:rPr>
          <w:sz w:val="18"/>
          <w:szCs w:val="18"/>
        </w:rPr>
        <w:t>я-</w:t>
      </w:r>
      <w:proofErr w:type="gramEnd"/>
      <w:r w:rsidRPr="00A80A88">
        <w:rPr>
          <w:sz w:val="18"/>
          <w:szCs w:val="18"/>
        </w:rPr>
        <w:t xml:space="preserve"> в пределах срока действия технических условий, срок действия условий на подключение 3 года, плата за подключение установлена Региональной энергетической комиссией Омской области от 17.12.2019 г. № 448/83;</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газоснабжение: технические условия на подключение к сетям газораспределения АО «</w:t>
      </w:r>
      <w:proofErr w:type="spellStart"/>
      <w:r w:rsidRPr="00A80A88">
        <w:rPr>
          <w:rFonts w:ascii="Times New Roman" w:hAnsi="Times New Roman" w:cs="Times New Roman"/>
          <w:sz w:val="18"/>
          <w:szCs w:val="18"/>
        </w:rPr>
        <w:t>Омскоблгаз</w:t>
      </w:r>
      <w:proofErr w:type="spellEnd"/>
      <w:r w:rsidRPr="00A80A88">
        <w:rPr>
          <w:rFonts w:ascii="Times New Roman" w:hAnsi="Times New Roman" w:cs="Times New Roman"/>
          <w:sz w:val="18"/>
          <w:szCs w:val="18"/>
        </w:rPr>
        <w:t xml:space="preserve">» №ОГБП-000010893 от 31.01.2020 г, максимальная расчетная нагрузка 5 </w:t>
      </w:r>
      <w:proofErr w:type="spellStart"/>
      <w:r w:rsidRPr="00A80A88">
        <w:rPr>
          <w:rFonts w:ascii="Times New Roman" w:hAnsi="Times New Roman" w:cs="Times New Roman"/>
          <w:sz w:val="18"/>
          <w:szCs w:val="18"/>
        </w:rPr>
        <w:t>куб</w:t>
      </w:r>
      <w:proofErr w:type="gramStart"/>
      <w:r w:rsidRPr="00A80A88">
        <w:rPr>
          <w:rFonts w:ascii="Times New Roman" w:hAnsi="Times New Roman" w:cs="Times New Roman"/>
          <w:sz w:val="18"/>
          <w:szCs w:val="18"/>
        </w:rPr>
        <w:t>.м</w:t>
      </w:r>
      <w:proofErr w:type="spellEnd"/>
      <w:proofErr w:type="gramEnd"/>
      <w:r w:rsidRPr="00A80A88">
        <w:rPr>
          <w:rFonts w:ascii="Times New Roman" w:hAnsi="Times New Roman" w:cs="Times New Roman"/>
          <w:sz w:val="18"/>
          <w:szCs w:val="18"/>
        </w:rPr>
        <w:t xml:space="preserve"> в час, срок подключения к сетям газораспределения– 548 </w:t>
      </w:r>
      <w:r w:rsidRPr="00A80A88">
        <w:rPr>
          <w:rFonts w:ascii="Times New Roman" w:hAnsi="Times New Roman" w:cs="Times New Roman"/>
          <w:sz w:val="18"/>
          <w:szCs w:val="18"/>
        </w:rPr>
        <w:lastRenderedPageBreak/>
        <w:t>дней с даты заключения договора о присоединении, срок действия условий на подключение 70 дней;</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электроснабжение: технические условия на подключение к сетям электроснабжения ПАО «МРСК Сибири» № 15/01-01/922-исх.</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водоотведение: выгребная яма</w:t>
      </w:r>
    </w:p>
    <w:p w:rsidR="00A80A88" w:rsidRPr="00A80A88" w:rsidRDefault="00A80A88" w:rsidP="00A80A88">
      <w:pPr>
        <w:ind w:firstLine="709"/>
        <w:jc w:val="both"/>
        <w:rPr>
          <w:rFonts w:ascii="Times New Roman" w:hAnsi="Times New Roman" w:cs="Times New Roman"/>
          <w:sz w:val="18"/>
          <w:szCs w:val="18"/>
        </w:rPr>
      </w:pPr>
    </w:p>
    <w:p w:rsidR="00A80A88" w:rsidRPr="00A80A88" w:rsidRDefault="00A80A88" w:rsidP="00A80A88">
      <w:pPr>
        <w:shd w:val="clear" w:color="auto" w:fill="FFFFFF"/>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Лот.4.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Кредитный пер.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19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49</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предусмотрено согласно ст.56,56,1 Земельного кодекса Российской Федерации.</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отсутствуют.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55:11:010118:1024</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r w:rsidRPr="00A80A88">
        <w:rPr>
          <w:rFonts w:ascii="Times New Roman" w:hAnsi="Times New Roman" w:cs="Times New Roman"/>
          <w:sz w:val="18"/>
          <w:szCs w:val="18"/>
        </w:rPr>
        <w:t>государственная собственность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объект гаражного назначения.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378/04-НИ/3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690,00 (шестьсот девяносто</w:t>
      </w:r>
      <w:proofErr w:type="gramStart"/>
      <w:r w:rsidRPr="00A80A88">
        <w:rPr>
          <w:rFonts w:ascii="Times New Roman" w:hAnsi="Times New Roman" w:cs="Times New Roman"/>
          <w:sz w:val="18"/>
          <w:szCs w:val="18"/>
        </w:rPr>
        <w:t xml:space="preserve"> )</w:t>
      </w:r>
      <w:proofErr w:type="gramEnd"/>
      <w:r w:rsidRPr="00A80A88">
        <w:rPr>
          <w:rFonts w:ascii="Times New Roman" w:hAnsi="Times New Roman" w:cs="Times New Roman"/>
          <w:sz w:val="18"/>
          <w:szCs w:val="18"/>
        </w:rPr>
        <w:t xml:space="preserve">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платы- 138,00 (Сто тридцать восемь)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Шаг аукциона: </w:t>
      </w:r>
      <w:r w:rsidRPr="00A80A88">
        <w:rPr>
          <w:rFonts w:ascii="Times New Roman" w:hAnsi="Times New Roman" w:cs="Times New Roman"/>
          <w:sz w:val="18"/>
          <w:szCs w:val="18"/>
        </w:rPr>
        <w:t>3% от начального размера ежегодной арендной платы- 20 (двадцать восемь)  рублей 70 коп.</w:t>
      </w:r>
    </w:p>
    <w:p w:rsidR="00A80A88" w:rsidRPr="00A80A88" w:rsidRDefault="00A80A88" w:rsidP="00A80A88">
      <w:pPr>
        <w:ind w:firstLine="709"/>
        <w:jc w:val="both"/>
        <w:rPr>
          <w:rFonts w:ascii="Times New Roman" w:hAnsi="Times New Roman" w:cs="Times New Roman"/>
          <w:sz w:val="18"/>
          <w:szCs w:val="18"/>
        </w:rPr>
      </w:pP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Лот.5. 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Кредитный пер. около д.12.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32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49</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55:11:010166:379</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proofErr w:type="gramStart"/>
      <w:r w:rsidRPr="00A80A88">
        <w:rPr>
          <w:rFonts w:ascii="Times New Roman" w:hAnsi="Times New Roman" w:cs="Times New Roman"/>
          <w:sz w:val="18"/>
          <w:szCs w:val="18"/>
        </w:rPr>
        <w:t>государственная</w:t>
      </w:r>
      <w:proofErr w:type="gramEnd"/>
      <w:r w:rsidRPr="00A80A88">
        <w:rPr>
          <w:rFonts w:ascii="Times New Roman" w:hAnsi="Times New Roman" w:cs="Times New Roman"/>
          <w:sz w:val="18"/>
          <w:szCs w:val="18"/>
        </w:rPr>
        <w:t xml:space="preserve">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для объектов гаражного назначения.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378/04-НИ/4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1114,00 (одна тысяча сто четырнадцать)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платы- 222,0 (двести двадцать два) рубля 80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Шаг аукциона: </w:t>
      </w:r>
      <w:r w:rsidRPr="00A80A88">
        <w:rPr>
          <w:rFonts w:ascii="Times New Roman" w:hAnsi="Times New Roman" w:cs="Times New Roman"/>
          <w:sz w:val="18"/>
          <w:szCs w:val="18"/>
        </w:rPr>
        <w:t>3% от начального размера ежегодной арендной платы- 33 (тридцать три)  рублей 42 коп.</w:t>
      </w:r>
    </w:p>
    <w:p w:rsidR="00A80A88" w:rsidRPr="00A80A88" w:rsidRDefault="00A80A88" w:rsidP="00A80A88">
      <w:pPr>
        <w:ind w:firstLine="709"/>
        <w:jc w:val="both"/>
        <w:rPr>
          <w:rFonts w:ascii="Times New Roman" w:hAnsi="Times New Roman" w:cs="Times New Roman"/>
          <w:sz w:val="18"/>
          <w:szCs w:val="18"/>
        </w:rPr>
      </w:pP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Лот.6. 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Мопра. около д.98.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21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49</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lastRenderedPageBreak/>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предусмотрены согласно ст.56,56.1 Земельного Кодекса Российской Федерации.</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55:11:010117:156</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proofErr w:type="gramStart"/>
      <w:r w:rsidRPr="00A80A88">
        <w:rPr>
          <w:rFonts w:ascii="Times New Roman" w:hAnsi="Times New Roman" w:cs="Times New Roman"/>
          <w:sz w:val="18"/>
          <w:szCs w:val="18"/>
        </w:rPr>
        <w:t>государственная</w:t>
      </w:r>
      <w:proofErr w:type="gramEnd"/>
      <w:r w:rsidRPr="00A80A88">
        <w:rPr>
          <w:rFonts w:ascii="Times New Roman" w:hAnsi="Times New Roman" w:cs="Times New Roman"/>
          <w:sz w:val="18"/>
          <w:szCs w:val="18"/>
        </w:rPr>
        <w:t xml:space="preserve">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для установки металлического гаража.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378/04-НИ/5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730,00 (семьсот тридцать)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платы- 222 (двести двадцать два) рубля 80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Шаг аукциона: </w:t>
      </w:r>
      <w:r w:rsidRPr="00A80A88">
        <w:rPr>
          <w:rFonts w:ascii="Times New Roman" w:hAnsi="Times New Roman" w:cs="Times New Roman"/>
          <w:sz w:val="18"/>
          <w:szCs w:val="18"/>
        </w:rPr>
        <w:t>3% от начального размера ежегодной арендной платы- 21 (двадцать один)  рубль 90 коп.</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Лот.7. 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Любинский, ул.  Новая</w:t>
      </w:r>
      <w:proofErr w:type="gramStart"/>
      <w:r w:rsidRPr="00A80A88">
        <w:rPr>
          <w:rFonts w:ascii="Times New Roman" w:hAnsi="Times New Roman" w:cs="Times New Roman"/>
          <w:color w:val="000000"/>
          <w:sz w:val="18"/>
          <w:szCs w:val="18"/>
        </w:rPr>
        <w:t>.</w:t>
      </w:r>
      <w:proofErr w:type="gramEnd"/>
      <w:r w:rsidRPr="00A80A88">
        <w:rPr>
          <w:rFonts w:ascii="Times New Roman" w:hAnsi="Times New Roman" w:cs="Times New Roman"/>
          <w:color w:val="000000"/>
          <w:sz w:val="18"/>
          <w:szCs w:val="18"/>
        </w:rPr>
        <w:t xml:space="preserve"> </w:t>
      </w:r>
      <w:proofErr w:type="gramStart"/>
      <w:r w:rsidRPr="00A80A88">
        <w:rPr>
          <w:rFonts w:ascii="Times New Roman" w:hAnsi="Times New Roman" w:cs="Times New Roman"/>
          <w:color w:val="000000"/>
          <w:sz w:val="18"/>
          <w:szCs w:val="18"/>
        </w:rPr>
        <w:t>о</w:t>
      </w:r>
      <w:proofErr w:type="gramEnd"/>
      <w:r w:rsidRPr="00A80A88">
        <w:rPr>
          <w:rFonts w:ascii="Times New Roman" w:hAnsi="Times New Roman" w:cs="Times New Roman"/>
          <w:color w:val="000000"/>
          <w:sz w:val="18"/>
          <w:szCs w:val="18"/>
        </w:rPr>
        <w:t xml:space="preserve">коло д. 6 А.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23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49</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55:11:010118:223</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proofErr w:type="gramStart"/>
      <w:r w:rsidRPr="00A80A88">
        <w:rPr>
          <w:rFonts w:ascii="Times New Roman" w:hAnsi="Times New Roman" w:cs="Times New Roman"/>
          <w:sz w:val="18"/>
          <w:szCs w:val="18"/>
        </w:rPr>
        <w:t>государственная</w:t>
      </w:r>
      <w:proofErr w:type="gramEnd"/>
      <w:r w:rsidRPr="00A80A88">
        <w:rPr>
          <w:rFonts w:ascii="Times New Roman" w:hAnsi="Times New Roman" w:cs="Times New Roman"/>
          <w:sz w:val="18"/>
          <w:szCs w:val="18"/>
        </w:rPr>
        <w:t xml:space="preserve">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lastRenderedPageBreak/>
        <w:t xml:space="preserve">Разрешенное использование: </w:t>
      </w:r>
      <w:r w:rsidRPr="00A80A88">
        <w:rPr>
          <w:rFonts w:ascii="Times New Roman" w:hAnsi="Times New Roman" w:cs="Times New Roman"/>
          <w:sz w:val="18"/>
          <w:szCs w:val="18"/>
        </w:rPr>
        <w:t>под установку гаража.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378/04-НИ/6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800,00 (восемьсот)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платы- 160 (сто шестьдесят)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Шаг аукциона: </w:t>
      </w:r>
      <w:r w:rsidRPr="00A80A88">
        <w:rPr>
          <w:rFonts w:ascii="Times New Roman" w:hAnsi="Times New Roman" w:cs="Times New Roman"/>
          <w:sz w:val="18"/>
          <w:szCs w:val="18"/>
        </w:rPr>
        <w:t>3% от начального размера ежегодной арендной платы- 24 (двадцать четыре)  рубль 00 коп.</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Лот.8.</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Предмет аукциона: з</w:t>
      </w:r>
      <w:r w:rsidRPr="00A80A88">
        <w:rPr>
          <w:rFonts w:ascii="Times New Roman" w:hAnsi="Times New Roman" w:cs="Times New Roman"/>
          <w:sz w:val="18"/>
          <w:szCs w:val="18"/>
        </w:rPr>
        <w:t>емельный участок, из земель населенных пунктов.</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Местоположение земельного участка</w:t>
      </w:r>
      <w:r w:rsidRPr="00A80A88">
        <w:rPr>
          <w:rFonts w:ascii="Times New Roman" w:hAnsi="Times New Roman" w:cs="Times New Roman"/>
          <w:sz w:val="18"/>
          <w:szCs w:val="18"/>
        </w:rPr>
        <w:t xml:space="preserve">: </w:t>
      </w:r>
      <w:r w:rsidRPr="00A80A88">
        <w:rPr>
          <w:rFonts w:ascii="Times New Roman" w:hAnsi="Times New Roman" w:cs="Times New Roman"/>
          <w:color w:val="000000"/>
          <w:sz w:val="18"/>
          <w:szCs w:val="18"/>
        </w:rPr>
        <w:t xml:space="preserve">Омская область, Любинский район, </w:t>
      </w:r>
      <w:proofErr w:type="spellStart"/>
      <w:r w:rsidRPr="00A80A88">
        <w:rPr>
          <w:rFonts w:ascii="Times New Roman" w:hAnsi="Times New Roman" w:cs="Times New Roman"/>
          <w:color w:val="000000"/>
          <w:sz w:val="18"/>
          <w:szCs w:val="18"/>
        </w:rPr>
        <w:t>р.п</w:t>
      </w:r>
      <w:proofErr w:type="spellEnd"/>
      <w:r w:rsidRPr="00A80A88">
        <w:rPr>
          <w:rFonts w:ascii="Times New Roman" w:hAnsi="Times New Roman" w:cs="Times New Roman"/>
          <w:color w:val="000000"/>
          <w:sz w:val="18"/>
          <w:szCs w:val="18"/>
        </w:rPr>
        <w:t xml:space="preserve">. Любинский, ул. Могилева, д. 21А.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color w:val="000000"/>
          <w:sz w:val="18"/>
          <w:szCs w:val="18"/>
        </w:rPr>
        <w:t>Площадь:</w:t>
      </w:r>
      <w:r w:rsidRPr="00A80A88">
        <w:rPr>
          <w:rFonts w:ascii="Times New Roman" w:hAnsi="Times New Roman" w:cs="Times New Roman"/>
          <w:sz w:val="18"/>
          <w:szCs w:val="18"/>
        </w:rPr>
        <w:t xml:space="preserve"> 425  </w:t>
      </w:r>
      <w:proofErr w:type="spellStart"/>
      <w:r w:rsidRPr="00A80A88">
        <w:rPr>
          <w:rFonts w:ascii="Times New Roman" w:hAnsi="Times New Roman" w:cs="Times New Roman"/>
          <w:sz w:val="18"/>
          <w:szCs w:val="18"/>
        </w:rPr>
        <w:t>кв.м</w:t>
      </w:r>
      <w:proofErr w:type="spellEnd"/>
      <w:r w:rsidRPr="00A80A88">
        <w:rPr>
          <w:rFonts w:ascii="Times New Roman" w:hAnsi="Times New Roman" w:cs="Times New Roman"/>
          <w:sz w:val="18"/>
          <w:szCs w:val="18"/>
        </w:rPr>
        <w:t>.</w:t>
      </w:r>
    </w:p>
    <w:p w:rsidR="00A80A88" w:rsidRPr="00A80A88" w:rsidRDefault="00A80A88" w:rsidP="00A80A88">
      <w:pPr>
        <w:ind w:firstLine="709"/>
        <w:jc w:val="both"/>
        <w:rPr>
          <w:rFonts w:ascii="Times New Roman" w:hAnsi="Times New Roman" w:cs="Times New Roman"/>
          <w:color w:val="000000"/>
          <w:sz w:val="18"/>
          <w:szCs w:val="18"/>
        </w:rPr>
      </w:pPr>
      <w:r w:rsidRPr="00A80A88">
        <w:rPr>
          <w:rFonts w:ascii="Times New Roman" w:hAnsi="Times New Roman" w:cs="Times New Roman"/>
          <w:b/>
          <w:sz w:val="18"/>
          <w:szCs w:val="18"/>
        </w:rPr>
        <w:t xml:space="preserve">Срок аренды: </w:t>
      </w:r>
      <w:r w:rsidRPr="00A80A88">
        <w:rPr>
          <w:rFonts w:ascii="Times New Roman" w:hAnsi="Times New Roman" w:cs="Times New Roman"/>
          <w:sz w:val="18"/>
          <w:szCs w:val="18"/>
        </w:rPr>
        <w:t>10</w:t>
      </w:r>
      <w:r w:rsidRPr="00A80A88">
        <w:rPr>
          <w:rFonts w:ascii="Times New Roman" w:hAnsi="Times New Roman" w:cs="Times New Roman"/>
          <w:color w:val="000000"/>
          <w:sz w:val="18"/>
          <w:szCs w:val="18"/>
        </w:rPr>
        <w:t xml:space="preserve"> лет.</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Границы участка </w:t>
      </w:r>
      <w:r w:rsidRPr="00A80A88">
        <w:rPr>
          <w:rFonts w:ascii="Times New Roman" w:hAnsi="Times New Roman" w:cs="Times New Roman"/>
          <w:sz w:val="18"/>
          <w:szCs w:val="18"/>
        </w:rPr>
        <w:t>установлены и согласованы на местности в соответствии с земельным законодательством.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Ограничения в использовании:</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Обременения земельного участка:</w:t>
      </w:r>
      <w:r w:rsidRPr="00A80A88">
        <w:rPr>
          <w:rFonts w:ascii="Times New Roman" w:hAnsi="Times New Roman" w:cs="Times New Roman"/>
          <w:sz w:val="18"/>
          <w:szCs w:val="18"/>
        </w:rPr>
        <w:t xml:space="preserve"> нет</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b/>
          <w:sz w:val="18"/>
          <w:szCs w:val="18"/>
        </w:rPr>
        <w:t>Кадастровый номер</w:t>
      </w:r>
      <w:r w:rsidRPr="00A80A88">
        <w:rPr>
          <w:rFonts w:ascii="Times New Roman" w:hAnsi="Times New Roman" w:cs="Times New Roman"/>
          <w:sz w:val="18"/>
          <w:szCs w:val="18"/>
        </w:rPr>
        <w:t>: 55:11:010101:168</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Вид собственности: </w:t>
      </w:r>
      <w:r w:rsidRPr="00A80A88">
        <w:rPr>
          <w:rFonts w:ascii="Times New Roman" w:hAnsi="Times New Roman" w:cs="Times New Roman"/>
          <w:sz w:val="18"/>
          <w:szCs w:val="18"/>
        </w:rPr>
        <w:t>государственная собственность до разграничения.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Разрешенное использование: </w:t>
      </w:r>
      <w:r w:rsidRPr="00A80A88">
        <w:rPr>
          <w:rFonts w:ascii="Times New Roman" w:hAnsi="Times New Roman" w:cs="Times New Roman"/>
          <w:sz w:val="18"/>
          <w:szCs w:val="18"/>
        </w:rPr>
        <w:t>для индивидуального жилищного строительства.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Начальный размер ежегодной арендной платы: </w:t>
      </w:r>
      <w:r w:rsidRPr="00A80A88">
        <w:rPr>
          <w:rFonts w:ascii="Times New Roman" w:hAnsi="Times New Roman" w:cs="Times New Roman"/>
          <w:sz w:val="18"/>
          <w:szCs w:val="18"/>
        </w:rPr>
        <w:t xml:space="preserve">Согласно отчету </w:t>
      </w:r>
      <w:r w:rsidRPr="00A80A88">
        <w:rPr>
          <w:rFonts w:ascii="Times New Roman" w:hAnsi="Times New Roman" w:cs="Times New Roman"/>
          <w:color w:val="000000"/>
          <w:sz w:val="18"/>
          <w:szCs w:val="18"/>
        </w:rPr>
        <w:t>«Об определении рыночной стоимости земельного участка» № 378/04-НИ/7 от 30.04.2020</w:t>
      </w:r>
      <w:r w:rsidRPr="00A80A88">
        <w:rPr>
          <w:rFonts w:ascii="Times New Roman" w:hAnsi="Times New Roman" w:cs="Times New Roman"/>
          <w:sz w:val="18"/>
          <w:szCs w:val="18"/>
        </w:rPr>
        <w:t xml:space="preserve"> года рыночная стоимость ставки годовой арендной платы составляет  14790,00 (десять тысяч пятьдесят)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Размер задатка: </w:t>
      </w:r>
      <w:r w:rsidRPr="00A80A88">
        <w:rPr>
          <w:rFonts w:ascii="Times New Roman" w:hAnsi="Times New Roman" w:cs="Times New Roman"/>
          <w:sz w:val="18"/>
          <w:szCs w:val="18"/>
        </w:rPr>
        <w:t>20% от начального размера ежегодной арендной платы- 2958,00 (две тысячи девятьсот пятьдесят восемь</w:t>
      </w:r>
      <w:proofErr w:type="gramStart"/>
      <w:r w:rsidRPr="00A80A88">
        <w:rPr>
          <w:rFonts w:ascii="Times New Roman" w:hAnsi="Times New Roman" w:cs="Times New Roman"/>
          <w:sz w:val="18"/>
          <w:szCs w:val="18"/>
        </w:rPr>
        <w:t xml:space="preserve"> )</w:t>
      </w:r>
      <w:proofErr w:type="gramEnd"/>
      <w:r w:rsidRPr="00A80A88">
        <w:rPr>
          <w:rFonts w:ascii="Times New Roman" w:hAnsi="Times New Roman" w:cs="Times New Roman"/>
          <w:sz w:val="18"/>
          <w:szCs w:val="18"/>
        </w:rPr>
        <w:t xml:space="preserve"> рублей 00 копеек.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lastRenderedPageBreak/>
        <w:t xml:space="preserve"> Шаг аукциона: </w:t>
      </w:r>
      <w:r w:rsidRPr="00A80A88">
        <w:rPr>
          <w:rFonts w:ascii="Times New Roman" w:hAnsi="Times New Roman" w:cs="Times New Roman"/>
          <w:sz w:val="18"/>
          <w:szCs w:val="18"/>
        </w:rPr>
        <w:t>3% от начального размера ежегодной арендной платы- 443 (четыреста сорок три)  рубль 70 коп.</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 xml:space="preserve">Максимально допустимые параметры разрешенного строительства объекта капитального строительства: </w:t>
      </w:r>
      <w:r w:rsidRPr="00A80A88">
        <w:rPr>
          <w:rFonts w:ascii="Times New Roman" w:hAnsi="Times New Roman" w:cs="Times New Roman"/>
          <w:sz w:val="18"/>
          <w:szCs w:val="18"/>
        </w:rPr>
        <w:t>установлены в соответствии с утвержденными правилами землепользования и застройки Любинского городского поселения от 31.03.2020 г. № 11.</w:t>
      </w:r>
    </w:p>
    <w:p w:rsidR="00A80A88" w:rsidRPr="00A80A88" w:rsidRDefault="00A80A88" w:rsidP="00A80A88">
      <w:pPr>
        <w:ind w:firstLine="709"/>
        <w:jc w:val="both"/>
        <w:rPr>
          <w:rFonts w:ascii="Times New Roman" w:hAnsi="Times New Roman" w:cs="Times New Roman"/>
          <w:b/>
          <w:sz w:val="18"/>
          <w:szCs w:val="18"/>
        </w:rPr>
      </w:pPr>
      <w:r w:rsidRPr="00A80A88">
        <w:rPr>
          <w:rFonts w:ascii="Times New Roman" w:hAnsi="Times New Roman" w:cs="Times New Roman"/>
          <w:b/>
          <w:sz w:val="18"/>
          <w:szCs w:val="18"/>
        </w:rPr>
        <w:t xml:space="preserve">Наличие предварительных технических условий о возможности подключения объектов капитального к сетям инженерно-технического обеспечения и информация о плате за подключение: </w:t>
      </w:r>
    </w:p>
    <w:p w:rsidR="00A80A88" w:rsidRPr="00A80A88" w:rsidRDefault="00A80A88" w:rsidP="00A80A88">
      <w:pPr>
        <w:pStyle w:val="western"/>
        <w:spacing w:before="0" w:beforeAutospacing="0" w:after="0" w:afterAutospacing="0"/>
        <w:ind w:firstLine="709"/>
        <w:jc w:val="both"/>
        <w:rPr>
          <w:sz w:val="18"/>
          <w:szCs w:val="18"/>
        </w:rPr>
      </w:pPr>
      <w:r w:rsidRPr="00A80A88">
        <w:rPr>
          <w:sz w:val="18"/>
          <w:szCs w:val="18"/>
        </w:rPr>
        <w:t>-водоснабжение : технические условия на подключение к сетям водоснабжения АО «</w:t>
      </w:r>
      <w:proofErr w:type="spellStart"/>
      <w:r w:rsidRPr="00A80A88">
        <w:rPr>
          <w:sz w:val="18"/>
          <w:szCs w:val="18"/>
        </w:rPr>
        <w:t>Омскобводопровод</w:t>
      </w:r>
      <w:proofErr w:type="spellEnd"/>
      <w:r w:rsidRPr="00A80A88">
        <w:rPr>
          <w:sz w:val="18"/>
          <w:szCs w:val="18"/>
        </w:rPr>
        <w:t xml:space="preserve">» № 3617 от 29.01.2020г., максимальная расчетная нагрузка до 1,0 </w:t>
      </w:r>
      <w:proofErr w:type="spellStart"/>
      <w:r w:rsidRPr="00A80A88">
        <w:rPr>
          <w:sz w:val="18"/>
          <w:szCs w:val="18"/>
        </w:rPr>
        <w:t>куб.м</w:t>
      </w:r>
      <w:proofErr w:type="spellEnd"/>
      <w:r w:rsidRPr="00A80A88">
        <w:rPr>
          <w:sz w:val="18"/>
          <w:szCs w:val="18"/>
        </w:rPr>
        <w:t>. в сутки, срок подключения к сетям водоснабжени</w:t>
      </w:r>
      <w:proofErr w:type="gramStart"/>
      <w:r w:rsidRPr="00A80A88">
        <w:rPr>
          <w:sz w:val="18"/>
          <w:szCs w:val="18"/>
        </w:rPr>
        <w:t>я-</w:t>
      </w:r>
      <w:proofErr w:type="gramEnd"/>
      <w:r w:rsidRPr="00A80A88">
        <w:rPr>
          <w:sz w:val="18"/>
          <w:szCs w:val="18"/>
        </w:rPr>
        <w:t xml:space="preserve"> в пределах срока действия технических условий, срок действия условий на подключение 3 года, плата за подключение установлена Региональной энергетической комиссией Омской области от 17.12.2019 г. № 448/83;</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газоснабжение: технические условия на подключение к сетям газораспределения АО «</w:t>
      </w:r>
      <w:proofErr w:type="spellStart"/>
      <w:r w:rsidRPr="00A80A88">
        <w:rPr>
          <w:rFonts w:ascii="Times New Roman" w:hAnsi="Times New Roman" w:cs="Times New Roman"/>
          <w:sz w:val="18"/>
          <w:szCs w:val="18"/>
        </w:rPr>
        <w:t>Омскоблгаз</w:t>
      </w:r>
      <w:proofErr w:type="spellEnd"/>
      <w:r w:rsidRPr="00A80A88">
        <w:rPr>
          <w:rFonts w:ascii="Times New Roman" w:hAnsi="Times New Roman" w:cs="Times New Roman"/>
          <w:sz w:val="18"/>
          <w:szCs w:val="18"/>
        </w:rPr>
        <w:t xml:space="preserve">» №ОГБП-000010896 от 31.01.2020 г, максимальная расчетная нагрузка 5 </w:t>
      </w:r>
      <w:proofErr w:type="spellStart"/>
      <w:r w:rsidRPr="00A80A88">
        <w:rPr>
          <w:rFonts w:ascii="Times New Roman" w:hAnsi="Times New Roman" w:cs="Times New Roman"/>
          <w:sz w:val="18"/>
          <w:szCs w:val="18"/>
        </w:rPr>
        <w:t>куб</w:t>
      </w:r>
      <w:proofErr w:type="gramStart"/>
      <w:r w:rsidRPr="00A80A88">
        <w:rPr>
          <w:rFonts w:ascii="Times New Roman" w:hAnsi="Times New Roman" w:cs="Times New Roman"/>
          <w:sz w:val="18"/>
          <w:szCs w:val="18"/>
        </w:rPr>
        <w:t>.м</w:t>
      </w:r>
      <w:proofErr w:type="spellEnd"/>
      <w:proofErr w:type="gramEnd"/>
      <w:r w:rsidRPr="00A80A88">
        <w:rPr>
          <w:rFonts w:ascii="Times New Roman" w:hAnsi="Times New Roman" w:cs="Times New Roman"/>
          <w:sz w:val="18"/>
          <w:szCs w:val="18"/>
        </w:rPr>
        <w:t xml:space="preserve"> в час, срок подключения к сетям газораспределения– 548 дней с даты заключения договора о присоединении, срок действия условий на подключение 70 дней;</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электроснабжение: технические условия на подключение к сетям электроснабжения ПАО «МРСК Сибири» № 15/01-01/922-исх.</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водоотведение: выгребная яма.</w:t>
      </w:r>
    </w:p>
    <w:p w:rsidR="00A80A88" w:rsidRPr="00A80A88" w:rsidRDefault="00A80A88" w:rsidP="00A80A88">
      <w:pPr>
        <w:tabs>
          <w:tab w:val="left" w:pos="540"/>
        </w:tabs>
        <w:ind w:firstLine="709"/>
        <w:jc w:val="both"/>
        <w:rPr>
          <w:rFonts w:ascii="Times New Roman" w:hAnsi="Times New Roman" w:cs="Times New Roman"/>
          <w:sz w:val="18"/>
          <w:szCs w:val="18"/>
        </w:rPr>
      </w:pPr>
      <w:r w:rsidRPr="00A80A88">
        <w:rPr>
          <w:rFonts w:ascii="Times New Roman" w:hAnsi="Times New Roman" w:cs="Times New Roman"/>
          <w:b/>
          <w:sz w:val="18"/>
          <w:szCs w:val="18"/>
        </w:rPr>
        <w:t>12.</w:t>
      </w:r>
      <w:r w:rsidRPr="00A80A88">
        <w:rPr>
          <w:rFonts w:ascii="Times New Roman" w:hAnsi="Times New Roman" w:cs="Times New Roman"/>
          <w:sz w:val="18"/>
          <w:szCs w:val="18"/>
        </w:rPr>
        <w:t xml:space="preserve"> Аукционная документация об аукционе размещена в бюллетене "Бюллетень Любинского городского поселения", на официальном сайте РФ: http://</w:t>
      </w:r>
      <w:hyperlink r:id="rId15" w:history="1">
        <w:r w:rsidRPr="00A80A88">
          <w:rPr>
            <w:rStyle w:val="a7"/>
            <w:rFonts w:ascii="Times New Roman" w:hAnsi="Times New Roman" w:cs="Times New Roman"/>
            <w:sz w:val="18"/>
            <w:szCs w:val="18"/>
          </w:rPr>
          <w:t>www.torgi.gov.ru</w:t>
        </w:r>
      </w:hyperlink>
      <w:r w:rsidRPr="00A80A88">
        <w:rPr>
          <w:rFonts w:ascii="Times New Roman" w:hAnsi="Times New Roman" w:cs="Times New Roman"/>
          <w:sz w:val="18"/>
          <w:szCs w:val="18"/>
        </w:rPr>
        <w:t xml:space="preserve"> и на официальном сайте Администрации Любинского городского поселения Любинского муниципального района Омской области http://lubin.omskportal.ru. </w:t>
      </w:r>
    </w:p>
    <w:p w:rsidR="00A80A88" w:rsidRPr="00A80A88" w:rsidRDefault="00A80A88" w:rsidP="00A80A88">
      <w:pPr>
        <w:tabs>
          <w:tab w:val="left" w:pos="540"/>
        </w:tabs>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Документацию об аукционе также можно получить по адресу: Омская область, Любинский район, </w:t>
      </w:r>
      <w:proofErr w:type="spellStart"/>
      <w:r w:rsidRPr="00A80A88">
        <w:rPr>
          <w:rFonts w:ascii="Times New Roman" w:hAnsi="Times New Roman" w:cs="Times New Roman"/>
          <w:sz w:val="18"/>
          <w:szCs w:val="18"/>
        </w:rPr>
        <w:t>р.п</w:t>
      </w:r>
      <w:proofErr w:type="spellEnd"/>
      <w:r w:rsidRPr="00A80A88">
        <w:rPr>
          <w:rFonts w:ascii="Times New Roman" w:hAnsi="Times New Roman" w:cs="Times New Roman"/>
          <w:sz w:val="18"/>
          <w:szCs w:val="18"/>
        </w:rPr>
        <w:t xml:space="preserve">. Любинский, ул. Октябрьская, д. 81 </w:t>
      </w:r>
      <w:proofErr w:type="spellStart"/>
      <w:r w:rsidRPr="00A80A88">
        <w:rPr>
          <w:rFonts w:ascii="Times New Roman" w:hAnsi="Times New Roman" w:cs="Times New Roman"/>
          <w:sz w:val="18"/>
          <w:szCs w:val="18"/>
        </w:rPr>
        <w:t>каб</w:t>
      </w:r>
      <w:proofErr w:type="spellEnd"/>
      <w:r w:rsidRPr="00A80A88">
        <w:rPr>
          <w:rFonts w:ascii="Times New Roman" w:hAnsi="Times New Roman" w:cs="Times New Roman"/>
          <w:sz w:val="18"/>
          <w:szCs w:val="18"/>
        </w:rPr>
        <w:t>. 3.</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b/>
          <w:sz w:val="18"/>
          <w:szCs w:val="18"/>
        </w:rPr>
        <w:t>13.Дата, время и порядок осмотра земельного участка:</w:t>
      </w:r>
      <w:r w:rsidRPr="00A80A88">
        <w:rPr>
          <w:rFonts w:ascii="Times New Roman" w:hAnsi="Times New Roman" w:cs="Times New Roman"/>
          <w:sz w:val="18"/>
          <w:szCs w:val="18"/>
        </w:rPr>
        <w:t xml:space="preserve"> с момента публикации информационного сообщения по указанному местоположению земельного участка в любое время самостоятельно.</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14.</w:t>
      </w:r>
      <w:r w:rsidRPr="00A80A88">
        <w:rPr>
          <w:rFonts w:ascii="Times New Roman" w:hAnsi="Times New Roman" w:cs="Times New Roman"/>
          <w:sz w:val="18"/>
          <w:szCs w:val="18"/>
        </w:rPr>
        <w:t> Перечень документов, предоставляемых претендентам для ознакомления:</w:t>
      </w:r>
    </w:p>
    <w:p w:rsidR="00A80A88" w:rsidRPr="00A80A88" w:rsidRDefault="00A80A88" w:rsidP="00A80A88">
      <w:pPr>
        <w:shd w:val="clear" w:color="auto" w:fill="FFFFFF"/>
        <w:tabs>
          <w:tab w:val="left" w:pos="504"/>
        </w:tabs>
        <w:ind w:firstLine="709"/>
        <w:jc w:val="both"/>
        <w:rPr>
          <w:rFonts w:ascii="Times New Roman" w:hAnsi="Times New Roman" w:cs="Times New Roman"/>
          <w:sz w:val="18"/>
          <w:szCs w:val="18"/>
        </w:rPr>
      </w:pPr>
      <w:r w:rsidRPr="00A80A88">
        <w:rPr>
          <w:rFonts w:ascii="Times New Roman" w:hAnsi="Times New Roman" w:cs="Times New Roman"/>
          <w:sz w:val="18"/>
          <w:szCs w:val="18"/>
        </w:rPr>
        <w:t>- выписка из единого государственного реестра недвижимости;</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lastRenderedPageBreak/>
        <w:t>15.</w:t>
      </w:r>
      <w:r w:rsidRPr="00A80A88">
        <w:rPr>
          <w:rFonts w:ascii="Times New Roman" w:hAnsi="Times New Roman" w:cs="Times New Roman"/>
          <w:sz w:val="18"/>
          <w:szCs w:val="18"/>
        </w:rPr>
        <w:t xml:space="preserve"> Задаток вносится в валюте Российской Федерации одним платежом на счет Заказчика.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Реквизиты счета для перечисления задатка.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Получатель: УФК по Омской области (Администрация Любинского Муниципального района Омской области</w:t>
      </w:r>
      <w:proofErr w:type="gramStart"/>
      <w:r w:rsidRPr="00A80A88">
        <w:rPr>
          <w:rFonts w:ascii="Times New Roman" w:hAnsi="Times New Roman" w:cs="Times New Roman"/>
          <w:sz w:val="18"/>
          <w:szCs w:val="18"/>
        </w:rPr>
        <w:t>)Л</w:t>
      </w:r>
      <w:proofErr w:type="gramEnd"/>
      <w:r w:rsidRPr="00A80A88">
        <w:rPr>
          <w:rFonts w:ascii="Times New Roman" w:hAnsi="Times New Roman" w:cs="Times New Roman"/>
          <w:sz w:val="18"/>
          <w:szCs w:val="18"/>
        </w:rPr>
        <w:t>/С 619010011</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ИНН 5519078600       КПП 551901001</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Номер счета получателя платежа: 40204810100000440483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Наименование банка: ОТДЕЛЕНИЕ ОМСК Г.ОМСК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БИК: 045209001    </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ОГРН 1055535004580, ОКТМО 52629151, КБК 61911105013130000120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Наименование платежа: задаток за участие в аукционе </w:t>
      </w:r>
    </w:p>
    <w:p w:rsidR="00A80A88" w:rsidRPr="00A80A88" w:rsidRDefault="00A80A88" w:rsidP="00A80A88">
      <w:pPr>
        <w:autoSpaceDE w:val="0"/>
        <w:autoSpaceDN w:val="0"/>
        <w:adjustRightInd w:val="0"/>
        <w:ind w:firstLine="540"/>
        <w:jc w:val="both"/>
        <w:rPr>
          <w:rFonts w:ascii="Times New Roman" w:hAnsi="Times New Roman" w:cs="Times New Roman"/>
          <w:sz w:val="18"/>
          <w:szCs w:val="18"/>
        </w:rPr>
      </w:pPr>
      <w:r w:rsidRPr="00A80A88">
        <w:rPr>
          <w:rFonts w:ascii="Times New Roman" w:hAnsi="Times New Roman" w:cs="Times New Roman"/>
          <w:sz w:val="18"/>
          <w:szCs w:val="18"/>
        </w:rPr>
        <w:t xml:space="preserve">  Документом, подтверждающим поступление задатка на счет, указанный в информационном сообщении, является выписка с этого счета.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Представление документов, подтверждающих внесение задатка, признается заключением соглашения о задатке.</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bCs/>
          <w:sz w:val="18"/>
          <w:szCs w:val="18"/>
        </w:rPr>
        <w:t xml:space="preserve">Задаток возвращается </w:t>
      </w:r>
      <w:r w:rsidRPr="00A80A88">
        <w:rPr>
          <w:rFonts w:ascii="Times New Roman" w:hAnsi="Times New Roman" w:cs="Times New Roman"/>
          <w:sz w:val="18"/>
          <w:szCs w:val="18"/>
        </w:rPr>
        <w:t>в течение трех рабочих дней:</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со дня регистрации уведомления об отзыве заявки на участие в аукционе, принятой от заявителя до дня окончания срока приема заявок;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 со дня оформления протокола приема заявок на участие в аукционе заявителю, не допущенному к участию в аукционе;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со дня подписания протокола о результатах аукциона участникам, не победившим в аукционе, а также заявителям в случае отзыва заявки на участие в аукционе позднее дня окончания срока приема заявок;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со дня принятия решения об отказе в проведен</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w:t>
      </w:r>
    </w:p>
    <w:p w:rsidR="00A80A88" w:rsidRPr="00A80A88" w:rsidRDefault="00A80A88" w:rsidP="00A80A88">
      <w:pPr>
        <w:ind w:firstLine="709"/>
        <w:jc w:val="both"/>
        <w:rPr>
          <w:rFonts w:ascii="Times New Roman" w:hAnsi="Times New Roman" w:cs="Times New Roman"/>
          <w:sz w:val="18"/>
          <w:szCs w:val="18"/>
        </w:rPr>
      </w:pPr>
      <w:proofErr w:type="gramStart"/>
      <w:r w:rsidRPr="00A80A88">
        <w:rPr>
          <w:rFonts w:ascii="Times New Roman" w:hAnsi="Times New Roman" w:cs="Times New Roman"/>
          <w:sz w:val="18"/>
          <w:szCs w:val="18"/>
        </w:rPr>
        <w:t xml:space="preserve">Задаток, внесенный лицом, признанным победителем аукциона, задаток, внесенный иным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 с которым заключается договор аренды </w:t>
      </w:r>
      <w:r w:rsidRPr="00A80A88">
        <w:rPr>
          <w:rFonts w:ascii="Times New Roman" w:hAnsi="Times New Roman" w:cs="Times New Roman"/>
          <w:sz w:val="18"/>
          <w:szCs w:val="18"/>
        </w:rPr>
        <w:lastRenderedPageBreak/>
        <w:t>земельного участка в соответствии с положениями Земельного кодекса Российской Федерации (далее – ЗК РФ), засчитываются в счет арендной платы за него.</w:t>
      </w:r>
      <w:proofErr w:type="gramEnd"/>
      <w:r w:rsidRPr="00A80A88">
        <w:rPr>
          <w:rFonts w:ascii="Times New Roman" w:hAnsi="Times New Roman" w:cs="Times New Roman"/>
          <w:sz w:val="18"/>
          <w:szCs w:val="18"/>
        </w:rPr>
        <w:t xml:space="preserve"> Задатки, внесенные этими лицами, не заключившими в установленном ЗК РФ порядке договор аренды земельного участка вследствие уклонения от заключения указанного договора, не возвращаются.</w:t>
      </w:r>
    </w:p>
    <w:p w:rsidR="00A80A88" w:rsidRPr="00A80A88" w:rsidRDefault="00A80A88" w:rsidP="00A80A88">
      <w:pPr>
        <w:shd w:val="clear" w:color="auto" w:fill="FFFFFF"/>
        <w:ind w:firstLine="709"/>
        <w:jc w:val="both"/>
        <w:rPr>
          <w:rFonts w:ascii="Times New Roman" w:hAnsi="Times New Roman" w:cs="Times New Roman"/>
          <w:b/>
          <w:sz w:val="18"/>
          <w:szCs w:val="18"/>
        </w:rPr>
      </w:pPr>
      <w:r w:rsidRPr="00A80A88">
        <w:rPr>
          <w:rFonts w:ascii="Times New Roman" w:hAnsi="Times New Roman" w:cs="Times New Roman"/>
          <w:b/>
          <w:sz w:val="18"/>
          <w:szCs w:val="18"/>
        </w:rPr>
        <w:t>16.Перечень документов, представляемых претендентами для участия в аукционе:</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t>Для участия в аукционе претендент представляет организатору аукциона (лично или через своего представителя) в установленный в извещении о проведен</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 срок:</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1) заявка на участие в аукционе по установленной в извещении о проведен</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 форме (согласно приложению) с указанием банковских реквизитов счета для возврата задатка;</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2) копии документов, удостоверяющих личность заявителя (для граждан);</w:t>
      </w:r>
    </w:p>
    <w:p w:rsidR="00A80A88" w:rsidRPr="00A80A88" w:rsidRDefault="00A80A88" w:rsidP="00A80A88">
      <w:pPr>
        <w:autoSpaceDE w:val="0"/>
        <w:autoSpaceDN w:val="0"/>
        <w:adjustRightInd w:val="0"/>
        <w:ind w:firstLine="709"/>
        <w:jc w:val="both"/>
        <w:rPr>
          <w:rFonts w:ascii="Times New Roman" w:hAnsi="Times New Roman" w:cs="Times New Roman"/>
          <w:sz w:val="18"/>
          <w:szCs w:val="18"/>
          <w:shd w:val="clear" w:color="auto" w:fill="FFFFFF"/>
        </w:rPr>
      </w:pPr>
      <w:r w:rsidRPr="00A80A88">
        <w:rPr>
          <w:rFonts w:ascii="Times New Roman" w:hAnsi="Times New Roman" w:cs="Times New Roman"/>
          <w:sz w:val="18"/>
          <w:szCs w:val="18"/>
        </w:rPr>
        <w:t>3) документы, подтверждающие внесение задатка</w:t>
      </w:r>
      <w:r w:rsidRPr="00A80A88">
        <w:rPr>
          <w:rFonts w:ascii="Times New Roman" w:hAnsi="Times New Roman" w:cs="Times New Roman"/>
          <w:sz w:val="18"/>
          <w:szCs w:val="18"/>
          <w:shd w:val="clear" w:color="auto" w:fill="FFFFFF"/>
        </w:rPr>
        <w:t>.</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Один заявитель имеет право подать только одну заявку на участие в аукционе.</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Заявка на участие в аукционе, поступившая по истечении срока приема заявок, возвращается заявителю в день ее поступления.</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t>Обязанность доказать свое право на участие в аукционе возлагается на претендента.</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lastRenderedPageBreak/>
        <w:t xml:space="preserve">Заявки подаются, начиная </w:t>
      </w:r>
      <w:proofErr w:type="gramStart"/>
      <w:r w:rsidRPr="00A80A88">
        <w:rPr>
          <w:rFonts w:ascii="Times New Roman" w:hAnsi="Times New Roman" w:cs="Times New Roman"/>
          <w:sz w:val="18"/>
          <w:szCs w:val="18"/>
        </w:rPr>
        <w:t>с даты начала</w:t>
      </w:r>
      <w:proofErr w:type="gramEnd"/>
      <w:r w:rsidRPr="00A80A88">
        <w:rPr>
          <w:rFonts w:ascii="Times New Roman" w:hAnsi="Times New Roman" w:cs="Times New Roman"/>
          <w:sz w:val="18"/>
          <w:szCs w:val="18"/>
        </w:rPr>
        <w:t xml:space="preserve"> приема заявок до даты окончания приема заявок, указанных в настоящем извещении, путем вручения их организатору аукциона.</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t>С момента начала приема заявок организатор аукциона предоставляет каждому претенденту возможность предварительного ознакомления с формой заявки, условиями договора аренды земельного участка, а также с имеющейся у организатора аукциона информацией о земельном участке.</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Признание заявителей участниками аукциона оформляется протоколом. Претенденты, признанные участниками аукциона, и претенденты, не допущенные к участию в аукционе, уведомляются о принятом решении путем отправления соответствующего уведомления. </w:t>
      </w:r>
    </w:p>
    <w:p w:rsidR="00A80A88" w:rsidRPr="00A80A88" w:rsidRDefault="00A80A88" w:rsidP="00A80A88">
      <w:pPr>
        <w:tabs>
          <w:tab w:val="left" w:pos="540"/>
        </w:tabs>
        <w:ind w:firstLine="709"/>
        <w:jc w:val="both"/>
        <w:rPr>
          <w:rFonts w:ascii="Times New Roman" w:hAnsi="Times New Roman" w:cs="Times New Roman"/>
          <w:sz w:val="18"/>
          <w:szCs w:val="18"/>
        </w:rPr>
      </w:pPr>
      <w:r w:rsidRPr="00A80A88">
        <w:rPr>
          <w:rFonts w:ascii="Times New Roman" w:hAnsi="Times New Roman" w:cs="Times New Roman"/>
          <w:b/>
          <w:bCs/>
          <w:sz w:val="18"/>
          <w:szCs w:val="18"/>
        </w:rPr>
        <w:t>17. Срок принятия решения об отказе в проведение аукциона</w:t>
      </w:r>
      <w:r w:rsidRPr="00A80A88">
        <w:rPr>
          <w:rFonts w:ascii="Times New Roman" w:hAnsi="Times New Roman" w:cs="Times New Roman"/>
          <w:sz w:val="18"/>
          <w:szCs w:val="18"/>
        </w:rPr>
        <w:t xml:space="preserve">: уполномоченный орган вправе отказаться от проведения аукциона в случае выявления обстоятельств, предусмотренных </w:t>
      </w:r>
      <w:hyperlink r:id="rId16" w:history="1">
        <w:r w:rsidRPr="00A80A88">
          <w:rPr>
            <w:rStyle w:val="a7"/>
            <w:rFonts w:ascii="Times New Roman" w:hAnsi="Times New Roman" w:cs="Times New Roman"/>
            <w:sz w:val="18"/>
            <w:szCs w:val="18"/>
          </w:rPr>
          <w:t>пунктом 8</w:t>
        </w:r>
      </w:hyperlink>
      <w:r w:rsidRPr="00A80A88">
        <w:rPr>
          <w:rFonts w:ascii="Times New Roman" w:hAnsi="Times New Roman" w:cs="Times New Roman"/>
          <w:sz w:val="18"/>
          <w:szCs w:val="18"/>
        </w:rPr>
        <w:t xml:space="preserve"> статьи 39.11. Земельного кодекса РФ. Извещение об отказе в проведение аукциона опубликовывается в газете «Вестник Любинского муниципального района», на официальном сайте РФ: http://</w:t>
      </w:r>
      <w:hyperlink r:id="rId17" w:history="1">
        <w:r w:rsidRPr="00A80A88">
          <w:rPr>
            <w:rStyle w:val="a7"/>
            <w:rFonts w:ascii="Times New Roman" w:hAnsi="Times New Roman" w:cs="Times New Roman"/>
            <w:sz w:val="18"/>
            <w:szCs w:val="18"/>
          </w:rPr>
          <w:t>www.torgi.gov.ru</w:t>
        </w:r>
      </w:hyperlink>
      <w:r w:rsidRPr="00A80A88">
        <w:rPr>
          <w:rFonts w:ascii="Times New Roman" w:hAnsi="Times New Roman" w:cs="Times New Roman"/>
          <w:sz w:val="18"/>
          <w:szCs w:val="18"/>
        </w:rPr>
        <w:t xml:space="preserve"> и на официальном сайте Администрации Любинского муниципального района Омской области http://lubin.omskportal.ru.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Организатор аукциона в течение трех дней со дня принятия решения об отказе в проведение аукциона обязан известить участников аукциона об отказе в проведение аукциона и возвратить его участникам внесенные задатки.</w:t>
      </w:r>
    </w:p>
    <w:p w:rsidR="00A80A88" w:rsidRPr="00A80A88" w:rsidRDefault="00A80A88" w:rsidP="00A80A88">
      <w:pPr>
        <w:shd w:val="clear" w:color="auto" w:fill="FFFFFF"/>
        <w:ind w:firstLine="709"/>
        <w:jc w:val="both"/>
        <w:rPr>
          <w:rFonts w:ascii="Times New Roman" w:hAnsi="Times New Roman" w:cs="Times New Roman"/>
          <w:b/>
          <w:sz w:val="18"/>
          <w:szCs w:val="18"/>
        </w:rPr>
      </w:pPr>
      <w:r w:rsidRPr="00A80A88">
        <w:rPr>
          <w:rFonts w:ascii="Times New Roman" w:hAnsi="Times New Roman" w:cs="Times New Roman"/>
          <w:b/>
          <w:sz w:val="18"/>
          <w:szCs w:val="18"/>
        </w:rPr>
        <w:t>18. Заявитель не допускается к участию в аукционе по следующим основаниям:</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1) непредставление необходимых для участия в аукционе документов или представление недостоверных сведений;</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2) </w:t>
      </w:r>
      <w:proofErr w:type="gramStart"/>
      <w:r w:rsidRPr="00A80A88">
        <w:rPr>
          <w:rFonts w:ascii="Times New Roman" w:hAnsi="Times New Roman" w:cs="Times New Roman"/>
          <w:sz w:val="18"/>
          <w:szCs w:val="18"/>
        </w:rPr>
        <w:t>не поступление</w:t>
      </w:r>
      <w:proofErr w:type="gramEnd"/>
      <w:r w:rsidRPr="00A80A88">
        <w:rPr>
          <w:rFonts w:ascii="Times New Roman" w:hAnsi="Times New Roman" w:cs="Times New Roman"/>
          <w:sz w:val="18"/>
          <w:szCs w:val="18"/>
        </w:rPr>
        <w:t xml:space="preserve"> задатка на дату рассмотрения заявок на участие в аукционе;</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19.</w:t>
      </w:r>
      <w:r w:rsidRPr="00A80A88">
        <w:rPr>
          <w:rFonts w:ascii="Times New Roman" w:hAnsi="Times New Roman" w:cs="Times New Roman"/>
          <w:sz w:val="18"/>
          <w:szCs w:val="18"/>
        </w:rPr>
        <w:t> </w:t>
      </w:r>
      <w:r w:rsidRPr="00A80A88">
        <w:rPr>
          <w:rFonts w:ascii="Times New Roman" w:hAnsi="Times New Roman" w:cs="Times New Roman"/>
          <w:b/>
          <w:bCs/>
          <w:sz w:val="18"/>
          <w:szCs w:val="18"/>
        </w:rPr>
        <w:t>Порядок проведения аукциона</w:t>
      </w:r>
      <w:r w:rsidRPr="00A80A88">
        <w:rPr>
          <w:rFonts w:ascii="Times New Roman" w:hAnsi="Times New Roman" w:cs="Times New Roman"/>
          <w:sz w:val="18"/>
          <w:szCs w:val="18"/>
        </w:rPr>
        <w:t xml:space="preserve">: </w:t>
      </w:r>
    </w:p>
    <w:p w:rsidR="00A80A88" w:rsidRPr="00A80A88" w:rsidRDefault="00A80A88" w:rsidP="00A80A88">
      <w:pPr>
        <w:shd w:val="clear" w:color="auto" w:fill="FFFFFF"/>
        <w:ind w:firstLine="709"/>
        <w:jc w:val="both"/>
        <w:rPr>
          <w:rFonts w:ascii="Times New Roman" w:hAnsi="Times New Roman" w:cs="Times New Roman"/>
          <w:sz w:val="18"/>
          <w:szCs w:val="18"/>
        </w:rPr>
      </w:pPr>
      <w:r w:rsidRPr="00A80A88">
        <w:rPr>
          <w:rFonts w:ascii="Times New Roman" w:hAnsi="Times New Roman" w:cs="Times New Roman"/>
          <w:sz w:val="18"/>
          <w:szCs w:val="18"/>
        </w:rPr>
        <w:lastRenderedPageBreak/>
        <w:t>Аукцион начинается в установленный в настоящем информационном сообщении день и час с объявления организатором аукциона об открыт</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 и приглашения участникам получить карточки участников аукциона с номером, присвоенным организатором аукциона, (далее – карточки) и занять свои места в помещении проведения аукциона. На аукцион допускаются участники аукциона или их полномочные представители, по одному от каждого участника, а также, по усмотрению продавца, советники участников по одному от каждого участника. Аукцион проводит аукциони</w:t>
      </w:r>
      <w:proofErr w:type="gramStart"/>
      <w:r w:rsidRPr="00A80A88">
        <w:rPr>
          <w:rFonts w:ascii="Times New Roman" w:hAnsi="Times New Roman" w:cs="Times New Roman"/>
          <w:sz w:val="18"/>
          <w:szCs w:val="18"/>
        </w:rPr>
        <w:t>ст в пр</w:t>
      </w:r>
      <w:proofErr w:type="gramEnd"/>
      <w:r w:rsidRPr="00A80A88">
        <w:rPr>
          <w:rFonts w:ascii="Times New Roman" w:hAnsi="Times New Roman" w:cs="Times New Roman"/>
          <w:sz w:val="18"/>
          <w:szCs w:val="18"/>
        </w:rPr>
        <w:t xml:space="preserve">исутствии уполномоченного представителя организатора аукциона, который решает все организационные вопросы и обеспечивает порядок при проведении аукциона.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 Участники поднимают карточки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 Каждый последующий размер арендной платы аукционист назначает путем увеличения текущего размера арендной платы на «шаг аукциона». </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После заявления участниками аукциона начального размера арендной платы аукционист предлагает участникам аукциона заявлять свои предложения о размере арендной платы, превышающий начальный. Каждый последующий размер арендной платы, превышающий предыдущий на "шаг аукциона", </w:t>
      </w:r>
      <w:proofErr w:type="gramStart"/>
      <w:r w:rsidRPr="00A80A88">
        <w:rPr>
          <w:rFonts w:ascii="Times New Roman" w:hAnsi="Times New Roman" w:cs="Times New Roman"/>
          <w:sz w:val="18"/>
          <w:szCs w:val="18"/>
        </w:rPr>
        <w:t>заявляется</w:t>
      </w:r>
      <w:proofErr w:type="gramEnd"/>
      <w:r w:rsidRPr="00A80A88">
        <w:rPr>
          <w:rFonts w:ascii="Times New Roman" w:hAnsi="Times New Roman" w:cs="Times New Roman"/>
          <w:sz w:val="18"/>
          <w:szCs w:val="18"/>
        </w:rPr>
        <w:t xml:space="preserve"> участниками аукциона путем поднятия карточек. В случае заявления начального размера арендной платы, кратного "шагу аукциона", этот начальный размер арендной платы </w:t>
      </w:r>
      <w:proofErr w:type="gramStart"/>
      <w:r w:rsidRPr="00A80A88">
        <w:rPr>
          <w:rFonts w:ascii="Times New Roman" w:hAnsi="Times New Roman" w:cs="Times New Roman"/>
          <w:sz w:val="18"/>
          <w:szCs w:val="18"/>
        </w:rPr>
        <w:t>заявляется</w:t>
      </w:r>
      <w:proofErr w:type="gramEnd"/>
      <w:r w:rsidRPr="00A80A88">
        <w:rPr>
          <w:rFonts w:ascii="Times New Roman" w:hAnsi="Times New Roman" w:cs="Times New Roman"/>
          <w:sz w:val="18"/>
          <w:szCs w:val="18"/>
        </w:rPr>
        <w:t xml:space="preserve"> участниками аукциона путем поднятия карточек и его оглашения.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Аукционист называет номер карточки участника аукциона, который первым заявил начальный или последующий размер арендной платы, указывает на этого участника и объявляет заявленный размер арендной платы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По завершению аукциона аукционист объявляет о продаже права на заключение договора аренды земельного участка, называет размер ежегодной арендной платы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Результат аукциона оформляется протоколом, который подписывается организатором аукциона и победителем аукциона в день проведения аукциона. В соответствии со статьей 448 ГК РФ протокол о результатах аукциона имеет силу </w:t>
      </w:r>
      <w:r w:rsidRPr="00A80A88">
        <w:rPr>
          <w:rFonts w:ascii="Times New Roman" w:hAnsi="Times New Roman" w:cs="Times New Roman"/>
          <w:sz w:val="18"/>
          <w:szCs w:val="18"/>
        </w:rPr>
        <w:lastRenderedPageBreak/>
        <w:t>договора, лицо, выигравшее аукцион, при уклонении от подписания протокола о результатах аукциона утрачивает внесенный им задаток.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Протокол о результатах аукциона составляется в 2-х экземплярах, один из которых передается победителю аукциона, а второй остается у организатора аукциона.</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Протокол о результатах аукциона размещается на официальном сайте в течение одного рабочего дня со дня подписания данного протокола.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Если договор аренды земельного участка, не был подписан и представлен победителем аукциона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sz w:val="18"/>
          <w:szCs w:val="18"/>
        </w:rPr>
        <w:t>Протокол о результатах аукциона размещается на официальном сайте в течение одного рабочего дня со дня подписания данного протокола.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bCs/>
          <w:sz w:val="18"/>
          <w:szCs w:val="18"/>
        </w:rPr>
        <w:t>20. Аукцион признается не состоявшимся</w:t>
      </w:r>
      <w:r w:rsidRPr="00A80A88">
        <w:rPr>
          <w:rFonts w:ascii="Times New Roman" w:hAnsi="Times New Roman" w:cs="Times New Roman"/>
          <w:sz w:val="18"/>
          <w:szCs w:val="18"/>
        </w:rPr>
        <w:t xml:space="preserve"> в случае, если:</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1)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2)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В случае</w:t>
      </w:r>
      <w:proofErr w:type="gramStart"/>
      <w:r w:rsidRPr="00A80A88">
        <w:rPr>
          <w:rFonts w:ascii="Times New Roman" w:hAnsi="Times New Roman" w:cs="Times New Roman"/>
          <w:sz w:val="18"/>
          <w:szCs w:val="18"/>
        </w:rPr>
        <w:t>,</w:t>
      </w:r>
      <w:proofErr w:type="gramEnd"/>
      <w:r w:rsidRPr="00A80A88">
        <w:rPr>
          <w:rFonts w:ascii="Times New Roman" w:hAnsi="Times New Roman" w:cs="Times New Roman"/>
          <w:sz w:val="18"/>
          <w:szCs w:val="18"/>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lastRenderedPageBreak/>
        <w:t>3) в аукционе участвовал только один участник;</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4) при проведен</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 не присутствовал ни один из участников;</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 xml:space="preserve">5) после троекратного объявления начальной цены предмета аукциона не поступило ни одного предложения о цене предмета аукциона, </w:t>
      </w:r>
      <w:proofErr w:type="gramStart"/>
      <w:r w:rsidRPr="00A80A88">
        <w:rPr>
          <w:rFonts w:ascii="Times New Roman" w:hAnsi="Times New Roman" w:cs="Times New Roman"/>
          <w:sz w:val="18"/>
          <w:szCs w:val="18"/>
        </w:rPr>
        <w:t>которое</w:t>
      </w:r>
      <w:proofErr w:type="gramEnd"/>
      <w:r w:rsidRPr="00A80A88">
        <w:rPr>
          <w:rFonts w:ascii="Times New Roman" w:hAnsi="Times New Roman" w:cs="Times New Roman"/>
          <w:sz w:val="18"/>
          <w:szCs w:val="18"/>
        </w:rPr>
        <w:t xml:space="preserve"> предусматривало бы более высокую цену предмета аукциона.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b/>
          <w:sz w:val="18"/>
          <w:szCs w:val="18"/>
        </w:rPr>
        <w:t>21.</w:t>
      </w:r>
      <w:r w:rsidRPr="00A80A88">
        <w:rPr>
          <w:rFonts w:ascii="Times New Roman" w:hAnsi="Times New Roman" w:cs="Times New Roman"/>
          <w:sz w:val="18"/>
          <w:szCs w:val="18"/>
        </w:rPr>
        <w:t> </w:t>
      </w:r>
      <w:r w:rsidRPr="00A80A88">
        <w:rPr>
          <w:rFonts w:ascii="Times New Roman" w:hAnsi="Times New Roman" w:cs="Times New Roman"/>
          <w:b/>
          <w:bCs/>
          <w:sz w:val="18"/>
          <w:szCs w:val="18"/>
        </w:rPr>
        <w:t>Срок заключения договора аренды</w:t>
      </w:r>
      <w:r w:rsidRPr="00A80A88">
        <w:rPr>
          <w:rFonts w:ascii="Times New Roman" w:hAnsi="Times New Roman" w:cs="Times New Roman"/>
          <w:sz w:val="18"/>
          <w:szCs w:val="1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A80A88">
        <w:rPr>
          <w:rFonts w:ascii="Times New Roman" w:hAnsi="Times New Roman" w:cs="Times New Roman"/>
          <w:sz w:val="18"/>
          <w:szCs w:val="18"/>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w:t>
      </w:r>
      <w:proofErr w:type="gramEnd"/>
      <w:r w:rsidRPr="00A80A88">
        <w:rPr>
          <w:rFonts w:ascii="Times New Roman" w:hAnsi="Times New Roman" w:cs="Times New Roman"/>
          <w:sz w:val="18"/>
          <w:szCs w:val="18"/>
        </w:rPr>
        <w:t xml:space="preserve">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В случае</w:t>
      </w:r>
      <w:proofErr w:type="gramStart"/>
      <w:r w:rsidRPr="00A80A88">
        <w:rPr>
          <w:rFonts w:ascii="Times New Roman" w:hAnsi="Times New Roman" w:cs="Times New Roman"/>
          <w:sz w:val="18"/>
          <w:szCs w:val="18"/>
        </w:rPr>
        <w:t>,</w:t>
      </w:r>
      <w:proofErr w:type="gramEnd"/>
      <w:r w:rsidRPr="00A80A88">
        <w:rPr>
          <w:rFonts w:ascii="Times New Roman" w:hAnsi="Times New Roman" w:cs="Times New Roman"/>
          <w:sz w:val="18"/>
          <w:szCs w:val="18"/>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A80A88">
        <w:rPr>
          <w:rFonts w:ascii="Times New Roman" w:hAnsi="Times New Roman" w:cs="Times New Roman"/>
          <w:sz w:val="18"/>
          <w:szCs w:val="18"/>
        </w:rPr>
        <w:t>ии ау</w:t>
      </w:r>
      <w:proofErr w:type="gramEnd"/>
      <w:r w:rsidRPr="00A80A88">
        <w:rPr>
          <w:rFonts w:ascii="Times New Roman" w:hAnsi="Times New Roman" w:cs="Times New Roman"/>
          <w:sz w:val="18"/>
          <w:szCs w:val="18"/>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A80A88" w:rsidRPr="00A80A88" w:rsidRDefault="00A80A88" w:rsidP="00A80A88">
      <w:pPr>
        <w:ind w:firstLine="709"/>
        <w:jc w:val="both"/>
        <w:rPr>
          <w:rFonts w:ascii="Times New Roman" w:hAnsi="Times New Roman" w:cs="Times New Roman"/>
          <w:sz w:val="18"/>
          <w:szCs w:val="18"/>
        </w:rPr>
      </w:pPr>
      <w:r w:rsidRPr="00A80A88">
        <w:rPr>
          <w:rFonts w:ascii="Times New Roman" w:hAnsi="Times New Roman" w:cs="Times New Roman"/>
          <w:sz w:val="18"/>
          <w:szCs w:val="1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proofErr w:type="gramStart"/>
      <w:r w:rsidRPr="00A80A88">
        <w:rPr>
          <w:rFonts w:ascii="Times New Roman" w:hAnsi="Times New Roman" w:cs="Times New Roman"/>
          <w:sz w:val="18"/>
          <w:szCs w:val="18"/>
        </w:rPr>
        <w:t xml:space="preserve">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8" w:history="1">
        <w:r w:rsidRPr="00A80A88">
          <w:rPr>
            <w:rStyle w:val="a7"/>
            <w:rFonts w:ascii="Times New Roman" w:hAnsi="Times New Roman" w:cs="Times New Roman"/>
            <w:sz w:val="18"/>
            <w:szCs w:val="18"/>
          </w:rPr>
          <w:t>пунктом 13</w:t>
        </w:r>
      </w:hyperlink>
      <w:r w:rsidRPr="00A80A88">
        <w:rPr>
          <w:rFonts w:ascii="Times New Roman" w:hAnsi="Times New Roman" w:cs="Times New Roman"/>
          <w:sz w:val="18"/>
          <w:szCs w:val="18"/>
        </w:rPr>
        <w:t xml:space="preserve">, </w:t>
      </w:r>
      <w:hyperlink r:id="rId19" w:history="1">
        <w:r w:rsidRPr="00A80A88">
          <w:rPr>
            <w:rStyle w:val="a7"/>
            <w:rFonts w:ascii="Times New Roman" w:hAnsi="Times New Roman" w:cs="Times New Roman"/>
            <w:sz w:val="18"/>
            <w:szCs w:val="18"/>
          </w:rPr>
          <w:t>14</w:t>
        </w:r>
      </w:hyperlink>
      <w:r w:rsidRPr="00A80A88">
        <w:rPr>
          <w:rFonts w:ascii="Times New Roman" w:hAnsi="Times New Roman" w:cs="Times New Roman"/>
          <w:sz w:val="18"/>
          <w:szCs w:val="18"/>
        </w:rPr>
        <w:t xml:space="preserve"> или </w:t>
      </w:r>
      <w:hyperlink r:id="rId20" w:history="1">
        <w:r w:rsidRPr="00A80A88">
          <w:rPr>
            <w:rStyle w:val="a7"/>
            <w:rFonts w:ascii="Times New Roman" w:hAnsi="Times New Roman" w:cs="Times New Roman"/>
            <w:sz w:val="18"/>
            <w:szCs w:val="18"/>
          </w:rPr>
          <w:t>20</w:t>
        </w:r>
      </w:hyperlink>
      <w:r w:rsidRPr="00A80A88">
        <w:rPr>
          <w:rFonts w:ascii="Times New Roman" w:hAnsi="Times New Roman" w:cs="Times New Roman"/>
          <w:sz w:val="18"/>
          <w:szCs w:val="18"/>
        </w:rPr>
        <w:t xml:space="preserve"> статьи 39.12 Земельного кодекса РФ и которые уклонились от их заключения, включаются в реестр недобросовестных участников аукциона.</w:t>
      </w:r>
      <w:proofErr w:type="gramEnd"/>
    </w:p>
    <w:p w:rsidR="00A80A88" w:rsidRPr="00A80A88" w:rsidRDefault="00A80A88" w:rsidP="00A80A88">
      <w:pPr>
        <w:autoSpaceDE w:val="0"/>
        <w:autoSpaceDN w:val="0"/>
        <w:adjustRightInd w:val="0"/>
        <w:ind w:firstLine="709"/>
        <w:jc w:val="both"/>
        <w:rPr>
          <w:rFonts w:ascii="Times New Roman" w:hAnsi="Times New Roman" w:cs="Times New Roman"/>
          <w:sz w:val="18"/>
          <w:szCs w:val="18"/>
        </w:rPr>
      </w:pPr>
      <w:r w:rsidRPr="00A80A88">
        <w:rPr>
          <w:rFonts w:ascii="Times New Roman" w:hAnsi="Times New Roman" w:cs="Times New Roman"/>
          <w:b/>
          <w:sz w:val="18"/>
          <w:szCs w:val="18"/>
        </w:rPr>
        <w:lastRenderedPageBreak/>
        <w:t xml:space="preserve">22. </w:t>
      </w:r>
      <w:proofErr w:type="gramStart"/>
      <w:r w:rsidRPr="00A80A88">
        <w:rPr>
          <w:rFonts w:ascii="Times New Roman" w:hAnsi="Times New Roman" w:cs="Times New Roman"/>
          <w:sz w:val="18"/>
          <w:szCs w:val="18"/>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организатору</w:t>
      </w:r>
      <w:proofErr w:type="gramEnd"/>
      <w:r w:rsidRPr="00A80A88">
        <w:rPr>
          <w:rFonts w:ascii="Times New Roman" w:hAnsi="Times New Roman" w:cs="Times New Roman"/>
          <w:sz w:val="18"/>
          <w:szCs w:val="18"/>
        </w:rPr>
        <w:t xml:space="preserve"> аукциона договор аренды. При этом условия повторного аукциона могут быть изменены.</w:t>
      </w:r>
    </w:p>
    <w:p w:rsidR="00A80A88" w:rsidRDefault="00A80A88" w:rsidP="00A80A88">
      <w:pPr>
        <w:rPr>
          <w:bCs/>
          <w:i/>
        </w:rPr>
      </w:pPr>
    </w:p>
    <w:p w:rsidR="00A80A88" w:rsidRDefault="00A80A88" w:rsidP="00A80A88">
      <w:pPr>
        <w:jc w:val="right"/>
        <w:rPr>
          <w:bCs/>
          <w:i/>
        </w:rPr>
      </w:pPr>
      <w:r>
        <w:rPr>
          <w:bCs/>
          <w:i/>
        </w:rPr>
        <w:t xml:space="preserve">Приложение № 1 к Извещению </w:t>
      </w:r>
    </w:p>
    <w:p w:rsidR="00A80A88" w:rsidRDefault="00A80A88" w:rsidP="00A80A88">
      <w:pPr>
        <w:tabs>
          <w:tab w:val="left" w:pos="2612"/>
          <w:tab w:val="right" w:pos="9780"/>
        </w:tabs>
        <w:jc w:val="right"/>
        <w:rPr>
          <w:i/>
        </w:rPr>
      </w:pPr>
      <w:r>
        <w:rPr>
          <w:i/>
        </w:rPr>
        <w:t xml:space="preserve">по проведению аукциона </w:t>
      </w:r>
    </w:p>
    <w:p w:rsidR="00A80A88" w:rsidRDefault="00A80A88" w:rsidP="00A80A88">
      <w:pPr>
        <w:jc w:val="center"/>
        <w:rPr>
          <w:b/>
          <w:sz w:val="20"/>
          <w:szCs w:val="20"/>
        </w:rPr>
      </w:pPr>
    </w:p>
    <w:p w:rsidR="00A80A88" w:rsidRPr="00A80A88" w:rsidRDefault="00A80A88" w:rsidP="00A80A88">
      <w:pPr>
        <w:jc w:val="center"/>
        <w:rPr>
          <w:rFonts w:ascii="Times New Roman" w:hAnsi="Times New Roman" w:cs="Times New Roman"/>
          <w:b/>
          <w:sz w:val="16"/>
          <w:szCs w:val="16"/>
        </w:rPr>
      </w:pPr>
      <w:r w:rsidRPr="00A80A88">
        <w:rPr>
          <w:rFonts w:ascii="Times New Roman" w:hAnsi="Times New Roman" w:cs="Times New Roman"/>
          <w:b/>
          <w:sz w:val="16"/>
          <w:szCs w:val="16"/>
        </w:rPr>
        <w:t>ЗАЯВКА</w:t>
      </w:r>
    </w:p>
    <w:p w:rsidR="00A80A88" w:rsidRPr="00A80A88" w:rsidRDefault="00A80A88" w:rsidP="00A80A88">
      <w:pPr>
        <w:autoSpaceDE w:val="0"/>
        <w:autoSpaceDN w:val="0"/>
        <w:adjustRightInd w:val="0"/>
        <w:jc w:val="center"/>
        <w:rPr>
          <w:rFonts w:ascii="Times New Roman" w:hAnsi="Times New Roman" w:cs="Times New Roman"/>
          <w:bCs/>
          <w:sz w:val="16"/>
          <w:szCs w:val="16"/>
        </w:rPr>
      </w:pPr>
      <w:r w:rsidRPr="00A80A88">
        <w:rPr>
          <w:rFonts w:ascii="Times New Roman" w:hAnsi="Times New Roman" w:cs="Times New Roman"/>
          <w:bCs/>
          <w:sz w:val="16"/>
          <w:szCs w:val="16"/>
        </w:rPr>
        <w:t xml:space="preserve">физического лица на участие в аукционе по заключению договора аренды земельного участка </w:t>
      </w:r>
    </w:p>
    <w:p w:rsidR="00A80A88" w:rsidRPr="00A80A88" w:rsidRDefault="00A80A88" w:rsidP="00A80A88">
      <w:pPr>
        <w:autoSpaceDE w:val="0"/>
        <w:autoSpaceDN w:val="0"/>
        <w:adjustRightInd w:val="0"/>
        <w:jc w:val="center"/>
        <w:rPr>
          <w:rFonts w:ascii="Times New Roman" w:hAnsi="Times New Roman" w:cs="Times New Roman"/>
          <w:bCs/>
          <w:sz w:val="16"/>
          <w:szCs w:val="16"/>
        </w:rPr>
      </w:pPr>
    </w:p>
    <w:p w:rsidR="00A80A88" w:rsidRPr="00A80A88" w:rsidRDefault="00A80A88" w:rsidP="00A80A88">
      <w:pPr>
        <w:jc w:val="center"/>
        <w:rPr>
          <w:rFonts w:ascii="Times New Roman" w:hAnsi="Times New Roman" w:cs="Times New Roman"/>
          <w:sz w:val="16"/>
          <w:szCs w:val="16"/>
        </w:rPr>
      </w:pPr>
      <w:r w:rsidRPr="00A80A88">
        <w:rPr>
          <w:rFonts w:ascii="Times New Roman" w:hAnsi="Times New Roman" w:cs="Times New Roman"/>
          <w:sz w:val="16"/>
          <w:szCs w:val="16"/>
        </w:rPr>
        <w:t xml:space="preserve">1.Фамилия, имя, отчество заявителя: _____________________________________________ </w:t>
      </w:r>
    </w:p>
    <w:p w:rsidR="00A80A88" w:rsidRPr="00A80A88" w:rsidRDefault="00A80A88" w:rsidP="00A80A88">
      <w:pPr>
        <w:ind w:left="60"/>
        <w:rPr>
          <w:rFonts w:ascii="Times New Roman" w:hAnsi="Times New Roman" w:cs="Times New Roman"/>
          <w:sz w:val="16"/>
          <w:szCs w:val="16"/>
        </w:rPr>
      </w:pPr>
      <w:r w:rsidRPr="00A80A88">
        <w:rPr>
          <w:rFonts w:ascii="Times New Roman" w:hAnsi="Times New Roman" w:cs="Times New Roman"/>
          <w:sz w:val="16"/>
          <w:szCs w:val="16"/>
        </w:rPr>
        <w:t xml:space="preserve">  ____________________________________________________________________________ </w:t>
      </w:r>
    </w:p>
    <w:p w:rsidR="00A80A88" w:rsidRPr="00A80A88" w:rsidRDefault="00A80A88" w:rsidP="00A80A88">
      <w:pPr>
        <w:ind w:left="60"/>
        <w:rPr>
          <w:rFonts w:ascii="Times New Roman" w:hAnsi="Times New Roman" w:cs="Times New Roman"/>
          <w:sz w:val="16"/>
          <w:szCs w:val="16"/>
        </w:rPr>
      </w:pPr>
      <w:r w:rsidRPr="00A80A88">
        <w:rPr>
          <w:rFonts w:ascii="Times New Roman" w:hAnsi="Times New Roman" w:cs="Times New Roman"/>
          <w:sz w:val="16"/>
          <w:szCs w:val="16"/>
        </w:rPr>
        <w:t xml:space="preserve">2. Фамилия, имя, отчество представителя физического лица: _______________________  ____________________________________________________________________________ </w:t>
      </w:r>
    </w:p>
    <w:p w:rsidR="00A80A88" w:rsidRPr="00A80A88" w:rsidRDefault="00A80A88" w:rsidP="00A80A88">
      <w:pPr>
        <w:ind w:left="60"/>
        <w:rPr>
          <w:rFonts w:ascii="Times New Roman" w:hAnsi="Times New Roman" w:cs="Times New Roman"/>
          <w:sz w:val="16"/>
          <w:szCs w:val="16"/>
        </w:rPr>
      </w:pPr>
      <w:proofErr w:type="gramStart"/>
      <w:r w:rsidRPr="00A80A88">
        <w:rPr>
          <w:rFonts w:ascii="Times New Roman" w:hAnsi="Times New Roman" w:cs="Times New Roman"/>
          <w:sz w:val="16"/>
          <w:szCs w:val="16"/>
        </w:rPr>
        <w:t>действующий</w:t>
      </w:r>
      <w:proofErr w:type="gramEnd"/>
      <w:r w:rsidRPr="00A80A88">
        <w:rPr>
          <w:rFonts w:ascii="Times New Roman" w:hAnsi="Times New Roman" w:cs="Times New Roman"/>
          <w:sz w:val="16"/>
          <w:szCs w:val="16"/>
        </w:rPr>
        <w:t xml:space="preserve"> на основании _________________________________________________ </w:t>
      </w:r>
    </w:p>
    <w:p w:rsidR="00A80A88" w:rsidRPr="00A80A88" w:rsidRDefault="00A80A88" w:rsidP="00A80A88">
      <w:pPr>
        <w:ind w:left="60"/>
        <w:rPr>
          <w:rFonts w:ascii="Times New Roman" w:hAnsi="Times New Roman" w:cs="Times New Roman"/>
          <w:sz w:val="16"/>
          <w:szCs w:val="16"/>
        </w:rPr>
      </w:pPr>
      <w:r w:rsidRPr="00A80A88">
        <w:rPr>
          <w:rFonts w:ascii="Times New Roman" w:hAnsi="Times New Roman" w:cs="Times New Roman"/>
          <w:sz w:val="16"/>
          <w:szCs w:val="16"/>
        </w:rPr>
        <w:t xml:space="preserve">и в интересах _______________________________________________________ </w:t>
      </w:r>
    </w:p>
    <w:p w:rsidR="00A80A88" w:rsidRPr="00A80A88" w:rsidRDefault="00A80A88" w:rsidP="00A80A88">
      <w:pPr>
        <w:ind w:left="60"/>
        <w:rPr>
          <w:rFonts w:ascii="Times New Roman" w:hAnsi="Times New Roman" w:cs="Times New Roman"/>
          <w:sz w:val="16"/>
          <w:szCs w:val="16"/>
        </w:rPr>
      </w:pPr>
      <w:r w:rsidRPr="00A80A88">
        <w:rPr>
          <w:rFonts w:ascii="Times New Roman" w:hAnsi="Times New Roman" w:cs="Times New Roman"/>
          <w:sz w:val="16"/>
          <w:szCs w:val="16"/>
        </w:rPr>
        <w:t xml:space="preserve">3. Дата рождения заявителя: ___________________________________________________ </w:t>
      </w:r>
    </w:p>
    <w:p w:rsidR="00A80A88" w:rsidRPr="00A80A88" w:rsidRDefault="00A80A88" w:rsidP="00A80A88">
      <w:pPr>
        <w:ind w:left="60"/>
        <w:rPr>
          <w:rFonts w:ascii="Times New Roman" w:hAnsi="Times New Roman" w:cs="Times New Roman"/>
          <w:sz w:val="16"/>
          <w:szCs w:val="16"/>
        </w:rPr>
      </w:pPr>
      <w:r w:rsidRPr="00A80A88">
        <w:rPr>
          <w:rFonts w:ascii="Times New Roman" w:hAnsi="Times New Roman" w:cs="Times New Roman"/>
          <w:sz w:val="16"/>
          <w:szCs w:val="16"/>
        </w:rPr>
        <w:t xml:space="preserve">4. Паспортные данные заявителя: серия __________, № ____________________________ </w:t>
      </w:r>
    </w:p>
    <w:p w:rsidR="00A80A88" w:rsidRPr="00A80A88" w:rsidRDefault="00A80A88" w:rsidP="00A80A88">
      <w:pPr>
        <w:ind w:left="60"/>
        <w:jc w:val="center"/>
        <w:rPr>
          <w:rFonts w:ascii="Times New Roman" w:hAnsi="Times New Roman" w:cs="Times New Roman"/>
          <w:sz w:val="16"/>
          <w:szCs w:val="16"/>
        </w:rPr>
      </w:pPr>
      <w:r w:rsidRPr="00A80A88">
        <w:rPr>
          <w:rFonts w:ascii="Times New Roman" w:hAnsi="Times New Roman" w:cs="Times New Roman"/>
          <w:sz w:val="16"/>
          <w:szCs w:val="16"/>
        </w:rPr>
        <w:t>когда выдан _____________________</w:t>
      </w:r>
      <w:proofErr w:type="gramStart"/>
      <w:r w:rsidRPr="00A80A88">
        <w:rPr>
          <w:rFonts w:ascii="Times New Roman" w:hAnsi="Times New Roman" w:cs="Times New Roman"/>
          <w:sz w:val="16"/>
          <w:szCs w:val="16"/>
        </w:rPr>
        <w:t xml:space="preserve"> ,</w:t>
      </w:r>
      <w:proofErr w:type="gramEnd"/>
      <w:r w:rsidRPr="00A80A88">
        <w:rPr>
          <w:rFonts w:ascii="Times New Roman" w:hAnsi="Times New Roman" w:cs="Times New Roman"/>
          <w:sz w:val="16"/>
          <w:szCs w:val="16"/>
        </w:rPr>
        <w:t xml:space="preserve"> кем выдан _________________________________    </w:t>
      </w:r>
    </w:p>
    <w:p w:rsidR="00A80A88" w:rsidRPr="00A80A88" w:rsidRDefault="00A80A88" w:rsidP="00A80A88">
      <w:pPr>
        <w:ind w:left="60"/>
        <w:jc w:val="both"/>
        <w:rPr>
          <w:rFonts w:ascii="Times New Roman" w:hAnsi="Times New Roman" w:cs="Times New Roman"/>
          <w:sz w:val="16"/>
          <w:szCs w:val="16"/>
        </w:rPr>
      </w:pPr>
      <w:r w:rsidRPr="00A80A88">
        <w:rPr>
          <w:rFonts w:ascii="Times New Roman" w:hAnsi="Times New Roman" w:cs="Times New Roman"/>
          <w:sz w:val="16"/>
          <w:szCs w:val="16"/>
        </w:rPr>
        <w:t>5. Свидетельство о государственной регистрации в качестве индивидуального предпринимателя (в случае когда заявитель является индивидуальным предпринимателем) серия _________________, № __________________</w:t>
      </w:r>
      <w:proofErr w:type="gramStart"/>
      <w:r w:rsidRPr="00A80A88">
        <w:rPr>
          <w:rFonts w:ascii="Times New Roman" w:hAnsi="Times New Roman" w:cs="Times New Roman"/>
          <w:sz w:val="16"/>
          <w:szCs w:val="16"/>
        </w:rPr>
        <w:t xml:space="preserve"> ,</w:t>
      </w:r>
      <w:proofErr w:type="gramEnd"/>
    </w:p>
    <w:p w:rsidR="00A80A88" w:rsidRPr="00A80A88" w:rsidRDefault="00A80A88" w:rsidP="00A80A88">
      <w:pPr>
        <w:ind w:left="60"/>
        <w:jc w:val="both"/>
        <w:rPr>
          <w:rFonts w:ascii="Times New Roman" w:hAnsi="Times New Roman" w:cs="Times New Roman"/>
          <w:sz w:val="16"/>
          <w:szCs w:val="16"/>
        </w:rPr>
      </w:pPr>
      <w:r w:rsidRPr="00A80A88">
        <w:rPr>
          <w:rFonts w:ascii="Times New Roman" w:hAnsi="Times New Roman" w:cs="Times New Roman"/>
          <w:sz w:val="16"/>
          <w:szCs w:val="16"/>
        </w:rPr>
        <w:t xml:space="preserve">от ___________, кем </w:t>
      </w:r>
      <w:proofErr w:type="gramStart"/>
      <w:r w:rsidRPr="00A80A88">
        <w:rPr>
          <w:rFonts w:ascii="Times New Roman" w:hAnsi="Times New Roman" w:cs="Times New Roman"/>
          <w:sz w:val="16"/>
          <w:szCs w:val="16"/>
        </w:rPr>
        <w:t>выдан</w:t>
      </w:r>
      <w:proofErr w:type="gramEnd"/>
      <w:r w:rsidRPr="00A80A88">
        <w:rPr>
          <w:rFonts w:ascii="Times New Roman" w:hAnsi="Times New Roman" w:cs="Times New Roman"/>
          <w:sz w:val="16"/>
          <w:szCs w:val="16"/>
        </w:rPr>
        <w:t xml:space="preserve"> ____________________________________ </w:t>
      </w:r>
    </w:p>
    <w:p w:rsidR="00A80A88" w:rsidRPr="00A80A88" w:rsidRDefault="00A80A88" w:rsidP="00A80A88">
      <w:pPr>
        <w:ind w:left="60"/>
        <w:jc w:val="both"/>
        <w:rPr>
          <w:rFonts w:ascii="Times New Roman" w:hAnsi="Times New Roman" w:cs="Times New Roman"/>
          <w:sz w:val="16"/>
          <w:szCs w:val="16"/>
        </w:rPr>
      </w:pPr>
      <w:r w:rsidRPr="00A80A88">
        <w:rPr>
          <w:rFonts w:ascii="Times New Roman" w:hAnsi="Times New Roman" w:cs="Times New Roman"/>
          <w:sz w:val="16"/>
          <w:szCs w:val="16"/>
        </w:rPr>
        <w:t>6. Адрес регистрации по месту жительства (пребывания):</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lastRenderedPageBreak/>
        <w:t>Индекс: ____________ Населенный пункт:_______________________________________</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Улица: __________________________________ Дом: __________ Корпус:____________</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 xml:space="preserve">Квартира: ________ Телефон: __________________________________________________ </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 xml:space="preserve">7.Индентификационный номер налогоплательщика: _______________________________ </w:t>
      </w:r>
    </w:p>
    <w:p w:rsidR="00A80A88" w:rsidRPr="00A80A88" w:rsidRDefault="00A80A88" w:rsidP="00A80A88">
      <w:pPr>
        <w:autoSpaceDE w:val="0"/>
        <w:autoSpaceDN w:val="0"/>
        <w:adjustRightInd w:val="0"/>
        <w:jc w:val="both"/>
        <w:rPr>
          <w:rFonts w:ascii="Times New Roman" w:hAnsi="Times New Roman" w:cs="Times New Roman"/>
          <w:sz w:val="16"/>
          <w:szCs w:val="16"/>
        </w:rPr>
      </w:pPr>
      <w:r w:rsidRPr="00A80A88">
        <w:rPr>
          <w:rFonts w:ascii="Times New Roman" w:hAnsi="Times New Roman" w:cs="Times New Roman"/>
          <w:sz w:val="16"/>
          <w:szCs w:val="16"/>
        </w:rPr>
        <w:t xml:space="preserve">8. Изучив информационное сообщение, заявляю о своем согласии принять участие в аукционе по заключению договора аренды земельного участка, находящегося в государственной собственности, из земель ____________________ с кадастровым номером __________________________, площадью__________ кв. м., для использования в целях ___________________________________(разрешенное использование земельного участка), </w:t>
      </w:r>
    </w:p>
    <w:p w:rsidR="00A80A88" w:rsidRPr="00A80A88" w:rsidRDefault="00A80A88" w:rsidP="00A80A88">
      <w:pPr>
        <w:autoSpaceDE w:val="0"/>
        <w:autoSpaceDN w:val="0"/>
        <w:adjustRightInd w:val="0"/>
        <w:jc w:val="both"/>
        <w:rPr>
          <w:rFonts w:ascii="Times New Roman" w:hAnsi="Times New Roman" w:cs="Times New Roman"/>
          <w:sz w:val="16"/>
          <w:szCs w:val="16"/>
        </w:rPr>
      </w:pPr>
      <w:proofErr w:type="gramStart"/>
      <w:r w:rsidRPr="00A80A88">
        <w:rPr>
          <w:rFonts w:ascii="Times New Roman" w:hAnsi="Times New Roman" w:cs="Times New Roman"/>
          <w:sz w:val="16"/>
          <w:szCs w:val="16"/>
        </w:rPr>
        <w:t>местоположение</w:t>
      </w:r>
      <w:proofErr w:type="gramEnd"/>
      <w:r w:rsidRPr="00A80A88">
        <w:rPr>
          <w:rFonts w:ascii="Times New Roman" w:hAnsi="Times New Roman" w:cs="Times New Roman"/>
          <w:sz w:val="16"/>
          <w:szCs w:val="16"/>
        </w:rPr>
        <w:t xml:space="preserve"> которого установлено:__________________________________________</w:t>
      </w:r>
    </w:p>
    <w:p w:rsidR="00A80A88" w:rsidRPr="00A80A88" w:rsidRDefault="00A80A88" w:rsidP="00A80A88">
      <w:pPr>
        <w:autoSpaceDE w:val="0"/>
        <w:autoSpaceDN w:val="0"/>
        <w:adjustRightInd w:val="0"/>
        <w:jc w:val="both"/>
        <w:rPr>
          <w:rFonts w:ascii="Times New Roman" w:hAnsi="Times New Roman" w:cs="Times New Roman"/>
          <w:sz w:val="16"/>
          <w:szCs w:val="16"/>
        </w:rPr>
      </w:pPr>
      <w:r w:rsidRPr="00A80A88">
        <w:rPr>
          <w:rFonts w:ascii="Times New Roman" w:hAnsi="Times New Roman" w:cs="Times New Roman"/>
          <w:sz w:val="16"/>
          <w:szCs w:val="16"/>
        </w:rPr>
        <w:t>_____________________(далее – земельный участок).</w:t>
      </w:r>
    </w:p>
    <w:p w:rsidR="00A80A88" w:rsidRPr="00A80A88" w:rsidRDefault="00A80A88" w:rsidP="00A80A88">
      <w:pPr>
        <w:autoSpaceDE w:val="0"/>
        <w:autoSpaceDN w:val="0"/>
        <w:adjustRightInd w:val="0"/>
        <w:jc w:val="both"/>
        <w:rPr>
          <w:rFonts w:ascii="Times New Roman" w:hAnsi="Times New Roman" w:cs="Times New Roman"/>
          <w:sz w:val="16"/>
          <w:szCs w:val="16"/>
        </w:rPr>
      </w:pPr>
      <w:r w:rsidRPr="00A80A88">
        <w:rPr>
          <w:rFonts w:ascii="Times New Roman" w:hAnsi="Times New Roman" w:cs="Times New Roman"/>
          <w:sz w:val="16"/>
          <w:szCs w:val="16"/>
        </w:rPr>
        <w:t>9. В случае победы на аукционе принимаю на себя следующие обязательства:</w:t>
      </w:r>
    </w:p>
    <w:p w:rsidR="00A80A88" w:rsidRPr="00A80A88" w:rsidRDefault="00A80A88" w:rsidP="00A80A88">
      <w:pPr>
        <w:autoSpaceDE w:val="0"/>
        <w:autoSpaceDN w:val="0"/>
        <w:adjustRightInd w:val="0"/>
        <w:jc w:val="both"/>
        <w:rPr>
          <w:rFonts w:ascii="Times New Roman" w:hAnsi="Times New Roman" w:cs="Times New Roman"/>
          <w:sz w:val="16"/>
          <w:szCs w:val="16"/>
        </w:rPr>
      </w:pPr>
      <w:proofErr w:type="gramStart"/>
      <w:r w:rsidRPr="00A80A88">
        <w:rPr>
          <w:rFonts w:ascii="Times New Roman" w:hAnsi="Times New Roman" w:cs="Times New Roman"/>
          <w:sz w:val="16"/>
          <w:szCs w:val="16"/>
        </w:rPr>
        <w:t>а) подписать с организатором аукциона протокол о результатах аукциона в день проведения торгов и заключить договор аренды земельного участка в течение тридцати дней со дня направления проекта договора аренды;</w:t>
      </w:r>
      <w:proofErr w:type="gramEnd"/>
    </w:p>
    <w:p w:rsidR="00A80A88" w:rsidRPr="00A80A88" w:rsidRDefault="00A80A88" w:rsidP="00A80A88">
      <w:pPr>
        <w:autoSpaceDE w:val="0"/>
        <w:autoSpaceDN w:val="0"/>
        <w:adjustRightInd w:val="0"/>
        <w:jc w:val="both"/>
        <w:rPr>
          <w:rFonts w:ascii="Times New Roman" w:hAnsi="Times New Roman" w:cs="Times New Roman"/>
          <w:sz w:val="16"/>
          <w:szCs w:val="16"/>
        </w:rPr>
      </w:pPr>
      <w:r w:rsidRPr="00A80A88">
        <w:rPr>
          <w:rFonts w:ascii="Times New Roman" w:hAnsi="Times New Roman" w:cs="Times New Roman"/>
          <w:sz w:val="16"/>
          <w:szCs w:val="16"/>
        </w:rPr>
        <w:t>б)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торгов.</w:t>
      </w:r>
    </w:p>
    <w:p w:rsidR="00A80A88" w:rsidRPr="00A80A88" w:rsidRDefault="00A80A88" w:rsidP="00A80A88">
      <w:pPr>
        <w:autoSpaceDE w:val="0"/>
        <w:autoSpaceDN w:val="0"/>
        <w:adjustRightInd w:val="0"/>
        <w:jc w:val="both"/>
        <w:rPr>
          <w:rFonts w:ascii="Times New Roman" w:hAnsi="Times New Roman" w:cs="Times New Roman"/>
          <w:sz w:val="16"/>
          <w:szCs w:val="16"/>
        </w:rPr>
      </w:pPr>
      <w:r w:rsidRPr="00A80A88">
        <w:rPr>
          <w:rFonts w:ascii="Times New Roman" w:hAnsi="Times New Roman" w:cs="Times New Roman"/>
          <w:sz w:val="16"/>
          <w:szCs w:val="16"/>
        </w:rPr>
        <w:t xml:space="preserve">в) ежегодно </w:t>
      </w:r>
      <w:proofErr w:type="gramStart"/>
      <w:r w:rsidRPr="00A80A88">
        <w:rPr>
          <w:rFonts w:ascii="Times New Roman" w:hAnsi="Times New Roman" w:cs="Times New Roman"/>
          <w:sz w:val="16"/>
          <w:szCs w:val="16"/>
        </w:rPr>
        <w:t>оплачивать стоимость аренды</w:t>
      </w:r>
      <w:proofErr w:type="gramEnd"/>
      <w:r w:rsidRPr="00A80A88">
        <w:rPr>
          <w:rFonts w:ascii="Times New Roman" w:hAnsi="Times New Roman" w:cs="Times New Roman"/>
          <w:sz w:val="16"/>
          <w:szCs w:val="16"/>
        </w:rPr>
        <w:t xml:space="preserve"> земельного участка, определенной протоколом о результатах аукциона по аренде земельного участка, согласно условиям договора.</w:t>
      </w:r>
    </w:p>
    <w:p w:rsidR="00A80A88" w:rsidRPr="00A80A88" w:rsidRDefault="00A80A88" w:rsidP="00A80A88">
      <w:pPr>
        <w:autoSpaceDE w:val="0"/>
        <w:autoSpaceDN w:val="0"/>
        <w:adjustRightInd w:val="0"/>
        <w:jc w:val="both"/>
        <w:rPr>
          <w:rFonts w:ascii="Times New Roman" w:hAnsi="Times New Roman" w:cs="Times New Roman"/>
          <w:sz w:val="16"/>
          <w:szCs w:val="16"/>
        </w:rPr>
      </w:pPr>
      <w:r w:rsidRPr="00A80A88">
        <w:rPr>
          <w:rFonts w:ascii="Times New Roman" w:hAnsi="Times New Roman" w:cs="Times New Roman"/>
          <w:sz w:val="16"/>
          <w:szCs w:val="16"/>
        </w:rPr>
        <w:t>10. Гарантирую достоверность сведений, отраженных в настоящей заявке и представленных документах.</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 xml:space="preserve">11. Реквизиты счета для возврата задатка:__________________________________________ </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_____________________________________________________________________________</w:t>
      </w: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 xml:space="preserve">12. С условиями аукциона </w:t>
      </w:r>
      <w:proofErr w:type="gramStart"/>
      <w:r w:rsidRPr="00A80A88">
        <w:rPr>
          <w:rFonts w:ascii="Times New Roman" w:hAnsi="Times New Roman" w:cs="Times New Roman"/>
          <w:sz w:val="16"/>
          <w:szCs w:val="16"/>
        </w:rPr>
        <w:t>ознакомлен</w:t>
      </w:r>
      <w:proofErr w:type="gramEnd"/>
      <w:r w:rsidRPr="00A80A88">
        <w:rPr>
          <w:rFonts w:ascii="Times New Roman" w:hAnsi="Times New Roman" w:cs="Times New Roman"/>
          <w:sz w:val="16"/>
          <w:szCs w:val="16"/>
        </w:rPr>
        <w:t xml:space="preserve"> (а), согласен (на).</w:t>
      </w:r>
    </w:p>
    <w:p w:rsidR="00A80A88" w:rsidRPr="00A80A88" w:rsidRDefault="00A80A88" w:rsidP="00A80A88">
      <w:pPr>
        <w:autoSpaceDE w:val="0"/>
        <w:autoSpaceDN w:val="0"/>
        <w:adjustRightInd w:val="0"/>
        <w:rPr>
          <w:rFonts w:ascii="Times New Roman" w:hAnsi="Times New Roman" w:cs="Times New Roman"/>
          <w:sz w:val="16"/>
          <w:szCs w:val="16"/>
        </w:rPr>
      </w:pP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Заявитель:   ____________________________                         _____________</w:t>
      </w:r>
    </w:p>
    <w:p w:rsidR="00A80A88" w:rsidRPr="00A80A88" w:rsidRDefault="00A80A88" w:rsidP="00A80A88">
      <w:pPr>
        <w:tabs>
          <w:tab w:val="left" w:pos="1890"/>
          <w:tab w:val="left" w:pos="5246"/>
          <w:tab w:val="left" w:pos="5786"/>
        </w:tabs>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ab/>
        <w:t xml:space="preserve">         (ФИО)</w:t>
      </w:r>
      <w:r w:rsidRPr="00A80A88">
        <w:rPr>
          <w:rFonts w:ascii="Times New Roman" w:hAnsi="Times New Roman" w:cs="Times New Roman"/>
          <w:sz w:val="16"/>
          <w:szCs w:val="16"/>
        </w:rPr>
        <w:tab/>
        <w:t xml:space="preserve">                   (подпись)</w:t>
      </w:r>
    </w:p>
    <w:p w:rsidR="00A80A88" w:rsidRPr="00A80A88" w:rsidRDefault="00A80A88" w:rsidP="00A80A88">
      <w:pPr>
        <w:tabs>
          <w:tab w:val="left" w:pos="1890"/>
          <w:tab w:val="left" w:pos="5246"/>
          <w:tab w:val="left" w:pos="5786"/>
        </w:tabs>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 xml:space="preserve">"____" ______________202__ год. </w:t>
      </w:r>
    </w:p>
    <w:p w:rsidR="00A80A88" w:rsidRPr="00A80A88" w:rsidRDefault="00A80A88" w:rsidP="00A80A88">
      <w:pPr>
        <w:tabs>
          <w:tab w:val="left" w:pos="1890"/>
        </w:tabs>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lastRenderedPageBreak/>
        <w:t xml:space="preserve">Заявка принята организатором торгов: "____" _______________ </w:t>
      </w:r>
      <w:proofErr w:type="gramStart"/>
      <w:r w:rsidRPr="00A80A88">
        <w:rPr>
          <w:rFonts w:ascii="Times New Roman" w:hAnsi="Times New Roman" w:cs="Times New Roman"/>
          <w:sz w:val="16"/>
          <w:szCs w:val="16"/>
        </w:rPr>
        <w:t>г</w:t>
      </w:r>
      <w:proofErr w:type="gramEnd"/>
      <w:r w:rsidRPr="00A80A88">
        <w:rPr>
          <w:rFonts w:ascii="Times New Roman" w:hAnsi="Times New Roman" w:cs="Times New Roman"/>
          <w:sz w:val="16"/>
          <w:szCs w:val="16"/>
        </w:rPr>
        <w:t xml:space="preserve">. </w:t>
      </w:r>
    </w:p>
    <w:p w:rsidR="00A80A88" w:rsidRPr="00A80A88" w:rsidRDefault="00A80A88" w:rsidP="00A80A88">
      <w:pPr>
        <w:tabs>
          <w:tab w:val="left" w:pos="1890"/>
        </w:tabs>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в_____ час</w:t>
      </w:r>
      <w:proofErr w:type="gramStart"/>
      <w:r w:rsidRPr="00A80A88">
        <w:rPr>
          <w:rFonts w:ascii="Times New Roman" w:hAnsi="Times New Roman" w:cs="Times New Roman"/>
          <w:sz w:val="16"/>
          <w:szCs w:val="16"/>
        </w:rPr>
        <w:t>.</w:t>
      </w:r>
      <w:proofErr w:type="gramEnd"/>
      <w:r w:rsidRPr="00A80A88">
        <w:rPr>
          <w:rFonts w:ascii="Times New Roman" w:hAnsi="Times New Roman" w:cs="Times New Roman"/>
          <w:sz w:val="16"/>
          <w:szCs w:val="16"/>
        </w:rPr>
        <w:t xml:space="preserve"> _______ </w:t>
      </w:r>
      <w:proofErr w:type="gramStart"/>
      <w:r w:rsidRPr="00A80A88">
        <w:rPr>
          <w:rFonts w:ascii="Times New Roman" w:hAnsi="Times New Roman" w:cs="Times New Roman"/>
          <w:sz w:val="16"/>
          <w:szCs w:val="16"/>
        </w:rPr>
        <w:t>м</w:t>
      </w:r>
      <w:proofErr w:type="gramEnd"/>
      <w:r w:rsidRPr="00A80A88">
        <w:rPr>
          <w:rFonts w:ascii="Times New Roman" w:hAnsi="Times New Roman" w:cs="Times New Roman"/>
          <w:sz w:val="16"/>
          <w:szCs w:val="16"/>
        </w:rPr>
        <w:t>ин., зарегистрирована в журнале за номером __________</w:t>
      </w:r>
    </w:p>
    <w:p w:rsidR="00A80A88" w:rsidRPr="00A80A88" w:rsidRDefault="00A80A88" w:rsidP="00A80A88">
      <w:pPr>
        <w:tabs>
          <w:tab w:val="left" w:pos="1890"/>
        </w:tabs>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____________________________________________                       ______________</w:t>
      </w:r>
    </w:p>
    <w:p w:rsidR="00A80A88" w:rsidRPr="00A80A88" w:rsidRDefault="00A80A88" w:rsidP="00A80A88">
      <w:pPr>
        <w:tabs>
          <w:tab w:val="left" w:pos="1890"/>
          <w:tab w:val="left" w:pos="7071"/>
        </w:tabs>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(ФИО уполномоченного лица организатора торгов)</w:t>
      </w:r>
      <w:r w:rsidRPr="00A80A88">
        <w:rPr>
          <w:rFonts w:ascii="Times New Roman" w:hAnsi="Times New Roman" w:cs="Times New Roman"/>
          <w:sz w:val="16"/>
          <w:szCs w:val="16"/>
        </w:rPr>
        <w:tab/>
        <w:t>(подпись)</w:t>
      </w:r>
    </w:p>
    <w:p w:rsidR="00A80A88" w:rsidRPr="00A80A88" w:rsidRDefault="00A80A88" w:rsidP="00A80A88">
      <w:pPr>
        <w:tabs>
          <w:tab w:val="left" w:pos="1890"/>
          <w:tab w:val="left" w:pos="7071"/>
        </w:tabs>
        <w:autoSpaceDE w:val="0"/>
        <w:autoSpaceDN w:val="0"/>
        <w:adjustRightInd w:val="0"/>
        <w:rPr>
          <w:rFonts w:ascii="Times New Roman" w:hAnsi="Times New Roman" w:cs="Times New Roman"/>
          <w:sz w:val="16"/>
          <w:szCs w:val="16"/>
        </w:rPr>
      </w:pPr>
    </w:p>
    <w:p w:rsidR="00A80A88" w:rsidRPr="00A80A88" w:rsidRDefault="00A80A88" w:rsidP="00A80A88">
      <w:pPr>
        <w:shd w:val="clear" w:color="auto" w:fill="FFFFFF"/>
        <w:jc w:val="right"/>
        <w:rPr>
          <w:rFonts w:ascii="Times New Roman" w:hAnsi="Times New Roman" w:cs="Times New Roman"/>
          <w:i/>
          <w:sz w:val="16"/>
          <w:szCs w:val="16"/>
        </w:rPr>
      </w:pPr>
      <w:r w:rsidRPr="00A80A88">
        <w:rPr>
          <w:rFonts w:ascii="Times New Roman" w:hAnsi="Times New Roman" w:cs="Times New Roman"/>
          <w:i/>
          <w:sz w:val="16"/>
          <w:szCs w:val="16"/>
        </w:rPr>
        <w:t>Приложение № 2</w:t>
      </w:r>
    </w:p>
    <w:p w:rsidR="00A80A88" w:rsidRPr="00A80A88" w:rsidRDefault="00A80A88" w:rsidP="00A80A88">
      <w:pPr>
        <w:shd w:val="clear" w:color="auto" w:fill="FFFFFF"/>
        <w:jc w:val="right"/>
        <w:rPr>
          <w:rFonts w:ascii="Times New Roman" w:hAnsi="Times New Roman" w:cs="Times New Roman"/>
          <w:bCs/>
          <w:i/>
          <w:sz w:val="16"/>
          <w:szCs w:val="16"/>
        </w:rPr>
      </w:pPr>
      <w:r w:rsidRPr="00A80A88">
        <w:rPr>
          <w:rFonts w:ascii="Times New Roman" w:hAnsi="Times New Roman" w:cs="Times New Roman"/>
          <w:i/>
          <w:sz w:val="16"/>
          <w:szCs w:val="16"/>
        </w:rPr>
        <w:t xml:space="preserve">к </w:t>
      </w:r>
      <w:r w:rsidRPr="00A80A88">
        <w:rPr>
          <w:rFonts w:ascii="Times New Roman" w:hAnsi="Times New Roman" w:cs="Times New Roman"/>
          <w:bCs/>
          <w:i/>
          <w:sz w:val="16"/>
          <w:szCs w:val="16"/>
        </w:rPr>
        <w:t xml:space="preserve">Извещению </w:t>
      </w:r>
    </w:p>
    <w:p w:rsidR="00A80A88" w:rsidRPr="00A80A88" w:rsidRDefault="00A80A88" w:rsidP="00A80A88">
      <w:pPr>
        <w:shd w:val="clear" w:color="auto" w:fill="FFFFFF"/>
        <w:jc w:val="right"/>
        <w:rPr>
          <w:rFonts w:ascii="Times New Roman" w:hAnsi="Times New Roman" w:cs="Times New Roman"/>
          <w:i/>
          <w:sz w:val="16"/>
          <w:szCs w:val="16"/>
        </w:rPr>
      </w:pPr>
      <w:r w:rsidRPr="00A80A88">
        <w:rPr>
          <w:rFonts w:ascii="Times New Roman" w:hAnsi="Times New Roman" w:cs="Times New Roman"/>
          <w:i/>
          <w:sz w:val="16"/>
          <w:szCs w:val="16"/>
        </w:rPr>
        <w:t>по проведению аукциона</w:t>
      </w:r>
    </w:p>
    <w:p w:rsidR="00A80A88" w:rsidRPr="00A80A88" w:rsidRDefault="00A80A88" w:rsidP="00A80A88">
      <w:pPr>
        <w:shd w:val="clear" w:color="auto" w:fill="FFFFFF"/>
        <w:jc w:val="right"/>
        <w:rPr>
          <w:rFonts w:ascii="Times New Roman" w:hAnsi="Times New Roman" w:cs="Times New Roman"/>
          <w:sz w:val="16"/>
          <w:szCs w:val="16"/>
        </w:rPr>
      </w:pPr>
    </w:p>
    <w:p w:rsidR="00A80A88" w:rsidRPr="00A80A88" w:rsidRDefault="00A80A88" w:rsidP="00A80A88">
      <w:pPr>
        <w:jc w:val="center"/>
        <w:outlineLvl w:val="0"/>
        <w:rPr>
          <w:rFonts w:ascii="Times New Roman" w:hAnsi="Times New Roman" w:cs="Times New Roman"/>
          <w:b/>
          <w:sz w:val="16"/>
          <w:szCs w:val="16"/>
        </w:rPr>
      </w:pPr>
    </w:p>
    <w:p w:rsidR="00A80A88" w:rsidRPr="00A80A88" w:rsidRDefault="00A80A88" w:rsidP="00A80A88">
      <w:pPr>
        <w:jc w:val="center"/>
        <w:outlineLvl w:val="0"/>
        <w:rPr>
          <w:rFonts w:ascii="Times New Roman" w:hAnsi="Times New Roman" w:cs="Times New Roman"/>
          <w:b/>
          <w:sz w:val="16"/>
          <w:szCs w:val="16"/>
        </w:rPr>
      </w:pPr>
      <w:r w:rsidRPr="00A80A88">
        <w:rPr>
          <w:rFonts w:ascii="Times New Roman" w:hAnsi="Times New Roman" w:cs="Times New Roman"/>
          <w:b/>
          <w:sz w:val="16"/>
          <w:szCs w:val="16"/>
        </w:rPr>
        <w:t>ДОГОВОР № _____</w:t>
      </w:r>
    </w:p>
    <w:p w:rsidR="00A80A88" w:rsidRPr="00A80A88" w:rsidRDefault="00A80A88" w:rsidP="00A80A88">
      <w:pPr>
        <w:jc w:val="center"/>
        <w:outlineLvl w:val="0"/>
        <w:rPr>
          <w:rFonts w:ascii="Times New Roman" w:hAnsi="Times New Roman" w:cs="Times New Roman"/>
          <w:b/>
          <w:sz w:val="16"/>
          <w:szCs w:val="16"/>
        </w:rPr>
      </w:pPr>
      <w:r w:rsidRPr="00A80A88">
        <w:rPr>
          <w:rFonts w:ascii="Times New Roman" w:hAnsi="Times New Roman" w:cs="Times New Roman"/>
          <w:b/>
          <w:sz w:val="16"/>
          <w:szCs w:val="16"/>
        </w:rPr>
        <w:t>аренды земельного участка</w:t>
      </w:r>
    </w:p>
    <w:p w:rsidR="00A80A88" w:rsidRPr="00A80A88" w:rsidRDefault="00A80A88" w:rsidP="00A80A88">
      <w:pPr>
        <w:rPr>
          <w:rFonts w:ascii="Times New Roman" w:hAnsi="Times New Roman" w:cs="Times New Roman"/>
          <w:sz w:val="16"/>
          <w:szCs w:val="16"/>
        </w:rPr>
      </w:pPr>
    </w:p>
    <w:p w:rsidR="00A80A88" w:rsidRPr="00A80A88" w:rsidRDefault="00A80A88" w:rsidP="00A80A88">
      <w:pPr>
        <w:rPr>
          <w:rFonts w:ascii="Times New Roman" w:hAnsi="Times New Roman" w:cs="Times New Roman"/>
          <w:sz w:val="16"/>
          <w:szCs w:val="16"/>
        </w:rPr>
      </w:pPr>
    </w:p>
    <w:tbl>
      <w:tblPr>
        <w:tblW w:w="4995" w:type="pct"/>
        <w:jc w:val="center"/>
        <w:tblLook w:val="01E0" w:firstRow="1" w:lastRow="1" w:firstColumn="1" w:lastColumn="1" w:noHBand="0" w:noVBand="0"/>
      </w:tblPr>
      <w:tblGrid>
        <w:gridCol w:w="3151"/>
        <w:gridCol w:w="3983"/>
      </w:tblGrid>
      <w:tr w:rsidR="00A80A88" w:rsidRPr="00A80A88" w:rsidTr="00A80A88">
        <w:trPr>
          <w:jc w:val="center"/>
        </w:trPr>
        <w:tc>
          <w:tcPr>
            <w:tcW w:w="4183" w:type="dxa"/>
            <w:hideMark/>
          </w:tcPr>
          <w:p w:rsidR="00A80A88" w:rsidRPr="00A80A88" w:rsidRDefault="00A80A88">
            <w:pPr>
              <w:rPr>
                <w:rFonts w:ascii="Times New Roman" w:hAnsi="Times New Roman" w:cs="Times New Roman"/>
                <w:sz w:val="16"/>
                <w:szCs w:val="16"/>
              </w:rPr>
            </w:pPr>
            <w:proofErr w:type="spellStart"/>
            <w:r w:rsidRPr="00A80A88">
              <w:rPr>
                <w:rFonts w:ascii="Times New Roman" w:hAnsi="Times New Roman" w:cs="Times New Roman"/>
                <w:sz w:val="16"/>
                <w:szCs w:val="16"/>
              </w:rPr>
              <w:t>р.п</w:t>
            </w:r>
            <w:proofErr w:type="spellEnd"/>
            <w:r w:rsidRPr="00A80A88">
              <w:rPr>
                <w:rFonts w:ascii="Times New Roman" w:hAnsi="Times New Roman" w:cs="Times New Roman"/>
                <w:sz w:val="16"/>
                <w:szCs w:val="16"/>
              </w:rPr>
              <w:t>. Любинский Омской области</w:t>
            </w:r>
          </w:p>
        </w:tc>
        <w:tc>
          <w:tcPr>
            <w:tcW w:w="5378" w:type="dxa"/>
            <w:hideMark/>
          </w:tcPr>
          <w:p w:rsidR="00A80A88" w:rsidRPr="00A80A88" w:rsidRDefault="00A80A88">
            <w:pPr>
              <w:jc w:val="right"/>
              <w:rPr>
                <w:rFonts w:ascii="Times New Roman" w:hAnsi="Times New Roman" w:cs="Times New Roman"/>
                <w:sz w:val="16"/>
                <w:szCs w:val="16"/>
              </w:rPr>
            </w:pPr>
            <w:r w:rsidRPr="00A80A88">
              <w:rPr>
                <w:rFonts w:ascii="Times New Roman" w:hAnsi="Times New Roman" w:cs="Times New Roman"/>
                <w:sz w:val="16"/>
                <w:szCs w:val="16"/>
              </w:rPr>
              <w:t xml:space="preserve">                                                 ___________ 202_  г.</w:t>
            </w:r>
          </w:p>
        </w:tc>
      </w:tr>
    </w:tbl>
    <w:p w:rsidR="00A80A88" w:rsidRPr="00A80A88" w:rsidRDefault="00A80A88" w:rsidP="00A80A88">
      <w:pPr>
        <w:jc w:val="both"/>
        <w:rPr>
          <w:rFonts w:ascii="Times New Roman" w:hAnsi="Times New Roman" w:cs="Times New Roman"/>
          <w:sz w:val="16"/>
          <w:szCs w:val="16"/>
        </w:rPr>
      </w:pPr>
    </w:p>
    <w:p w:rsidR="00A80A88" w:rsidRPr="00A80A88" w:rsidRDefault="00A80A88" w:rsidP="00A80A88">
      <w:pPr>
        <w:ind w:firstLine="540"/>
        <w:jc w:val="both"/>
        <w:rPr>
          <w:rFonts w:ascii="Times New Roman" w:hAnsi="Times New Roman" w:cs="Times New Roman"/>
          <w:sz w:val="16"/>
          <w:szCs w:val="16"/>
        </w:rPr>
      </w:pPr>
      <w:proofErr w:type="gramStart"/>
      <w:r w:rsidRPr="00A80A88">
        <w:rPr>
          <w:rFonts w:ascii="Times New Roman" w:hAnsi="Times New Roman" w:cs="Times New Roman"/>
          <w:sz w:val="16"/>
          <w:szCs w:val="16"/>
        </w:rPr>
        <w:t>Администрация Любинского муниципального района Омской области от имени муниципального образования «Любинский муниципальный район Омской области», ________________________________________________________________________________, действующего на основании ____________________________________________________, именуемая в дальнейшем "Арендодатель", с одной стороны и _____________________________________________________________________________, именуемый (</w:t>
      </w:r>
      <w:proofErr w:type="spellStart"/>
      <w:r w:rsidRPr="00A80A88">
        <w:rPr>
          <w:rFonts w:ascii="Times New Roman" w:hAnsi="Times New Roman" w:cs="Times New Roman"/>
          <w:sz w:val="16"/>
          <w:szCs w:val="16"/>
        </w:rPr>
        <w:t>ая</w:t>
      </w:r>
      <w:proofErr w:type="spellEnd"/>
      <w:r w:rsidRPr="00A80A88">
        <w:rPr>
          <w:rFonts w:ascii="Times New Roman" w:hAnsi="Times New Roman" w:cs="Times New Roman"/>
          <w:sz w:val="16"/>
          <w:szCs w:val="16"/>
        </w:rPr>
        <w:t>) в дальнейшем «Арендатор», с другой стороны, вместе именуемые «Стороны», заключили настоящий договор (далее - Договор) о нижеследующем:</w:t>
      </w:r>
      <w:proofErr w:type="gramEnd"/>
    </w:p>
    <w:p w:rsidR="00A80A88" w:rsidRPr="00A80A88" w:rsidRDefault="00A80A88" w:rsidP="00A80A88">
      <w:pPr>
        <w:keepNext/>
        <w:numPr>
          <w:ilvl w:val="0"/>
          <w:numId w:val="10"/>
        </w:numPr>
        <w:spacing w:before="12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lastRenderedPageBreak/>
        <w:t xml:space="preserve">Предмет Договора </w:t>
      </w:r>
    </w:p>
    <w:p w:rsidR="00A80A88" w:rsidRPr="00A80A88" w:rsidRDefault="00A80A88" w:rsidP="00A80A88">
      <w:pPr>
        <w:keepNext/>
        <w:numPr>
          <w:ilvl w:val="1"/>
          <w:numId w:val="10"/>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 На основании Протокола _________________ от __________ года Арендодатель предоставляет в аренду земельный участок из земель населенных пунктов с кадастровым номером ___________________________, находящийся по адресу: ___________________________________________________________, разрешенное использование: ____________________________________________________, общей площадью ________________ </w:t>
      </w:r>
      <w:proofErr w:type="spellStart"/>
      <w:r w:rsidRPr="00A80A88">
        <w:rPr>
          <w:rFonts w:ascii="Times New Roman" w:hAnsi="Times New Roman" w:cs="Times New Roman"/>
          <w:sz w:val="16"/>
          <w:szCs w:val="16"/>
        </w:rPr>
        <w:t>кв</w:t>
      </w:r>
      <w:proofErr w:type="gramStart"/>
      <w:r w:rsidRPr="00A80A88">
        <w:rPr>
          <w:rFonts w:ascii="Times New Roman" w:hAnsi="Times New Roman" w:cs="Times New Roman"/>
          <w:sz w:val="16"/>
          <w:szCs w:val="16"/>
        </w:rPr>
        <w:t>.м</w:t>
      </w:r>
      <w:proofErr w:type="spellEnd"/>
      <w:proofErr w:type="gramEnd"/>
      <w:r w:rsidRPr="00A80A88">
        <w:rPr>
          <w:rFonts w:ascii="Times New Roman" w:hAnsi="Times New Roman" w:cs="Times New Roman"/>
          <w:sz w:val="16"/>
          <w:szCs w:val="16"/>
        </w:rPr>
        <w:t xml:space="preserve"> (далее – Участок). </w:t>
      </w:r>
    </w:p>
    <w:p w:rsidR="00A80A88" w:rsidRPr="00A80A88" w:rsidRDefault="00A80A88" w:rsidP="00A80A88">
      <w:pPr>
        <w:keepNext/>
        <w:numPr>
          <w:ilvl w:val="1"/>
          <w:numId w:val="10"/>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Предоставление Участка Арендодателем Арендатору осуществляется на основании акта приема-передачи, который является неотъемлемой частью настоящего договора (Приложение № 1).  Претензий к состоянию Участка у Арендатора нет.  </w:t>
      </w:r>
    </w:p>
    <w:p w:rsidR="00A80A88" w:rsidRPr="00A80A88" w:rsidRDefault="00A80A88" w:rsidP="00A80A88">
      <w:pPr>
        <w:keepNext/>
        <w:numPr>
          <w:ilvl w:val="1"/>
          <w:numId w:val="10"/>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Арендодатель гарантирует, что Участок не обременен правами и претензиями других лиц. Арендодатель берет на себя урегулирование любых претензий других лиц, предъявляющих какие-либо права на предмет Договора.</w:t>
      </w:r>
    </w:p>
    <w:p w:rsidR="00A80A88" w:rsidRPr="00A80A88" w:rsidRDefault="00A80A88" w:rsidP="00A80A88">
      <w:pPr>
        <w:keepNext/>
        <w:numPr>
          <w:ilvl w:val="0"/>
          <w:numId w:val="10"/>
        </w:numPr>
        <w:spacing w:before="12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t xml:space="preserve">Срок Договора </w:t>
      </w:r>
    </w:p>
    <w:p w:rsidR="00A80A88" w:rsidRPr="00A80A88" w:rsidRDefault="00A80A88" w:rsidP="00A80A88">
      <w:pPr>
        <w:numPr>
          <w:ilvl w:val="1"/>
          <w:numId w:val="10"/>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Срок аренды Участка устанавливается с ______ 202_ года по ____________ 203_ года.  </w:t>
      </w:r>
    </w:p>
    <w:p w:rsidR="00A80A88" w:rsidRPr="00A80A88" w:rsidRDefault="00A80A88" w:rsidP="00A80A88">
      <w:pPr>
        <w:jc w:val="both"/>
        <w:rPr>
          <w:rFonts w:ascii="Times New Roman" w:hAnsi="Times New Roman" w:cs="Times New Roman"/>
          <w:sz w:val="16"/>
          <w:szCs w:val="16"/>
        </w:rPr>
      </w:pPr>
      <w:r w:rsidRPr="00A80A88">
        <w:rPr>
          <w:rFonts w:ascii="Times New Roman" w:hAnsi="Times New Roman" w:cs="Times New Roman"/>
          <w:sz w:val="16"/>
          <w:szCs w:val="16"/>
        </w:rPr>
        <w:t xml:space="preserve">         2.2. Договор вступает в силу </w:t>
      </w:r>
      <w:proofErr w:type="gramStart"/>
      <w:r w:rsidRPr="00A80A88">
        <w:rPr>
          <w:rFonts w:ascii="Times New Roman" w:hAnsi="Times New Roman" w:cs="Times New Roman"/>
          <w:sz w:val="16"/>
          <w:szCs w:val="16"/>
        </w:rPr>
        <w:t>с</w:t>
      </w:r>
      <w:proofErr w:type="gramEnd"/>
      <w:r w:rsidRPr="00A80A88">
        <w:rPr>
          <w:rFonts w:ascii="Times New Roman" w:hAnsi="Times New Roman" w:cs="Times New Roman"/>
          <w:sz w:val="16"/>
          <w:szCs w:val="16"/>
        </w:rPr>
        <w:t xml:space="preserve"> даты его государственной регистрации в Управлении </w:t>
      </w:r>
      <w:proofErr w:type="spellStart"/>
      <w:r w:rsidRPr="00A80A88">
        <w:rPr>
          <w:rFonts w:ascii="Times New Roman" w:hAnsi="Times New Roman" w:cs="Times New Roman"/>
          <w:sz w:val="16"/>
          <w:szCs w:val="16"/>
        </w:rPr>
        <w:t>Росреестра</w:t>
      </w:r>
      <w:proofErr w:type="spellEnd"/>
      <w:r w:rsidRPr="00A80A88">
        <w:rPr>
          <w:rFonts w:ascii="Times New Roman" w:hAnsi="Times New Roman" w:cs="Times New Roman"/>
          <w:sz w:val="16"/>
          <w:szCs w:val="16"/>
        </w:rPr>
        <w:t xml:space="preserve"> по Омской области.</w:t>
      </w:r>
    </w:p>
    <w:p w:rsidR="00A80A88" w:rsidRPr="00A80A88" w:rsidRDefault="00A80A88" w:rsidP="00A80A88">
      <w:pPr>
        <w:keepNext/>
        <w:spacing w:before="120" w:after="120"/>
        <w:jc w:val="center"/>
        <w:rPr>
          <w:rFonts w:ascii="Times New Roman" w:hAnsi="Times New Roman" w:cs="Times New Roman"/>
          <w:b/>
          <w:sz w:val="16"/>
          <w:szCs w:val="16"/>
        </w:rPr>
      </w:pPr>
      <w:r w:rsidRPr="00A80A88">
        <w:rPr>
          <w:rFonts w:ascii="Times New Roman" w:hAnsi="Times New Roman" w:cs="Times New Roman"/>
          <w:b/>
          <w:sz w:val="16"/>
          <w:szCs w:val="16"/>
        </w:rPr>
        <w:t>3. Размер и условия внесения арендной платы</w:t>
      </w:r>
    </w:p>
    <w:p w:rsidR="00A80A88" w:rsidRPr="00A80A88" w:rsidRDefault="00A80A88" w:rsidP="00A80A88">
      <w:pPr>
        <w:tabs>
          <w:tab w:val="left" w:pos="540"/>
        </w:tabs>
        <w:ind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3.1. Размер арендной платы за Участок в год по Договору составляет ____________. </w:t>
      </w:r>
    </w:p>
    <w:p w:rsidR="00A80A88" w:rsidRPr="00A80A88" w:rsidRDefault="00A80A88" w:rsidP="00A80A88">
      <w:pPr>
        <w:ind w:firstLine="567"/>
        <w:jc w:val="both"/>
        <w:rPr>
          <w:rFonts w:ascii="Times New Roman" w:hAnsi="Times New Roman" w:cs="Times New Roman"/>
          <w:color w:val="003300"/>
          <w:sz w:val="16"/>
          <w:szCs w:val="16"/>
        </w:rPr>
      </w:pPr>
      <w:r w:rsidRPr="00A80A88">
        <w:rPr>
          <w:rFonts w:ascii="Times New Roman" w:hAnsi="Times New Roman" w:cs="Times New Roman"/>
          <w:sz w:val="16"/>
          <w:szCs w:val="16"/>
        </w:rPr>
        <w:t xml:space="preserve">Размер арендной платы является окончательным и изменению не подлежит. </w:t>
      </w:r>
    </w:p>
    <w:p w:rsidR="00A80A88" w:rsidRPr="00A80A88" w:rsidRDefault="00A80A88" w:rsidP="00A80A88">
      <w:pPr>
        <w:widowControl w:val="0"/>
        <w:autoSpaceDE w:val="0"/>
        <w:autoSpaceDN w:val="0"/>
        <w:adjustRightInd w:val="0"/>
        <w:ind w:firstLine="540"/>
        <w:jc w:val="both"/>
        <w:rPr>
          <w:rFonts w:ascii="Times New Roman" w:hAnsi="Times New Roman" w:cs="Times New Roman"/>
          <w:sz w:val="16"/>
          <w:szCs w:val="16"/>
        </w:rPr>
      </w:pPr>
      <w:r w:rsidRPr="00A80A88">
        <w:rPr>
          <w:rFonts w:ascii="Times New Roman" w:hAnsi="Times New Roman" w:cs="Times New Roman"/>
          <w:sz w:val="16"/>
          <w:szCs w:val="16"/>
        </w:rPr>
        <w:t>3.2. Арендная плата вносится не позднее месяца со дня заключения договора, в последующие годы единовременно до 10 апреля текущего финансового года.</w:t>
      </w:r>
    </w:p>
    <w:p w:rsidR="00A80A88" w:rsidRPr="00A80A88" w:rsidRDefault="00A80A88" w:rsidP="00A80A88">
      <w:pPr>
        <w:jc w:val="both"/>
        <w:rPr>
          <w:rFonts w:ascii="Times New Roman" w:hAnsi="Times New Roman" w:cs="Times New Roman"/>
          <w:sz w:val="16"/>
          <w:szCs w:val="16"/>
        </w:rPr>
      </w:pPr>
      <w:r w:rsidRPr="00A80A88">
        <w:rPr>
          <w:rFonts w:ascii="Times New Roman" w:hAnsi="Times New Roman" w:cs="Times New Roman"/>
          <w:sz w:val="16"/>
          <w:szCs w:val="16"/>
        </w:rPr>
        <w:t xml:space="preserve">         3.3. Арендная плата вносится Арендатором на счет № 40204810100000440483 в отделении Омск г. Омск. БИК 045209001. Получатель: УФК по Омской области (Комитет финансов и контроля Администрация</w:t>
      </w:r>
      <w:proofErr w:type="gramStart"/>
      <w:r w:rsidRPr="00A80A88">
        <w:rPr>
          <w:rFonts w:ascii="Times New Roman" w:hAnsi="Times New Roman" w:cs="Times New Roman"/>
          <w:sz w:val="16"/>
          <w:szCs w:val="16"/>
        </w:rPr>
        <w:t xml:space="preserve"> )</w:t>
      </w:r>
      <w:proofErr w:type="gramEnd"/>
      <w:r w:rsidRPr="00A80A88">
        <w:rPr>
          <w:rFonts w:ascii="Times New Roman" w:hAnsi="Times New Roman" w:cs="Times New Roman"/>
          <w:sz w:val="16"/>
          <w:szCs w:val="16"/>
        </w:rPr>
        <w:t xml:space="preserve">, ИНН 5519078600, КПП 551901001, КБК 619 111 05 013 13 0000 120, ОКТМО 52629151. </w:t>
      </w:r>
    </w:p>
    <w:p w:rsidR="00A80A88" w:rsidRPr="00A80A88" w:rsidRDefault="00A80A88" w:rsidP="00A80A88">
      <w:pPr>
        <w:keepNext/>
        <w:spacing w:before="120" w:after="120"/>
        <w:jc w:val="center"/>
        <w:rPr>
          <w:rFonts w:ascii="Times New Roman" w:hAnsi="Times New Roman" w:cs="Times New Roman"/>
          <w:b/>
          <w:sz w:val="16"/>
          <w:szCs w:val="16"/>
        </w:rPr>
      </w:pPr>
      <w:r w:rsidRPr="00A80A88">
        <w:rPr>
          <w:rFonts w:ascii="Times New Roman" w:hAnsi="Times New Roman" w:cs="Times New Roman"/>
          <w:b/>
          <w:sz w:val="16"/>
          <w:szCs w:val="16"/>
        </w:rPr>
        <w:t xml:space="preserve">4. Права и обязанности Сторон </w:t>
      </w:r>
    </w:p>
    <w:p w:rsidR="00A80A88" w:rsidRPr="00A80A88" w:rsidRDefault="00A80A88" w:rsidP="00A80A88">
      <w:pPr>
        <w:keepNext/>
        <w:numPr>
          <w:ilvl w:val="1"/>
          <w:numId w:val="11"/>
        </w:numPr>
        <w:spacing w:after="0" w:line="240" w:lineRule="auto"/>
        <w:ind w:left="0"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Арендодатель имеет право: </w:t>
      </w:r>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4.1.1. </w:t>
      </w:r>
      <w:proofErr w:type="gramStart"/>
      <w:r w:rsidRPr="00A80A88">
        <w:rPr>
          <w:rFonts w:ascii="Times New Roman" w:hAnsi="Times New Roman" w:cs="Times New Roman"/>
          <w:sz w:val="16"/>
          <w:szCs w:val="16"/>
        </w:rPr>
        <w:t>В судебном порядке требовать досрочного расторжения Договора при использовании Участка не по целевому назначению, а также при использовании способами, приводящими к его порче, и не оплате арендной платы более чем 2 месяца, в случае не подписания Арендатором дополнительных соглашений к Договору, если таковые будут иметь место и нарушения других условий Договора</w:t>
      </w:r>
      <w:proofErr w:type="gramEnd"/>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4.1.2. На беспрепятственный доступ на территорию арендуемого Участка с целью его осмотра на предмет соблюдения условий Договора. </w:t>
      </w:r>
    </w:p>
    <w:p w:rsidR="00A80A88" w:rsidRPr="00A80A88" w:rsidRDefault="00A80A88" w:rsidP="00A80A88">
      <w:pPr>
        <w:tabs>
          <w:tab w:val="num" w:pos="1944"/>
        </w:tabs>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 </w:t>
      </w:r>
    </w:p>
    <w:p w:rsidR="00A80A88" w:rsidRPr="00A80A88" w:rsidRDefault="00A80A88" w:rsidP="00A80A88">
      <w:pPr>
        <w:keepNext/>
        <w:ind w:left="540"/>
        <w:jc w:val="both"/>
        <w:rPr>
          <w:rFonts w:ascii="Times New Roman" w:hAnsi="Times New Roman" w:cs="Times New Roman"/>
          <w:sz w:val="16"/>
          <w:szCs w:val="16"/>
        </w:rPr>
      </w:pPr>
      <w:r w:rsidRPr="00A80A88">
        <w:rPr>
          <w:rFonts w:ascii="Times New Roman" w:hAnsi="Times New Roman" w:cs="Times New Roman"/>
          <w:sz w:val="16"/>
          <w:szCs w:val="16"/>
        </w:rPr>
        <w:lastRenderedPageBreak/>
        <w:t xml:space="preserve"> 4.2.  Арендодатель обязан: </w:t>
      </w:r>
    </w:p>
    <w:p w:rsidR="00A80A88" w:rsidRPr="00A80A88" w:rsidRDefault="00A80A88" w:rsidP="00A80A88">
      <w:pPr>
        <w:numPr>
          <w:ilvl w:val="2"/>
          <w:numId w:val="12"/>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Выполнять в полном объеме все условия Договора.</w:t>
      </w:r>
    </w:p>
    <w:p w:rsidR="00A80A88" w:rsidRPr="00A80A88" w:rsidRDefault="00A80A88" w:rsidP="00A80A88">
      <w:pPr>
        <w:numPr>
          <w:ilvl w:val="2"/>
          <w:numId w:val="12"/>
        </w:numPr>
        <w:tabs>
          <w:tab w:val="num" w:pos="426"/>
        </w:tabs>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Письменно в десятидневный срок уведомить Арендатора об изменении номеров счетов для перечисления арендной платы, указанных в п.3.3. </w:t>
      </w:r>
    </w:p>
    <w:p w:rsidR="00A80A88" w:rsidRPr="00A80A88" w:rsidRDefault="00A80A88" w:rsidP="00A80A88">
      <w:pPr>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4.3. Арендатор имеет право: </w:t>
      </w:r>
    </w:p>
    <w:p w:rsidR="00A80A88" w:rsidRPr="00A80A88" w:rsidRDefault="00A80A88" w:rsidP="00A80A88">
      <w:pPr>
        <w:tabs>
          <w:tab w:val="num" w:pos="2160"/>
        </w:tabs>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4.3.1. Использовать Участок на условиях, установленных Договором. </w:t>
      </w:r>
    </w:p>
    <w:p w:rsidR="00A80A88" w:rsidRPr="00A80A88" w:rsidRDefault="00A80A88" w:rsidP="00A80A88">
      <w:pPr>
        <w:tabs>
          <w:tab w:val="num" w:pos="1944"/>
        </w:tabs>
        <w:ind w:firstLine="567"/>
        <w:jc w:val="both"/>
        <w:rPr>
          <w:rFonts w:ascii="Times New Roman" w:eastAsia="Calibri" w:hAnsi="Times New Roman" w:cs="Times New Roman"/>
          <w:sz w:val="16"/>
          <w:szCs w:val="16"/>
        </w:rPr>
      </w:pPr>
      <w:r w:rsidRPr="00A80A88">
        <w:rPr>
          <w:rFonts w:ascii="Times New Roman" w:hAnsi="Times New Roman" w:cs="Times New Roman"/>
          <w:sz w:val="16"/>
          <w:szCs w:val="16"/>
        </w:rPr>
        <w:t xml:space="preserve">4.3.2. </w:t>
      </w:r>
      <w:proofErr w:type="gramStart"/>
      <w:r w:rsidRPr="00A80A88">
        <w:rPr>
          <w:rFonts w:ascii="Times New Roman" w:hAnsi="Times New Roman" w:cs="Times New Roman"/>
          <w:sz w:val="16"/>
          <w:szCs w:val="16"/>
        </w:rPr>
        <w:t xml:space="preserve">Если иное не установлено федеральными законами, в пределах срока договора аренды земельного участка </w:t>
      </w:r>
      <w:r w:rsidRPr="00A80A88">
        <w:rPr>
          <w:rFonts w:ascii="Times New Roman" w:eastAsia="Calibri" w:hAnsi="Times New Roman" w:cs="Times New Roman"/>
          <w:sz w:val="16"/>
          <w:szCs w:val="16"/>
        </w:rPr>
        <w:t>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w:t>
      </w:r>
      <w:proofErr w:type="gramEnd"/>
      <w:r w:rsidRPr="00A80A88">
        <w:rPr>
          <w:rFonts w:ascii="Times New Roman" w:eastAsia="Calibri" w:hAnsi="Times New Roman" w:cs="Times New Roman"/>
          <w:sz w:val="16"/>
          <w:szCs w:val="16"/>
        </w:rPr>
        <w:t xml:space="preserve"> земельного участка </w:t>
      </w:r>
      <w:r w:rsidRPr="00A80A88">
        <w:rPr>
          <w:rFonts w:ascii="Times New Roman" w:hAnsi="Times New Roman" w:cs="Times New Roman"/>
          <w:sz w:val="16"/>
          <w:szCs w:val="16"/>
        </w:rPr>
        <w:t>без согласия арендодателя при условии его уведомления</w:t>
      </w:r>
      <w:r w:rsidRPr="00A80A88">
        <w:rPr>
          <w:rFonts w:ascii="Times New Roman" w:eastAsia="Calibri" w:hAnsi="Times New Roman" w:cs="Times New Roman"/>
          <w:sz w:val="16"/>
          <w:szCs w:val="16"/>
        </w:rPr>
        <w:t>.</w:t>
      </w:r>
    </w:p>
    <w:p w:rsidR="00A80A88" w:rsidRPr="00A80A88" w:rsidRDefault="00A80A88" w:rsidP="00A80A88">
      <w:pPr>
        <w:autoSpaceDE w:val="0"/>
        <w:autoSpaceDN w:val="0"/>
        <w:adjustRightInd w:val="0"/>
        <w:ind w:firstLine="567"/>
        <w:jc w:val="both"/>
        <w:rPr>
          <w:rFonts w:ascii="Times New Roman" w:eastAsia="Calibri" w:hAnsi="Times New Roman" w:cs="Times New Roman"/>
          <w:sz w:val="16"/>
          <w:szCs w:val="16"/>
        </w:rPr>
      </w:pPr>
      <w:r w:rsidRPr="00A80A88">
        <w:rPr>
          <w:rFonts w:ascii="Times New Roman" w:eastAsia="Calibri" w:hAnsi="Times New Roman" w:cs="Times New Roman"/>
          <w:sz w:val="16"/>
          <w:szCs w:val="16"/>
        </w:rPr>
        <w:t>4.3.3.</w:t>
      </w:r>
      <w:r w:rsidRPr="00A80A88">
        <w:rPr>
          <w:rFonts w:ascii="Times New Roman" w:hAnsi="Times New Roman" w:cs="Times New Roman"/>
          <w:sz w:val="16"/>
          <w:szCs w:val="16"/>
        </w:rPr>
        <w:t xml:space="preserve"> Передавать земельный участок в субаренду в пределах срока договора аренды земельного участка без согласия арендодателя при условии его уведомления.</w:t>
      </w:r>
    </w:p>
    <w:p w:rsidR="00A80A88" w:rsidRPr="00A80A88" w:rsidRDefault="00A80A88" w:rsidP="00A80A88">
      <w:pPr>
        <w:keepNext/>
        <w:jc w:val="both"/>
        <w:rPr>
          <w:rFonts w:ascii="Times New Roman" w:eastAsia="Times New Roman" w:hAnsi="Times New Roman" w:cs="Times New Roman"/>
          <w:sz w:val="16"/>
          <w:szCs w:val="16"/>
        </w:rPr>
      </w:pPr>
      <w:r w:rsidRPr="00A80A88">
        <w:rPr>
          <w:rFonts w:ascii="Times New Roman" w:hAnsi="Times New Roman" w:cs="Times New Roman"/>
          <w:sz w:val="16"/>
          <w:szCs w:val="16"/>
        </w:rPr>
        <w:t xml:space="preserve">          4.4. Арендатор обязан: </w:t>
      </w:r>
    </w:p>
    <w:p w:rsidR="00A80A88" w:rsidRPr="00A80A88" w:rsidRDefault="00A80A88" w:rsidP="00A80A88">
      <w:pPr>
        <w:tabs>
          <w:tab w:val="num" w:pos="1944"/>
        </w:tabs>
        <w:ind w:firstLine="567"/>
        <w:jc w:val="both"/>
        <w:rPr>
          <w:rFonts w:ascii="Times New Roman" w:hAnsi="Times New Roman" w:cs="Times New Roman"/>
          <w:sz w:val="16"/>
          <w:szCs w:val="16"/>
        </w:rPr>
      </w:pPr>
      <w:r w:rsidRPr="00A80A88">
        <w:rPr>
          <w:rFonts w:ascii="Times New Roman" w:hAnsi="Times New Roman" w:cs="Times New Roman"/>
          <w:sz w:val="16"/>
          <w:szCs w:val="16"/>
        </w:rPr>
        <w:t>4.4.1. Выполнять в полном объеме все условия Договора.</w:t>
      </w:r>
    </w:p>
    <w:p w:rsidR="00A80A88" w:rsidRPr="00A80A88" w:rsidRDefault="00A80A88" w:rsidP="00A80A88">
      <w:pPr>
        <w:tabs>
          <w:tab w:val="num" w:pos="1944"/>
        </w:tabs>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4.4.2. Использовать Участок в соответствии с целевым назначением и разрешенным использованием. </w:t>
      </w:r>
    </w:p>
    <w:p w:rsidR="00A80A88" w:rsidRPr="00A80A88" w:rsidRDefault="00A80A88" w:rsidP="00A80A88">
      <w:pPr>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4.4.3. Своевременно вносить арендную плату за земельный участок и предоставлять копии платежных документов Арендодателю. </w:t>
      </w:r>
    </w:p>
    <w:p w:rsidR="00A80A88" w:rsidRPr="00A80A88" w:rsidRDefault="00A80A88" w:rsidP="00A80A88">
      <w:pPr>
        <w:tabs>
          <w:tab w:val="num" w:pos="1944"/>
        </w:tabs>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 </w:t>
      </w:r>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4.4.5. Письменно уведомить Арендодателя не позднее, чем за 30 (тридцать) дней о предстоящем освобождении земельного участка как в связи с окончанием срока действия Договора, так и при досрочном его освобождении. </w:t>
      </w:r>
    </w:p>
    <w:p w:rsidR="00A80A88" w:rsidRPr="00A80A88" w:rsidRDefault="00A80A88" w:rsidP="00A80A88">
      <w:pPr>
        <w:tabs>
          <w:tab w:val="num" w:pos="1944"/>
        </w:tabs>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4.4.6.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w:t>
      </w:r>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t>4.4.7. Не нарушать права других землепользователей.</w:t>
      </w:r>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t>4.4.8. Производить необходимые согласования с соответствующими службами в случаях строительства на арендованном земельном участке.</w:t>
      </w:r>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t>4.4.9. В течение срока аренды обеспечивать вывоз строительного мусора и твердых бытовых отходов с земельного участка.</w:t>
      </w:r>
    </w:p>
    <w:p w:rsidR="00A80A88" w:rsidRPr="00A80A88" w:rsidRDefault="00A80A88" w:rsidP="00A80A88">
      <w:pPr>
        <w:widowControl w:val="0"/>
        <w:autoSpaceDE w:val="0"/>
        <w:autoSpaceDN w:val="0"/>
        <w:adjustRightInd w:val="0"/>
        <w:ind w:firstLine="567"/>
        <w:jc w:val="both"/>
        <w:rPr>
          <w:rFonts w:ascii="Times New Roman" w:hAnsi="Times New Roman" w:cs="Times New Roman"/>
          <w:sz w:val="16"/>
          <w:szCs w:val="16"/>
        </w:rPr>
      </w:pPr>
      <w:r w:rsidRPr="00A80A88">
        <w:rPr>
          <w:rFonts w:ascii="Times New Roman" w:hAnsi="Times New Roman" w:cs="Times New Roman"/>
          <w:sz w:val="16"/>
          <w:szCs w:val="16"/>
        </w:rPr>
        <w:lastRenderedPageBreak/>
        <w:t>4.4.10. Не производить строительных работ (строительство зданий, строений, сооружений) без письменного согласования с Арендодателем. 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w:t>
      </w:r>
    </w:p>
    <w:p w:rsidR="00A80A88" w:rsidRPr="00A80A88" w:rsidRDefault="00A80A88" w:rsidP="00A80A88">
      <w:pPr>
        <w:numPr>
          <w:ilvl w:val="2"/>
          <w:numId w:val="13"/>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Письменно в десятидневный срок уведомить Арендодателя об изменении своих реквизитов. </w:t>
      </w:r>
    </w:p>
    <w:p w:rsidR="00A80A88" w:rsidRPr="00A80A88" w:rsidRDefault="00A80A88" w:rsidP="00A80A88">
      <w:pPr>
        <w:numPr>
          <w:ilvl w:val="2"/>
          <w:numId w:val="13"/>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За свой счет в течение 3 (Трех) календарных дней с момента заключения Договора обеспечить оплату государственной пошлины за государственную регистрацию Договора и представить документы об оплате государственной пошлины за государственную регистрацию Договора Арендодателю</w:t>
      </w:r>
    </w:p>
    <w:p w:rsidR="00A80A88" w:rsidRPr="00A80A88" w:rsidRDefault="00A80A88" w:rsidP="00A80A88">
      <w:pPr>
        <w:ind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 4.5. Арендодатель и Арендатор имеют иные права и </w:t>
      </w:r>
      <w:proofErr w:type="gramStart"/>
      <w:r w:rsidRPr="00A80A88">
        <w:rPr>
          <w:rFonts w:ascii="Times New Roman" w:hAnsi="Times New Roman" w:cs="Times New Roman"/>
          <w:sz w:val="16"/>
          <w:szCs w:val="16"/>
        </w:rPr>
        <w:t>несут иные обязанности</w:t>
      </w:r>
      <w:proofErr w:type="gramEnd"/>
      <w:r w:rsidRPr="00A80A88">
        <w:rPr>
          <w:rFonts w:ascii="Times New Roman" w:hAnsi="Times New Roman" w:cs="Times New Roman"/>
          <w:sz w:val="16"/>
          <w:szCs w:val="16"/>
        </w:rPr>
        <w:t xml:space="preserve">, установленные законодательством Российской Федерации. </w:t>
      </w:r>
    </w:p>
    <w:p w:rsidR="00A80A88" w:rsidRPr="00A80A88" w:rsidRDefault="00A80A88" w:rsidP="00A80A88">
      <w:pPr>
        <w:keepNext/>
        <w:numPr>
          <w:ilvl w:val="0"/>
          <w:numId w:val="13"/>
        </w:numPr>
        <w:spacing w:before="12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t>Ответственность Сторон</w:t>
      </w:r>
    </w:p>
    <w:p w:rsidR="00A80A88" w:rsidRPr="00A80A88" w:rsidRDefault="00A80A88" w:rsidP="00A80A88">
      <w:pPr>
        <w:numPr>
          <w:ilvl w:val="1"/>
          <w:numId w:val="14"/>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За нарушение условий Договора Стороны несут ответственность, предусмотренную законодательством Российской Федерации. </w:t>
      </w:r>
    </w:p>
    <w:p w:rsidR="00A80A88" w:rsidRPr="00A80A88" w:rsidRDefault="00A80A88" w:rsidP="00A80A88">
      <w:pPr>
        <w:numPr>
          <w:ilvl w:val="1"/>
          <w:numId w:val="14"/>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За нарушение срока внесения арендной платы по Договору Арендатор выплачивает Арендодателю пени из расчета 0,5 % от суммы задолженности за каждый день просрочки.</w:t>
      </w:r>
    </w:p>
    <w:p w:rsidR="00A80A88" w:rsidRPr="00A80A88" w:rsidRDefault="00A80A88" w:rsidP="00A80A88">
      <w:pPr>
        <w:numPr>
          <w:ilvl w:val="1"/>
          <w:numId w:val="14"/>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rsidR="00A80A88" w:rsidRPr="00A80A88" w:rsidRDefault="00A80A88" w:rsidP="00A80A88">
      <w:pPr>
        <w:jc w:val="both"/>
        <w:rPr>
          <w:rFonts w:ascii="Times New Roman" w:hAnsi="Times New Roman" w:cs="Times New Roman"/>
          <w:sz w:val="16"/>
          <w:szCs w:val="16"/>
        </w:rPr>
      </w:pPr>
      <w:r w:rsidRPr="00A80A88">
        <w:rPr>
          <w:rFonts w:ascii="Times New Roman" w:hAnsi="Times New Roman" w:cs="Times New Roman"/>
          <w:sz w:val="16"/>
          <w:szCs w:val="16"/>
        </w:rPr>
        <w:t xml:space="preserve">         5.4. В случае систематического (2 и более раза) неправильного указания в платежном документе банковских реквизитов, предусмотренных в </w:t>
      </w:r>
      <w:hyperlink r:id="rId21" w:history="1">
        <w:r w:rsidRPr="00A80A88">
          <w:rPr>
            <w:rStyle w:val="a7"/>
            <w:rFonts w:ascii="Times New Roman" w:hAnsi="Times New Roman" w:cs="Times New Roman"/>
            <w:sz w:val="16"/>
            <w:szCs w:val="16"/>
          </w:rPr>
          <w:t>3.3</w:t>
        </w:r>
      </w:hyperlink>
      <w:r w:rsidRPr="00A80A88">
        <w:rPr>
          <w:rFonts w:ascii="Times New Roman" w:hAnsi="Times New Roman" w:cs="Times New Roman"/>
          <w:sz w:val="16"/>
          <w:szCs w:val="16"/>
        </w:rPr>
        <w:t xml:space="preserve">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0,05% от суммы, подлежащей уплате в бюджет.</w:t>
      </w:r>
    </w:p>
    <w:p w:rsidR="00A80A88" w:rsidRPr="00A80A88" w:rsidRDefault="00A80A88" w:rsidP="00A80A88">
      <w:pPr>
        <w:keepNext/>
        <w:numPr>
          <w:ilvl w:val="0"/>
          <w:numId w:val="14"/>
        </w:numPr>
        <w:spacing w:before="12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t>Изменение, расторжение и прекращение Договора</w:t>
      </w:r>
    </w:p>
    <w:p w:rsidR="00A80A88" w:rsidRPr="00A80A88" w:rsidRDefault="00A80A88" w:rsidP="00A80A88">
      <w:pPr>
        <w:numPr>
          <w:ilvl w:val="1"/>
          <w:numId w:val="14"/>
        </w:numPr>
        <w:spacing w:after="0" w:line="240" w:lineRule="auto"/>
        <w:ind w:left="0"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Все изменения и (или) дополнения к Договору оформляются Сторонами в письменной форме. </w:t>
      </w:r>
    </w:p>
    <w:p w:rsidR="00A80A88" w:rsidRPr="00A80A88" w:rsidRDefault="00A80A88" w:rsidP="00A80A88">
      <w:pPr>
        <w:numPr>
          <w:ilvl w:val="1"/>
          <w:numId w:val="14"/>
        </w:numPr>
        <w:spacing w:after="0" w:line="240" w:lineRule="auto"/>
        <w:ind w:left="0" w:firstLine="540"/>
        <w:jc w:val="both"/>
        <w:rPr>
          <w:rFonts w:ascii="Times New Roman" w:hAnsi="Times New Roman" w:cs="Times New Roman"/>
          <w:sz w:val="16"/>
          <w:szCs w:val="16"/>
        </w:rPr>
      </w:pPr>
      <w:proofErr w:type="gramStart"/>
      <w:r w:rsidRPr="00A80A88">
        <w:rPr>
          <w:rFonts w:ascii="Times New Roman" w:hAnsi="Times New Roman" w:cs="Times New Roman"/>
          <w:sz w:val="16"/>
          <w:szCs w:val="16"/>
        </w:rPr>
        <w:t>Договор</w:t>
      </w:r>
      <w:proofErr w:type="gramEnd"/>
      <w:r w:rsidRPr="00A80A88">
        <w:rPr>
          <w:rFonts w:ascii="Times New Roman" w:hAnsi="Times New Roman" w:cs="Times New Roman"/>
          <w:sz w:val="16"/>
          <w:szCs w:val="16"/>
        </w:rPr>
        <w:t xml:space="preserve">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пунктах 4.1.1. </w:t>
      </w:r>
    </w:p>
    <w:p w:rsidR="00A80A88" w:rsidRPr="00A80A88" w:rsidRDefault="00A80A88" w:rsidP="00A80A88">
      <w:pPr>
        <w:numPr>
          <w:ilvl w:val="1"/>
          <w:numId w:val="14"/>
        </w:numPr>
        <w:spacing w:after="0" w:line="240" w:lineRule="auto"/>
        <w:ind w:left="0" w:firstLine="540"/>
        <w:jc w:val="both"/>
        <w:rPr>
          <w:rFonts w:ascii="Times New Roman" w:hAnsi="Times New Roman" w:cs="Times New Roman"/>
          <w:sz w:val="16"/>
          <w:szCs w:val="16"/>
        </w:rPr>
      </w:pPr>
      <w:r w:rsidRPr="00A80A88">
        <w:rPr>
          <w:rFonts w:ascii="Times New Roman" w:hAnsi="Times New Roman" w:cs="Times New Roman"/>
          <w:sz w:val="16"/>
          <w:szCs w:val="16"/>
        </w:rPr>
        <w:t>Договор считается расторгнутым после окончания срока действия договора, а также в случае смерти Арендатора.</w:t>
      </w:r>
    </w:p>
    <w:p w:rsidR="00A80A88" w:rsidRPr="00A80A88" w:rsidRDefault="00A80A88" w:rsidP="00A80A88">
      <w:pPr>
        <w:numPr>
          <w:ilvl w:val="1"/>
          <w:numId w:val="14"/>
        </w:numPr>
        <w:spacing w:after="0" w:line="240" w:lineRule="auto"/>
        <w:ind w:left="0"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При прекращении Договора Арендатор обязан вернуть Арендодателю Участок в надлежащем состоянии и качестве не хуже первоначального. </w:t>
      </w:r>
    </w:p>
    <w:p w:rsidR="00A80A88" w:rsidRPr="00A80A88" w:rsidRDefault="00A80A88" w:rsidP="00A80A88">
      <w:pPr>
        <w:keepNext/>
        <w:numPr>
          <w:ilvl w:val="0"/>
          <w:numId w:val="14"/>
        </w:numPr>
        <w:spacing w:before="12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t>Рассмотрение и урегулирование споров</w:t>
      </w:r>
    </w:p>
    <w:p w:rsidR="00A80A88" w:rsidRPr="00A80A88" w:rsidRDefault="00A80A88" w:rsidP="00A80A88">
      <w:pPr>
        <w:numPr>
          <w:ilvl w:val="1"/>
          <w:numId w:val="14"/>
        </w:numPr>
        <w:spacing w:after="0" w:line="240"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Все споры между Сторонами, возникающие по Договору, разрешаются в соответствии с законодательством Российской Федерации. </w:t>
      </w:r>
    </w:p>
    <w:p w:rsidR="00A80A88" w:rsidRPr="00A80A88" w:rsidRDefault="00A80A88" w:rsidP="00A80A88">
      <w:pPr>
        <w:keepNext/>
        <w:numPr>
          <w:ilvl w:val="0"/>
          <w:numId w:val="14"/>
        </w:numPr>
        <w:spacing w:before="12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t>Особые условия Договора</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8.1. Расходы по государственной регистрации Договора, а также изменений и дополнений к нему возлагаются на Арендатора. </w:t>
      </w:r>
    </w:p>
    <w:p w:rsidR="00A80A88" w:rsidRPr="00A80A88" w:rsidRDefault="00A80A88" w:rsidP="00A80A88">
      <w:pPr>
        <w:autoSpaceDE w:val="0"/>
        <w:autoSpaceDN w:val="0"/>
        <w:adjustRightInd w:val="0"/>
        <w:ind w:firstLine="539"/>
        <w:jc w:val="both"/>
        <w:rPr>
          <w:rFonts w:ascii="Times New Roman" w:hAnsi="Times New Roman" w:cs="Times New Roman"/>
          <w:sz w:val="16"/>
          <w:szCs w:val="16"/>
        </w:rPr>
      </w:pPr>
      <w:r w:rsidRPr="00A80A88">
        <w:rPr>
          <w:rFonts w:ascii="Times New Roman" w:hAnsi="Times New Roman" w:cs="Times New Roman"/>
          <w:sz w:val="16"/>
          <w:szCs w:val="16"/>
        </w:rPr>
        <w:lastRenderedPageBreak/>
        <w:t xml:space="preserve">8.2. Договор составлен в 3 (трех) экземплярах, имеющих одинаковую юридическую силу, из которых по одному экземпляру хранится у Сторон, один экземпляр направляется в Управление </w:t>
      </w:r>
      <w:proofErr w:type="spellStart"/>
      <w:r w:rsidRPr="00A80A88">
        <w:rPr>
          <w:rFonts w:ascii="Times New Roman" w:hAnsi="Times New Roman" w:cs="Times New Roman"/>
          <w:sz w:val="16"/>
          <w:szCs w:val="16"/>
        </w:rPr>
        <w:t>Росреестра</w:t>
      </w:r>
      <w:proofErr w:type="spellEnd"/>
      <w:r w:rsidRPr="00A80A88">
        <w:rPr>
          <w:rFonts w:ascii="Times New Roman" w:hAnsi="Times New Roman" w:cs="Times New Roman"/>
          <w:sz w:val="16"/>
          <w:szCs w:val="16"/>
        </w:rPr>
        <w:t>.</w:t>
      </w:r>
    </w:p>
    <w:p w:rsidR="00A80A88" w:rsidRPr="00A80A88" w:rsidRDefault="00A80A88" w:rsidP="00A80A88">
      <w:pPr>
        <w:autoSpaceDE w:val="0"/>
        <w:autoSpaceDN w:val="0"/>
        <w:adjustRightInd w:val="0"/>
        <w:ind w:firstLine="539"/>
        <w:jc w:val="both"/>
        <w:rPr>
          <w:rFonts w:ascii="Times New Roman" w:hAnsi="Times New Roman" w:cs="Times New Roman"/>
          <w:sz w:val="16"/>
          <w:szCs w:val="16"/>
        </w:rPr>
      </w:pPr>
    </w:p>
    <w:p w:rsidR="00A80A88" w:rsidRPr="00A80A88" w:rsidRDefault="00A80A88" w:rsidP="00A80A88">
      <w:pPr>
        <w:keepNext/>
        <w:numPr>
          <w:ilvl w:val="0"/>
          <w:numId w:val="14"/>
        </w:numPr>
        <w:spacing w:before="240" w:after="120" w:line="240" w:lineRule="auto"/>
        <w:ind w:left="0" w:firstLine="0"/>
        <w:jc w:val="center"/>
        <w:rPr>
          <w:rFonts w:ascii="Times New Roman" w:hAnsi="Times New Roman" w:cs="Times New Roman"/>
          <w:b/>
          <w:sz w:val="16"/>
          <w:szCs w:val="16"/>
        </w:rPr>
      </w:pPr>
      <w:r w:rsidRPr="00A80A88">
        <w:rPr>
          <w:rFonts w:ascii="Times New Roman" w:hAnsi="Times New Roman" w:cs="Times New Roman"/>
          <w:b/>
          <w:sz w:val="16"/>
          <w:szCs w:val="16"/>
        </w:rPr>
        <w:t>Адреса, реквизиты и подписи Сторон</w:t>
      </w:r>
    </w:p>
    <w:p w:rsidR="00A80A88" w:rsidRPr="00A80A88" w:rsidRDefault="00A80A88" w:rsidP="00A80A88">
      <w:pPr>
        <w:tabs>
          <w:tab w:val="left" w:pos="6223"/>
        </w:tabs>
        <w:jc w:val="both"/>
        <w:rPr>
          <w:rFonts w:ascii="Times New Roman" w:hAnsi="Times New Roman" w:cs="Times New Roman"/>
          <w:b/>
          <w:sz w:val="16"/>
          <w:szCs w:val="16"/>
        </w:rPr>
      </w:pPr>
      <w:r w:rsidRPr="00A80A88">
        <w:rPr>
          <w:rFonts w:ascii="Times New Roman" w:hAnsi="Times New Roman" w:cs="Times New Roman"/>
          <w:b/>
          <w:sz w:val="16"/>
          <w:szCs w:val="16"/>
        </w:rPr>
        <w:t>Арендодатель:                                                       Арендатор:</w:t>
      </w:r>
    </w:p>
    <w:tbl>
      <w:tblPr>
        <w:tblW w:w="0" w:type="auto"/>
        <w:tblLook w:val="01E0" w:firstRow="1" w:lastRow="1" w:firstColumn="1" w:lastColumn="1" w:noHBand="0" w:noVBand="0"/>
      </w:tblPr>
      <w:tblGrid>
        <w:gridCol w:w="3529"/>
        <w:gridCol w:w="3612"/>
      </w:tblGrid>
      <w:tr w:rsidR="00A80A88" w:rsidRPr="00A80A88" w:rsidTr="00A80A88">
        <w:tc>
          <w:tcPr>
            <w:tcW w:w="4746" w:type="dxa"/>
          </w:tcPr>
          <w:p w:rsidR="00A80A88" w:rsidRPr="00A80A88" w:rsidRDefault="00A80A88">
            <w:pPr>
              <w:jc w:val="both"/>
              <w:rPr>
                <w:rFonts w:ascii="Times New Roman" w:hAnsi="Times New Roman" w:cs="Times New Roman"/>
                <w:sz w:val="16"/>
                <w:szCs w:val="16"/>
              </w:rPr>
            </w:pPr>
            <w:r w:rsidRPr="00A80A88">
              <w:rPr>
                <w:rFonts w:ascii="Times New Roman" w:hAnsi="Times New Roman" w:cs="Times New Roman"/>
                <w:sz w:val="16"/>
                <w:szCs w:val="16"/>
              </w:rPr>
              <w:t>Администрация Любинского</w:t>
            </w:r>
          </w:p>
          <w:p w:rsidR="00A80A88" w:rsidRPr="00A80A88" w:rsidRDefault="00A80A88">
            <w:pPr>
              <w:jc w:val="both"/>
              <w:rPr>
                <w:rFonts w:ascii="Times New Roman" w:hAnsi="Times New Roman" w:cs="Times New Roman"/>
                <w:sz w:val="16"/>
                <w:szCs w:val="16"/>
              </w:rPr>
            </w:pPr>
            <w:r w:rsidRPr="00A80A88">
              <w:rPr>
                <w:rFonts w:ascii="Times New Roman" w:hAnsi="Times New Roman" w:cs="Times New Roman"/>
                <w:sz w:val="16"/>
                <w:szCs w:val="16"/>
              </w:rPr>
              <w:t>городского поселения</w:t>
            </w:r>
          </w:p>
          <w:p w:rsidR="00A80A88" w:rsidRPr="00A80A88" w:rsidRDefault="00A80A88">
            <w:pPr>
              <w:jc w:val="both"/>
              <w:rPr>
                <w:rFonts w:ascii="Times New Roman" w:hAnsi="Times New Roman" w:cs="Times New Roman"/>
                <w:sz w:val="16"/>
                <w:szCs w:val="16"/>
              </w:rPr>
            </w:pPr>
            <w:r w:rsidRPr="00A80A88">
              <w:rPr>
                <w:rFonts w:ascii="Times New Roman" w:hAnsi="Times New Roman" w:cs="Times New Roman"/>
                <w:sz w:val="16"/>
                <w:szCs w:val="16"/>
              </w:rPr>
              <w:t>Любинского муниципального района,</w:t>
            </w:r>
          </w:p>
          <w:p w:rsidR="00A80A88" w:rsidRPr="00A80A88" w:rsidRDefault="00A80A88">
            <w:pPr>
              <w:jc w:val="both"/>
              <w:rPr>
                <w:rFonts w:ascii="Times New Roman" w:hAnsi="Times New Roman" w:cs="Times New Roman"/>
                <w:sz w:val="16"/>
                <w:szCs w:val="16"/>
              </w:rPr>
            </w:pPr>
            <w:r w:rsidRPr="00A80A88">
              <w:rPr>
                <w:rFonts w:ascii="Times New Roman" w:hAnsi="Times New Roman" w:cs="Times New Roman"/>
                <w:sz w:val="16"/>
                <w:szCs w:val="16"/>
              </w:rPr>
              <w:t>Омская область, Любинский район</w:t>
            </w:r>
          </w:p>
          <w:p w:rsidR="00A80A88" w:rsidRPr="00A80A88" w:rsidRDefault="00A80A88">
            <w:pPr>
              <w:jc w:val="both"/>
              <w:rPr>
                <w:rFonts w:ascii="Times New Roman" w:hAnsi="Times New Roman" w:cs="Times New Roman"/>
                <w:sz w:val="16"/>
                <w:szCs w:val="16"/>
              </w:rPr>
            </w:pPr>
            <w:proofErr w:type="spellStart"/>
            <w:r w:rsidRPr="00A80A88">
              <w:rPr>
                <w:rFonts w:ascii="Times New Roman" w:hAnsi="Times New Roman" w:cs="Times New Roman"/>
                <w:sz w:val="16"/>
                <w:szCs w:val="16"/>
              </w:rPr>
              <w:t>р.п</w:t>
            </w:r>
            <w:proofErr w:type="spellEnd"/>
            <w:r w:rsidRPr="00A80A88">
              <w:rPr>
                <w:rFonts w:ascii="Times New Roman" w:hAnsi="Times New Roman" w:cs="Times New Roman"/>
                <w:sz w:val="16"/>
                <w:szCs w:val="16"/>
              </w:rPr>
              <w:t>. Любинский, ул. Октябрьская,81</w:t>
            </w:r>
          </w:p>
          <w:p w:rsidR="00A80A88" w:rsidRPr="00A80A88" w:rsidRDefault="00A80A88">
            <w:pPr>
              <w:jc w:val="both"/>
              <w:rPr>
                <w:rFonts w:ascii="Times New Roman" w:hAnsi="Times New Roman" w:cs="Times New Roman"/>
                <w:sz w:val="16"/>
                <w:szCs w:val="16"/>
              </w:rPr>
            </w:pPr>
            <w:r w:rsidRPr="00A80A88">
              <w:rPr>
                <w:rFonts w:ascii="Times New Roman" w:hAnsi="Times New Roman" w:cs="Times New Roman"/>
                <w:sz w:val="16"/>
                <w:szCs w:val="16"/>
              </w:rPr>
              <w:t>ИНН 5519078600</w:t>
            </w:r>
          </w:p>
          <w:p w:rsidR="00A80A88" w:rsidRPr="00A80A88" w:rsidRDefault="00A80A88">
            <w:pPr>
              <w:tabs>
                <w:tab w:val="left" w:pos="6223"/>
              </w:tabs>
              <w:jc w:val="both"/>
              <w:rPr>
                <w:rFonts w:ascii="Times New Roman" w:hAnsi="Times New Roman" w:cs="Times New Roman"/>
                <w:sz w:val="16"/>
                <w:szCs w:val="16"/>
              </w:rPr>
            </w:pPr>
            <w:r w:rsidRPr="00A80A88">
              <w:rPr>
                <w:rFonts w:ascii="Times New Roman" w:hAnsi="Times New Roman" w:cs="Times New Roman"/>
                <w:sz w:val="16"/>
                <w:szCs w:val="16"/>
              </w:rPr>
              <w:t xml:space="preserve">   ________________ / _________/</w:t>
            </w:r>
          </w:p>
        </w:tc>
        <w:tc>
          <w:tcPr>
            <w:tcW w:w="4824" w:type="dxa"/>
          </w:tcPr>
          <w:p w:rsidR="00A80A88" w:rsidRPr="00A80A88" w:rsidRDefault="00A80A88">
            <w:pPr>
              <w:tabs>
                <w:tab w:val="left" w:pos="6223"/>
              </w:tabs>
              <w:jc w:val="both"/>
              <w:rPr>
                <w:rFonts w:ascii="Times New Roman" w:hAnsi="Times New Roman" w:cs="Times New Roman"/>
                <w:sz w:val="16"/>
                <w:szCs w:val="16"/>
              </w:rPr>
            </w:pPr>
          </w:p>
          <w:p w:rsidR="00A80A88" w:rsidRPr="00A80A88" w:rsidRDefault="00A80A88">
            <w:pPr>
              <w:tabs>
                <w:tab w:val="left" w:pos="6223"/>
              </w:tabs>
              <w:jc w:val="both"/>
              <w:rPr>
                <w:rFonts w:ascii="Times New Roman" w:hAnsi="Times New Roman" w:cs="Times New Roman"/>
                <w:sz w:val="16"/>
                <w:szCs w:val="16"/>
              </w:rPr>
            </w:pPr>
          </w:p>
          <w:p w:rsidR="00A80A88" w:rsidRPr="00A80A88" w:rsidRDefault="00A80A88">
            <w:pPr>
              <w:tabs>
                <w:tab w:val="left" w:pos="6223"/>
              </w:tabs>
              <w:jc w:val="both"/>
              <w:rPr>
                <w:rFonts w:ascii="Times New Roman" w:hAnsi="Times New Roman" w:cs="Times New Roman"/>
                <w:sz w:val="16"/>
                <w:szCs w:val="16"/>
              </w:rPr>
            </w:pPr>
          </w:p>
          <w:p w:rsidR="00A80A88" w:rsidRPr="00A80A88" w:rsidRDefault="00A80A88">
            <w:pPr>
              <w:tabs>
                <w:tab w:val="left" w:pos="6223"/>
              </w:tabs>
              <w:jc w:val="both"/>
              <w:rPr>
                <w:rFonts w:ascii="Times New Roman" w:hAnsi="Times New Roman" w:cs="Times New Roman"/>
                <w:sz w:val="16"/>
                <w:szCs w:val="16"/>
              </w:rPr>
            </w:pPr>
          </w:p>
          <w:p w:rsidR="00A80A88" w:rsidRPr="00A80A88" w:rsidRDefault="00A80A88">
            <w:pPr>
              <w:tabs>
                <w:tab w:val="left" w:pos="6223"/>
              </w:tabs>
              <w:jc w:val="both"/>
              <w:rPr>
                <w:rFonts w:ascii="Times New Roman" w:hAnsi="Times New Roman" w:cs="Times New Roman"/>
                <w:sz w:val="16"/>
                <w:szCs w:val="16"/>
              </w:rPr>
            </w:pPr>
          </w:p>
          <w:p w:rsidR="00A80A88" w:rsidRPr="00A80A88" w:rsidRDefault="00A80A88">
            <w:pPr>
              <w:tabs>
                <w:tab w:val="left" w:pos="6223"/>
              </w:tabs>
              <w:jc w:val="both"/>
              <w:rPr>
                <w:rFonts w:ascii="Times New Roman" w:hAnsi="Times New Roman" w:cs="Times New Roman"/>
                <w:sz w:val="16"/>
                <w:szCs w:val="16"/>
              </w:rPr>
            </w:pPr>
          </w:p>
          <w:p w:rsidR="00A80A88" w:rsidRPr="00A80A88" w:rsidRDefault="00A80A88">
            <w:pPr>
              <w:tabs>
                <w:tab w:val="left" w:pos="6223"/>
              </w:tabs>
              <w:jc w:val="both"/>
              <w:rPr>
                <w:rFonts w:ascii="Times New Roman" w:hAnsi="Times New Roman" w:cs="Times New Roman"/>
                <w:sz w:val="16"/>
                <w:szCs w:val="16"/>
              </w:rPr>
            </w:pPr>
            <w:r w:rsidRPr="00A80A88">
              <w:rPr>
                <w:rFonts w:ascii="Times New Roman" w:hAnsi="Times New Roman" w:cs="Times New Roman"/>
                <w:sz w:val="16"/>
                <w:szCs w:val="16"/>
              </w:rPr>
              <w:t>_______________ /________________/</w:t>
            </w:r>
          </w:p>
        </w:tc>
      </w:tr>
    </w:tbl>
    <w:p w:rsidR="00A80A88" w:rsidRPr="00A80A88" w:rsidRDefault="00A80A88" w:rsidP="00A80A88">
      <w:pPr>
        <w:autoSpaceDE w:val="0"/>
        <w:autoSpaceDN w:val="0"/>
        <w:adjustRightInd w:val="0"/>
        <w:ind w:left="5760" w:hanging="5760"/>
        <w:jc w:val="center"/>
        <w:rPr>
          <w:rFonts w:ascii="Times New Roman" w:hAnsi="Times New Roman" w:cs="Times New Roman"/>
          <w:sz w:val="16"/>
          <w:szCs w:val="16"/>
        </w:rPr>
      </w:pPr>
    </w:p>
    <w:p w:rsidR="00A80A88" w:rsidRDefault="00A80A88" w:rsidP="00A80A88">
      <w:pPr>
        <w:autoSpaceDE w:val="0"/>
        <w:autoSpaceDN w:val="0"/>
        <w:adjustRightInd w:val="0"/>
        <w:ind w:left="5760" w:hanging="5760"/>
        <w:jc w:val="center"/>
        <w:rPr>
          <w:rFonts w:ascii="Times New Roman" w:hAnsi="Times New Roman" w:cs="Times New Roman"/>
          <w:sz w:val="16"/>
          <w:szCs w:val="16"/>
        </w:rPr>
      </w:pPr>
      <w:r w:rsidRPr="00A80A88">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80A88">
        <w:rPr>
          <w:rFonts w:ascii="Times New Roman" w:hAnsi="Times New Roman" w:cs="Times New Roman"/>
          <w:sz w:val="16"/>
          <w:szCs w:val="16"/>
        </w:rPr>
        <w:t xml:space="preserve">                                                   </w:t>
      </w:r>
    </w:p>
    <w:p w:rsidR="00A80A88" w:rsidRPr="00A80A88" w:rsidRDefault="00A80A88" w:rsidP="00A80A88">
      <w:pPr>
        <w:autoSpaceDE w:val="0"/>
        <w:autoSpaceDN w:val="0"/>
        <w:adjustRightInd w:val="0"/>
        <w:ind w:left="5760" w:hanging="5760"/>
        <w:jc w:val="right"/>
        <w:rPr>
          <w:rFonts w:ascii="Times New Roman" w:hAnsi="Times New Roman" w:cs="Times New Roman"/>
          <w:sz w:val="16"/>
          <w:szCs w:val="16"/>
        </w:rPr>
      </w:pPr>
      <w:r w:rsidRPr="00A80A88">
        <w:rPr>
          <w:rFonts w:ascii="Times New Roman" w:hAnsi="Times New Roman" w:cs="Times New Roman"/>
          <w:sz w:val="16"/>
          <w:szCs w:val="16"/>
        </w:rPr>
        <w:t xml:space="preserve"> Приложение № 1 к договору </w:t>
      </w:r>
    </w:p>
    <w:p w:rsidR="00A80A88" w:rsidRPr="00A80A88" w:rsidRDefault="00A80A88" w:rsidP="00A80A88">
      <w:pPr>
        <w:autoSpaceDE w:val="0"/>
        <w:autoSpaceDN w:val="0"/>
        <w:adjustRightInd w:val="0"/>
        <w:ind w:left="5760" w:hanging="5760"/>
        <w:jc w:val="right"/>
        <w:rPr>
          <w:rFonts w:ascii="Times New Roman" w:hAnsi="Times New Roman" w:cs="Times New Roman"/>
          <w:sz w:val="16"/>
          <w:szCs w:val="16"/>
        </w:rPr>
      </w:pPr>
      <w:r w:rsidRPr="00A80A88">
        <w:rPr>
          <w:rFonts w:ascii="Times New Roman" w:hAnsi="Times New Roman" w:cs="Times New Roman"/>
          <w:sz w:val="16"/>
          <w:szCs w:val="16"/>
        </w:rPr>
        <w:t xml:space="preserve">                                                                                                                   №</w:t>
      </w:r>
      <w:r>
        <w:rPr>
          <w:rFonts w:ascii="Times New Roman" w:hAnsi="Times New Roman" w:cs="Times New Roman"/>
          <w:sz w:val="16"/>
          <w:szCs w:val="16"/>
        </w:rPr>
        <w:t xml:space="preserve"> ____________ аренды земельного </w:t>
      </w:r>
      <w:r w:rsidRPr="00A80A88">
        <w:rPr>
          <w:rFonts w:ascii="Times New Roman" w:hAnsi="Times New Roman" w:cs="Times New Roman"/>
          <w:sz w:val="16"/>
          <w:szCs w:val="16"/>
        </w:rPr>
        <w:t>участка от _____________ 202_г.</w:t>
      </w:r>
    </w:p>
    <w:p w:rsidR="00A80A88" w:rsidRPr="00A80A88" w:rsidRDefault="00A80A88" w:rsidP="00A80A88">
      <w:pPr>
        <w:autoSpaceDE w:val="0"/>
        <w:autoSpaceDN w:val="0"/>
        <w:adjustRightInd w:val="0"/>
        <w:jc w:val="center"/>
        <w:rPr>
          <w:rFonts w:ascii="Times New Roman" w:hAnsi="Times New Roman" w:cs="Times New Roman"/>
          <w:sz w:val="16"/>
          <w:szCs w:val="16"/>
        </w:rPr>
      </w:pPr>
    </w:p>
    <w:p w:rsidR="00A80A88" w:rsidRPr="00A80A88" w:rsidRDefault="00A80A88" w:rsidP="00A80A88">
      <w:pPr>
        <w:autoSpaceDE w:val="0"/>
        <w:autoSpaceDN w:val="0"/>
        <w:adjustRightInd w:val="0"/>
        <w:jc w:val="center"/>
        <w:outlineLvl w:val="0"/>
        <w:rPr>
          <w:rFonts w:ascii="Times New Roman" w:hAnsi="Times New Roman" w:cs="Times New Roman"/>
          <w:sz w:val="16"/>
          <w:szCs w:val="16"/>
        </w:rPr>
      </w:pPr>
      <w:r w:rsidRPr="00A80A88">
        <w:rPr>
          <w:rFonts w:ascii="Times New Roman" w:hAnsi="Times New Roman" w:cs="Times New Roman"/>
          <w:sz w:val="16"/>
          <w:szCs w:val="16"/>
        </w:rPr>
        <w:t>АКТ ПРИЕМА-ПЕРЕДАЧИ</w:t>
      </w:r>
    </w:p>
    <w:p w:rsidR="00A80A88" w:rsidRPr="00A80A88" w:rsidRDefault="00A80A88" w:rsidP="00A80A88">
      <w:pPr>
        <w:autoSpaceDE w:val="0"/>
        <w:autoSpaceDN w:val="0"/>
        <w:adjustRightInd w:val="0"/>
        <w:jc w:val="center"/>
        <w:rPr>
          <w:rFonts w:ascii="Times New Roman" w:hAnsi="Times New Roman" w:cs="Times New Roman"/>
          <w:sz w:val="16"/>
          <w:szCs w:val="16"/>
        </w:rPr>
      </w:pPr>
      <w:r w:rsidRPr="00A80A88">
        <w:rPr>
          <w:rFonts w:ascii="Times New Roman" w:hAnsi="Times New Roman" w:cs="Times New Roman"/>
          <w:sz w:val="16"/>
          <w:szCs w:val="16"/>
        </w:rPr>
        <w:t xml:space="preserve">к договору аренды земельного участка </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p>
    <w:p w:rsidR="00A80A88" w:rsidRPr="00A80A88" w:rsidRDefault="00A80A88" w:rsidP="00A80A88">
      <w:pPr>
        <w:tabs>
          <w:tab w:val="left" w:pos="6280"/>
        </w:tabs>
        <w:autoSpaceDE w:val="0"/>
        <w:autoSpaceDN w:val="0"/>
        <w:adjustRightInd w:val="0"/>
        <w:jc w:val="both"/>
        <w:rPr>
          <w:rFonts w:ascii="Times New Roman" w:hAnsi="Times New Roman" w:cs="Times New Roman"/>
          <w:sz w:val="16"/>
          <w:szCs w:val="16"/>
        </w:rPr>
      </w:pPr>
      <w:proofErr w:type="spellStart"/>
      <w:r w:rsidRPr="00A80A88">
        <w:rPr>
          <w:rFonts w:ascii="Times New Roman" w:hAnsi="Times New Roman" w:cs="Times New Roman"/>
          <w:sz w:val="16"/>
          <w:szCs w:val="16"/>
        </w:rPr>
        <w:t>р.п</w:t>
      </w:r>
      <w:proofErr w:type="spellEnd"/>
      <w:r w:rsidRPr="00A80A88">
        <w:rPr>
          <w:rFonts w:ascii="Times New Roman" w:hAnsi="Times New Roman" w:cs="Times New Roman"/>
          <w:sz w:val="16"/>
          <w:szCs w:val="16"/>
        </w:rPr>
        <w:t>. Любинский                                                                                     _______________ 202_ г.</w:t>
      </w:r>
    </w:p>
    <w:p w:rsidR="00A80A88" w:rsidRPr="00A80A88" w:rsidRDefault="00A80A88" w:rsidP="00A80A88">
      <w:pPr>
        <w:tabs>
          <w:tab w:val="left" w:pos="6280"/>
        </w:tabs>
        <w:autoSpaceDE w:val="0"/>
        <w:autoSpaceDN w:val="0"/>
        <w:adjustRightInd w:val="0"/>
        <w:jc w:val="both"/>
        <w:rPr>
          <w:rFonts w:ascii="Times New Roman" w:hAnsi="Times New Roman" w:cs="Times New Roman"/>
          <w:sz w:val="16"/>
          <w:szCs w:val="16"/>
        </w:rPr>
      </w:pPr>
    </w:p>
    <w:p w:rsidR="00A80A88" w:rsidRPr="00A80A88" w:rsidRDefault="00A80A88" w:rsidP="00A80A88">
      <w:pPr>
        <w:ind w:firstLine="540"/>
        <w:jc w:val="both"/>
        <w:rPr>
          <w:rFonts w:ascii="Times New Roman" w:hAnsi="Times New Roman" w:cs="Times New Roman"/>
          <w:sz w:val="16"/>
          <w:szCs w:val="16"/>
        </w:rPr>
      </w:pPr>
      <w:r w:rsidRPr="00A80A88">
        <w:rPr>
          <w:rFonts w:ascii="Times New Roman" w:hAnsi="Times New Roman" w:cs="Times New Roman"/>
          <w:sz w:val="16"/>
          <w:szCs w:val="16"/>
        </w:rPr>
        <w:lastRenderedPageBreak/>
        <w:t>Администрация Любинского городского поселения Любинского муниципального района Омской области от имени муниципального образования «Любинское городское поселение», ________________________________________________________________________________, действующего на основании ____________________________________________________, именуемая в дальнейшем "Арендодатель", с одной стороны и _____________________________________________________________________________, именуемый (</w:t>
      </w:r>
      <w:proofErr w:type="spellStart"/>
      <w:r w:rsidRPr="00A80A88">
        <w:rPr>
          <w:rFonts w:ascii="Times New Roman" w:hAnsi="Times New Roman" w:cs="Times New Roman"/>
          <w:sz w:val="16"/>
          <w:szCs w:val="16"/>
        </w:rPr>
        <w:t>ая</w:t>
      </w:r>
      <w:proofErr w:type="spellEnd"/>
      <w:r w:rsidRPr="00A80A88">
        <w:rPr>
          <w:rFonts w:ascii="Times New Roman" w:hAnsi="Times New Roman" w:cs="Times New Roman"/>
          <w:sz w:val="16"/>
          <w:szCs w:val="16"/>
        </w:rPr>
        <w:t>) в дальнейшем «Арендатор», с другой стороны, составили настоящий Акт о нижеследующем:</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1. "Арендодатель" передал, а "Арендатор" принял по Акту приема-передачи земельный участок из земель населенных пунктов с кадастровым номером ___________________________, находящийся по адресу: ___________________________________________________________, разрешенное использование: ____________________________________________________, общей площадью ________________ </w:t>
      </w:r>
      <w:proofErr w:type="spellStart"/>
      <w:r w:rsidRPr="00A80A88">
        <w:rPr>
          <w:rFonts w:ascii="Times New Roman" w:hAnsi="Times New Roman" w:cs="Times New Roman"/>
          <w:sz w:val="16"/>
          <w:szCs w:val="16"/>
        </w:rPr>
        <w:t>кв.м</w:t>
      </w:r>
      <w:proofErr w:type="spellEnd"/>
      <w:r w:rsidRPr="00A80A88">
        <w:rPr>
          <w:rFonts w:ascii="Times New Roman" w:hAnsi="Times New Roman" w:cs="Times New Roman"/>
          <w:sz w:val="16"/>
          <w:szCs w:val="16"/>
        </w:rPr>
        <w:t>.</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r w:rsidRPr="00A80A88">
        <w:rPr>
          <w:rFonts w:ascii="Times New Roman" w:hAnsi="Times New Roman" w:cs="Times New Roman"/>
          <w:sz w:val="16"/>
          <w:szCs w:val="16"/>
        </w:rPr>
        <w:t>2. Претензий у "Арендатора" к "Арендодателю" по состоянию передаваемого земельного участка не имеется.</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r w:rsidRPr="00A80A88">
        <w:rPr>
          <w:rFonts w:ascii="Times New Roman" w:hAnsi="Times New Roman" w:cs="Times New Roman"/>
          <w:sz w:val="16"/>
          <w:szCs w:val="16"/>
        </w:rPr>
        <w:t>3. Настоящий Акт приема-передачи составлен и подписан сторонами в 3 (трех) экземплярах.</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p>
    <w:p w:rsidR="00A80A88" w:rsidRPr="00A80A88" w:rsidRDefault="00A80A88" w:rsidP="00A80A88">
      <w:pPr>
        <w:autoSpaceDE w:val="0"/>
        <w:autoSpaceDN w:val="0"/>
        <w:adjustRightInd w:val="0"/>
        <w:jc w:val="center"/>
        <w:outlineLvl w:val="0"/>
        <w:rPr>
          <w:rFonts w:ascii="Times New Roman" w:hAnsi="Times New Roman" w:cs="Times New Roman"/>
          <w:sz w:val="16"/>
          <w:szCs w:val="16"/>
        </w:rPr>
      </w:pPr>
      <w:r w:rsidRPr="00A80A88">
        <w:rPr>
          <w:rFonts w:ascii="Times New Roman" w:hAnsi="Times New Roman" w:cs="Times New Roman"/>
          <w:sz w:val="16"/>
          <w:szCs w:val="16"/>
        </w:rPr>
        <w:t>ПОДПИСИ СТОРОН:</w:t>
      </w:r>
    </w:p>
    <w:p w:rsidR="00A80A88" w:rsidRPr="00A80A88" w:rsidRDefault="00A80A88" w:rsidP="00A80A88">
      <w:pPr>
        <w:autoSpaceDE w:val="0"/>
        <w:autoSpaceDN w:val="0"/>
        <w:adjustRightInd w:val="0"/>
        <w:ind w:firstLine="540"/>
        <w:jc w:val="both"/>
        <w:rPr>
          <w:rFonts w:ascii="Times New Roman" w:hAnsi="Times New Roman" w:cs="Times New Roman"/>
          <w:sz w:val="16"/>
          <w:szCs w:val="16"/>
        </w:rPr>
      </w:pPr>
    </w:p>
    <w:p w:rsidR="00A80A88" w:rsidRPr="00A80A88" w:rsidRDefault="00A80A88" w:rsidP="00A80A88">
      <w:pPr>
        <w:autoSpaceDE w:val="0"/>
        <w:autoSpaceDN w:val="0"/>
        <w:adjustRightInd w:val="0"/>
        <w:rPr>
          <w:rFonts w:ascii="Times New Roman" w:hAnsi="Times New Roman" w:cs="Times New Roman"/>
          <w:sz w:val="16"/>
          <w:szCs w:val="16"/>
        </w:rPr>
      </w:pPr>
      <w:r w:rsidRPr="00A80A88">
        <w:rPr>
          <w:rFonts w:ascii="Times New Roman" w:hAnsi="Times New Roman" w:cs="Times New Roman"/>
          <w:sz w:val="16"/>
          <w:szCs w:val="16"/>
        </w:rPr>
        <w:t>Арендодатель:                                                                      Арендатор:</w:t>
      </w:r>
    </w:p>
    <w:p w:rsidR="00A80A88" w:rsidRPr="00A80A88" w:rsidRDefault="00A80A88" w:rsidP="00A80A88">
      <w:pPr>
        <w:autoSpaceDE w:val="0"/>
        <w:autoSpaceDN w:val="0"/>
        <w:adjustRightInd w:val="0"/>
        <w:rPr>
          <w:rFonts w:ascii="Times New Roman" w:hAnsi="Times New Roman" w:cs="Times New Roman"/>
          <w:sz w:val="16"/>
          <w:szCs w:val="16"/>
        </w:rPr>
      </w:pPr>
    </w:p>
    <w:p w:rsidR="00A80A88" w:rsidRPr="00A80A88" w:rsidRDefault="00A80A88" w:rsidP="00A80A88">
      <w:pPr>
        <w:autoSpaceDE w:val="0"/>
        <w:autoSpaceDN w:val="0"/>
        <w:adjustRightInd w:val="0"/>
        <w:ind w:left="5220" w:hanging="5220"/>
        <w:rPr>
          <w:rFonts w:ascii="Times New Roman" w:hAnsi="Times New Roman" w:cs="Times New Roman"/>
          <w:sz w:val="16"/>
          <w:szCs w:val="16"/>
        </w:rPr>
      </w:pPr>
      <w:r w:rsidRPr="00A80A88">
        <w:rPr>
          <w:rFonts w:ascii="Times New Roman" w:hAnsi="Times New Roman" w:cs="Times New Roman"/>
          <w:sz w:val="16"/>
          <w:szCs w:val="16"/>
        </w:rPr>
        <w:t>_____________ /_________/                                      _______________ /___________/</w:t>
      </w:r>
    </w:p>
    <w:p w:rsidR="00A80A88" w:rsidRPr="00A80A88" w:rsidRDefault="00A80A88" w:rsidP="00A80A88">
      <w:pPr>
        <w:jc w:val="center"/>
        <w:rPr>
          <w:rFonts w:ascii="Times New Roman" w:hAnsi="Times New Roman" w:cs="Times New Roman"/>
          <w:b/>
          <w:bCs/>
          <w:sz w:val="16"/>
          <w:szCs w:val="16"/>
        </w:rPr>
      </w:pPr>
    </w:p>
    <w:p w:rsidR="00A80A88" w:rsidRPr="00A80A88" w:rsidRDefault="00A80A88" w:rsidP="00A80A88">
      <w:pPr>
        <w:jc w:val="center"/>
        <w:rPr>
          <w:rFonts w:ascii="Times New Roman" w:hAnsi="Times New Roman" w:cs="Times New Roman"/>
          <w:b/>
          <w:bCs/>
          <w:sz w:val="16"/>
          <w:szCs w:val="16"/>
        </w:rPr>
      </w:pPr>
    </w:p>
    <w:p w:rsidR="00A80A88" w:rsidRPr="00A80A88" w:rsidRDefault="00A80A88" w:rsidP="00A80A88">
      <w:pPr>
        <w:jc w:val="center"/>
        <w:rPr>
          <w:rFonts w:ascii="Times New Roman" w:hAnsi="Times New Roman" w:cs="Times New Roman"/>
          <w:b/>
          <w:bCs/>
          <w:sz w:val="16"/>
          <w:szCs w:val="16"/>
        </w:rPr>
      </w:pPr>
    </w:p>
    <w:p w:rsidR="00A80A88" w:rsidRPr="00A80A88" w:rsidRDefault="00A80A88" w:rsidP="00A80A88">
      <w:pPr>
        <w:jc w:val="center"/>
        <w:rPr>
          <w:rFonts w:ascii="Times New Roman" w:hAnsi="Times New Roman" w:cs="Times New Roman"/>
          <w:b/>
          <w:bCs/>
          <w:sz w:val="16"/>
          <w:szCs w:val="16"/>
        </w:rPr>
      </w:pPr>
    </w:p>
    <w:p w:rsidR="00A80A88" w:rsidRPr="00A80A88" w:rsidRDefault="00A80A88" w:rsidP="00A80A88">
      <w:pPr>
        <w:jc w:val="center"/>
        <w:rPr>
          <w:rFonts w:ascii="Times New Roman" w:hAnsi="Times New Roman" w:cs="Times New Roman"/>
          <w:b/>
          <w:bCs/>
          <w:sz w:val="16"/>
          <w:szCs w:val="16"/>
        </w:rPr>
      </w:pPr>
    </w:p>
    <w:p w:rsidR="00A80A88" w:rsidRPr="00A80A88" w:rsidRDefault="00A80A88" w:rsidP="00A80A88">
      <w:pPr>
        <w:rPr>
          <w:rFonts w:ascii="Times New Roman" w:hAnsi="Times New Roman" w:cs="Times New Roman"/>
          <w:b/>
          <w:bCs/>
          <w:sz w:val="16"/>
          <w:szCs w:val="16"/>
        </w:rPr>
      </w:pPr>
    </w:p>
    <w:p w:rsidR="00A80A88" w:rsidRPr="00A80A88" w:rsidRDefault="00A80A88" w:rsidP="00A80A88">
      <w:pPr>
        <w:jc w:val="center"/>
        <w:rPr>
          <w:rFonts w:ascii="Times New Roman" w:hAnsi="Times New Roman" w:cs="Times New Roman"/>
          <w:b/>
          <w:bCs/>
          <w:sz w:val="16"/>
          <w:szCs w:val="16"/>
        </w:rPr>
      </w:pPr>
    </w:p>
    <w:tbl>
      <w:tblPr>
        <w:tblW w:w="0" w:type="auto"/>
        <w:tblInd w:w="180" w:type="dxa"/>
        <w:tblLayout w:type="fixed"/>
        <w:tblCellMar>
          <w:left w:w="0" w:type="dxa"/>
          <w:right w:w="0" w:type="dxa"/>
        </w:tblCellMar>
        <w:tblLook w:val="04A0" w:firstRow="1" w:lastRow="0" w:firstColumn="1" w:lastColumn="0" w:noHBand="0" w:noVBand="1"/>
      </w:tblPr>
      <w:tblGrid>
        <w:gridCol w:w="520"/>
        <w:gridCol w:w="2520"/>
        <w:gridCol w:w="1680"/>
        <w:gridCol w:w="880"/>
        <w:gridCol w:w="400"/>
        <w:gridCol w:w="380"/>
        <w:gridCol w:w="1880"/>
        <w:gridCol w:w="1340"/>
      </w:tblGrid>
      <w:tr w:rsidR="00A80A88" w:rsidRPr="00A80A88" w:rsidTr="00A80A88">
        <w:trPr>
          <w:trHeight w:val="230"/>
        </w:trPr>
        <w:tc>
          <w:tcPr>
            <w:tcW w:w="52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252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1680" w:type="dxa"/>
            <w:vAlign w:val="bottom"/>
            <w:hideMark/>
          </w:tcPr>
          <w:p w:rsidR="00A80A88" w:rsidRPr="00A80A88" w:rsidRDefault="00A80A88">
            <w:pPr>
              <w:widowControl w:val="0"/>
              <w:autoSpaceDE w:val="0"/>
              <w:autoSpaceDN w:val="0"/>
              <w:adjustRightInd w:val="0"/>
              <w:spacing w:line="229" w:lineRule="exact"/>
              <w:rPr>
                <w:rFonts w:ascii="Times New Roman" w:hAnsi="Times New Roman" w:cs="Times New Roman"/>
                <w:sz w:val="16"/>
                <w:szCs w:val="16"/>
              </w:rPr>
            </w:pPr>
            <w:r w:rsidRPr="00A80A88">
              <w:rPr>
                <w:rFonts w:ascii="Times New Roman" w:hAnsi="Times New Roman" w:cs="Times New Roman"/>
                <w:b/>
                <w:bCs/>
                <w:sz w:val="16"/>
                <w:szCs w:val="16"/>
              </w:rPr>
              <w:t xml:space="preserve">ДОГОВОР </w:t>
            </w:r>
            <w:r w:rsidRPr="00A80A88">
              <w:rPr>
                <w:rFonts w:ascii="Times New Roman" w:hAnsi="Times New Roman" w:cs="Times New Roman"/>
                <w:sz w:val="16"/>
                <w:szCs w:val="16"/>
              </w:rPr>
              <w:t>№</w:t>
            </w:r>
          </w:p>
        </w:tc>
        <w:tc>
          <w:tcPr>
            <w:tcW w:w="880" w:type="dxa"/>
            <w:vAlign w:val="bottom"/>
            <w:hideMark/>
          </w:tcPr>
          <w:p w:rsidR="00A80A88" w:rsidRPr="00A80A88" w:rsidRDefault="00A80A88">
            <w:pPr>
              <w:widowControl w:val="0"/>
              <w:autoSpaceDE w:val="0"/>
              <w:autoSpaceDN w:val="0"/>
              <w:adjustRightInd w:val="0"/>
              <w:spacing w:line="229" w:lineRule="exact"/>
              <w:ind w:right="640"/>
              <w:jc w:val="right"/>
              <w:rPr>
                <w:rFonts w:ascii="Times New Roman" w:hAnsi="Times New Roman" w:cs="Times New Roman"/>
                <w:sz w:val="16"/>
                <w:szCs w:val="16"/>
              </w:rPr>
            </w:pPr>
            <w:r w:rsidRPr="00A80A88">
              <w:rPr>
                <w:rFonts w:ascii="Times New Roman" w:hAnsi="Times New Roman" w:cs="Times New Roman"/>
                <w:sz w:val="16"/>
                <w:szCs w:val="16"/>
              </w:rPr>
              <w:t>/</w:t>
            </w:r>
          </w:p>
        </w:tc>
        <w:tc>
          <w:tcPr>
            <w:tcW w:w="400" w:type="dxa"/>
            <w:vAlign w:val="bottom"/>
            <w:hideMark/>
          </w:tcPr>
          <w:p w:rsidR="00A80A88" w:rsidRPr="00A80A88" w:rsidRDefault="00A80A88">
            <w:pPr>
              <w:widowControl w:val="0"/>
              <w:autoSpaceDE w:val="0"/>
              <w:autoSpaceDN w:val="0"/>
              <w:adjustRightInd w:val="0"/>
              <w:spacing w:line="229" w:lineRule="exact"/>
              <w:ind w:right="220"/>
              <w:jc w:val="right"/>
              <w:rPr>
                <w:rFonts w:ascii="Times New Roman" w:hAnsi="Times New Roman" w:cs="Times New Roman"/>
                <w:sz w:val="16"/>
                <w:szCs w:val="16"/>
              </w:rPr>
            </w:pPr>
            <w:r w:rsidRPr="00A80A88">
              <w:rPr>
                <w:rFonts w:ascii="Times New Roman" w:hAnsi="Times New Roman" w:cs="Times New Roman"/>
                <w:w w:val="89"/>
                <w:sz w:val="16"/>
                <w:szCs w:val="16"/>
              </w:rPr>
              <w:t>-</w:t>
            </w:r>
          </w:p>
        </w:tc>
        <w:tc>
          <w:tcPr>
            <w:tcW w:w="2260" w:type="dxa"/>
            <w:gridSpan w:val="2"/>
            <w:vAlign w:val="bottom"/>
            <w:hideMark/>
          </w:tcPr>
          <w:p w:rsidR="00A80A88" w:rsidRPr="00A80A88" w:rsidRDefault="00A80A88">
            <w:pPr>
              <w:widowControl w:val="0"/>
              <w:autoSpaceDE w:val="0"/>
              <w:autoSpaceDN w:val="0"/>
              <w:adjustRightInd w:val="0"/>
              <w:spacing w:line="229" w:lineRule="exact"/>
              <w:ind w:right="1780"/>
              <w:jc w:val="right"/>
              <w:rPr>
                <w:rFonts w:ascii="Times New Roman" w:hAnsi="Times New Roman" w:cs="Times New Roman"/>
                <w:sz w:val="16"/>
                <w:szCs w:val="16"/>
              </w:rPr>
            </w:pPr>
            <w:r w:rsidRPr="00A80A88">
              <w:rPr>
                <w:rFonts w:ascii="Times New Roman" w:hAnsi="Times New Roman" w:cs="Times New Roman"/>
                <w:sz w:val="16"/>
                <w:szCs w:val="16"/>
              </w:rPr>
              <w:t>.</w:t>
            </w:r>
          </w:p>
        </w:tc>
        <w:tc>
          <w:tcPr>
            <w:tcW w:w="134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r>
      <w:tr w:rsidR="00A80A88" w:rsidRPr="00A80A88" w:rsidTr="00A80A88">
        <w:trPr>
          <w:trHeight w:val="236"/>
        </w:trPr>
        <w:tc>
          <w:tcPr>
            <w:tcW w:w="52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252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2560" w:type="dxa"/>
            <w:gridSpan w:val="2"/>
            <w:tcBorders>
              <w:top w:val="single" w:sz="8" w:space="0" w:color="auto"/>
              <w:left w:val="nil"/>
              <w:bottom w:val="nil"/>
              <w:right w:val="nil"/>
            </w:tcBorders>
            <w:vAlign w:val="bottom"/>
            <w:hideMark/>
          </w:tcPr>
          <w:p w:rsidR="00A80A88" w:rsidRPr="00A80A88" w:rsidRDefault="00A80A88">
            <w:pPr>
              <w:widowControl w:val="0"/>
              <w:autoSpaceDE w:val="0"/>
              <w:autoSpaceDN w:val="0"/>
              <w:adjustRightInd w:val="0"/>
              <w:spacing w:line="229" w:lineRule="exact"/>
              <w:jc w:val="right"/>
              <w:rPr>
                <w:rFonts w:ascii="Times New Roman" w:hAnsi="Times New Roman" w:cs="Times New Roman"/>
                <w:sz w:val="16"/>
                <w:szCs w:val="16"/>
              </w:rPr>
            </w:pPr>
            <w:r w:rsidRPr="00A80A88">
              <w:rPr>
                <w:rFonts w:ascii="Times New Roman" w:hAnsi="Times New Roman" w:cs="Times New Roman"/>
                <w:b/>
                <w:bCs/>
                <w:sz w:val="16"/>
                <w:szCs w:val="16"/>
              </w:rPr>
              <w:t>о внесении задатка</w:t>
            </w:r>
          </w:p>
        </w:tc>
        <w:tc>
          <w:tcPr>
            <w:tcW w:w="400" w:type="dxa"/>
            <w:tcBorders>
              <w:top w:val="single" w:sz="8" w:space="0" w:color="auto"/>
              <w:left w:val="nil"/>
              <w:bottom w:val="nil"/>
              <w:right w:val="nil"/>
            </w:tcBorders>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380" w:type="dxa"/>
            <w:tcBorders>
              <w:top w:val="single" w:sz="8" w:space="0" w:color="auto"/>
              <w:left w:val="nil"/>
              <w:bottom w:val="nil"/>
              <w:right w:val="nil"/>
            </w:tcBorders>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188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134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r>
      <w:tr w:rsidR="00A80A88" w:rsidRPr="00A80A88" w:rsidTr="00A80A88">
        <w:trPr>
          <w:trHeight w:val="226"/>
        </w:trPr>
        <w:tc>
          <w:tcPr>
            <w:tcW w:w="4720" w:type="dxa"/>
            <w:gridSpan w:val="3"/>
            <w:vAlign w:val="bottom"/>
            <w:hideMark/>
          </w:tcPr>
          <w:p w:rsidR="00A80A88" w:rsidRPr="00A80A88" w:rsidRDefault="00A80A88">
            <w:pPr>
              <w:widowControl w:val="0"/>
              <w:autoSpaceDE w:val="0"/>
              <w:autoSpaceDN w:val="0"/>
              <w:adjustRightInd w:val="0"/>
              <w:spacing w:line="225" w:lineRule="exact"/>
              <w:rPr>
                <w:rFonts w:ascii="Times New Roman" w:hAnsi="Times New Roman" w:cs="Times New Roman"/>
                <w:sz w:val="16"/>
                <w:szCs w:val="16"/>
              </w:rPr>
            </w:pPr>
            <w:proofErr w:type="spellStart"/>
            <w:r w:rsidRPr="00A80A88">
              <w:rPr>
                <w:rFonts w:ascii="Times New Roman" w:hAnsi="Times New Roman" w:cs="Times New Roman"/>
                <w:sz w:val="16"/>
                <w:szCs w:val="16"/>
              </w:rPr>
              <w:t>р.п</w:t>
            </w:r>
            <w:proofErr w:type="spellEnd"/>
            <w:r w:rsidRPr="00A80A88">
              <w:rPr>
                <w:rFonts w:ascii="Times New Roman" w:hAnsi="Times New Roman" w:cs="Times New Roman"/>
                <w:sz w:val="16"/>
                <w:szCs w:val="16"/>
              </w:rPr>
              <w:t>. Любинский</w:t>
            </w:r>
          </w:p>
        </w:tc>
        <w:tc>
          <w:tcPr>
            <w:tcW w:w="88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40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380" w:type="dxa"/>
            <w:vAlign w:val="bottom"/>
          </w:tcPr>
          <w:p w:rsidR="00A80A88" w:rsidRPr="00A80A88" w:rsidRDefault="00A80A88">
            <w:pPr>
              <w:widowControl w:val="0"/>
              <w:autoSpaceDE w:val="0"/>
              <w:autoSpaceDN w:val="0"/>
              <w:adjustRightInd w:val="0"/>
              <w:rPr>
                <w:rFonts w:ascii="Times New Roman" w:hAnsi="Times New Roman" w:cs="Times New Roman"/>
                <w:sz w:val="16"/>
                <w:szCs w:val="16"/>
              </w:rPr>
            </w:pPr>
          </w:p>
        </w:tc>
        <w:tc>
          <w:tcPr>
            <w:tcW w:w="3220" w:type="dxa"/>
            <w:gridSpan w:val="2"/>
            <w:vAlign w:val="bottom"/>
            <w:hideMark/>
          </w:tcPr>
          <w:p w:rsidR="00A80A88" w:rsidRPr="00A80A88" w:rsidRDefault="00A80A88">
            <w:pPr>
              <w:widowControl w:val="0"/>
              <w:autoSpaceDE w:val="0"/>
              <w:autoSpaceDN w:val="0"/>
              <w:adjustRightInd w:val="0"/>
              <w:spacing w:line="225" w:lineRule="exact"/>
              <w:ind w:left="1000"/>
              <w:rPr>
                <w:rFonts w:ascii="Times New Roman" w:hAnsi="Times New Roman" w:cs="Times New Roman"/>
                <w:sz w:val="16"/>
                <w:szCs w:val="16"/>
              </w:rPr>
            </w:pPr>
            <w:r w:rsidRPr="00A80A88">
              <w:rPr>
                <w:rFonts w:ascii="Times New Roman" w:hAnsi="Times New Roman" w:cs="Times New Roman"/>
                <w:sz w:val="16"/>
                <w:szCs w:val="16"/>
              </w:rPr>
              <w:t>«    »                 202_ г.</w:t>
            </w:r>
          </w:p>
        </w:tc>
      </w:tr>
    </w:tbl>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r w:rsidRPr="00A80A88">
        <w:rPr>
          <w:rFonts w:ascii="Times New Roman" w:hAnsi="Times New Roman" w:cs="Times New Roman"/>
          <w:sz w:val="16"/>
          <w:szCs w:val="16"/>
        </w:rPr>
        <w:t>_______________________________________________________________________________________________</w:t>
      </w: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r w:rsidRPr="00A80A88">
        <w:rPr>
          <w:rFonts w:ascii="Times New Roman" w:hAnsi="Times New Roman" w:cs="Times New Roman"/>
          <w:sz w:val="16"/>
          <w:szCs w:val="16"/>
        </w:rPr>
        <w:t xml:space="preserve">, именуемый в дальнейшем  </w:t>
      </w:r>
      <w:r w:rsidRPr="00A80A88">
        <w:rPr>
          <w:rFonts w:ascii="Times New Roman" w:hAnsi="Times New Roman" w:cs="Times New Roman"/>
          <w:b/>
          <w:bCs/>
          <w:sz w:val="16"/>
          <w:szCs w:val="16"/>
        </w:rPr>
        <w:t>«Претендент»,</w:t>
      </w:r>
      <w:r w:rsidRPr="00A80A88">
        <w:rPr>
          <w:rFonts w:ascii="Times New Roman" w:hAnsi="Times New Roman" w:cs="Times New Roman"/>
          <w:sz w:val="16"/>
          <w:szCs w:val="16"/>
        </w:rPr>
        <w:t xml:space="preserve"> с одной стороны, и </w:t>
      </w:r>
      <w:r w:rsidRPr="00A80A88">
        <w:rPr>
          <w:rFonts w:ascii="Times New Roman" w:hAnsi="Times New Roman" w:cs="Times New Roman"/>
          <w:b/>
          <w:bCs/>
          <w:sz w:val="16"/>
          <w:szCs w:val="16"/>
        </w:rPr>
        <w:t>Администрация Любинского городского поселения в лице</w:t>
      </w:r>
      <w:r w:rsidRPr="00A80A88">
        <w:rPr>
          <w:rFonts w:ascii="Times New Roman" w:hAnsi="Times New Roman" w:cs="Times New Roman"/>
          <w:sz w:val="16"/>
          <w:szCs w:val="16"/>
        </w:rPr>
        <w:t xml:space="preserve"> </w:t>
      </w:r>
      <w:proofErr w:type="spellStart"/>
      <w:r w:rsidRPr="00A80A88">
        <w:rPr>
          <w:rFonts w:ascii="Times New Roman" w:hAnsi="Times New Roman" w:cs="Times New Roman"/>
          <w:sz w:val="16"/>
          <w:szCs w:val="16"/>
        </w:rPr>
        <w:t>Драняева</w:t>
      </w:r>
      <w:proofErr w:type="spellEnd"/>
      <w:r w:rsidRPr="00A80A88">
        <w:rPr>
          <w:rFonts w:ascii="Times New Roman" w:hAnsi="Times New Roman" w:cs="Times New Roman"/>
          <w:sz w:val="16"/>
          <w:szCs w:val="16"/>
        </w:rPr>
        <w:t xml:space="preserve"> В.В.., действующая на основании Положения, именуемая в дальнейшем </w:t>
      </w:r>
      <w:r w:rsidRPr="00A80A88">
        <w:rPr>
          <w:rFonts w:ascii="Times New Roman" w:hAnsi="Times New Roman" w:cs="Times New Roman"/>
          <w:b/>
          <w:bCs/>
          <w:sz w:val="16"/>
          <w:szCs w:val="16"/>
        </w:rPr>
        <w:t>«Организатор»</w:t>
      </w:r>
      <w:r w:rsidRPr="00A80A88">
        <w:rPr>
          <w:rFonts w:ascii="Times New Roman" w:hAnsi="Times New Roman" w:cs="Times New Roman"/>
          <w:sz w:val="16"/>
          <w:szCs w:val="16"/>
        </w:rPr>
        <w:t xml:space="preserve"> с другой стороны заключили настоящий договор о нижеследующем:</w:t>
      </w:r>
    </w:p>
    <w:p w:rsidR="00A80A88" w:rsidRPr="00A80A88" w:rsidRDefault="00A80A88" w:rsidP="00A80A88">
      <w:pPr>
        <w:widowControl w:val="0"/>
        <w:autoSpaceDE w:val="0"/>
        <w:autoSpaceDN w:val="0"/>
        <w:adjustRightInd w:val="0"/>
        <w:spacing w:line="236" w:lineRule="exact"/>
        <w:rPr>
          <w:rFonts w:ascii="Times New Roman" w:hAnsi="Times New Roman" w:cs="Times New Roman"/>
          <w:sz w:val="16"/>
          <w:szCs w:val="16"/>
        </w:rPr>
      </w:pPr>
    </w:p>
    <w:p w:rsidR="00A80A88" w:rsidRPr="00A80A88" w:rsidRDefault="00A80A88" w:rsidP="00A80A88">
      <w:pPr>
        <w:widowControl w:val="0"/>
        <w:numPr>
          <w:ilvl w:val="1"/>
          <w:numId w:val="15"/>
        </w:numPr>
        <w:tabs>
          <w:tab w:val="num" w:pos="4140"/>
        </w:tabs>
        <w:overflowPunct w:val="0"/>
        <w:autoSpaceDE w:val="0"/>
        <w:autoSpaceDN w:val="0"/>
        <w:adjustRightInd w:val="0"/>
        <w:spacing w:line="235" w:lineRule="auto"/>
        <w:ind w:left="4140" w:hanging="192"/>
        <w:jc w:val="both"/>
        <w:rPr>
          <w:rFonts w:ascii="Times New Roman" w:hAnsi="Times New Roman" w:cs="Times New Roman"/>
          <w:b/>
          <w:bCs/>
          <w:sz w:val="16"/>
          <w:szCs w:val="16"/>
        </w:rPr>
      </w:pPr>
      <w:r w:rsidRPr="00A80A88">
        <w:rPr>
          <w:rFonts w:ascii="Times New Roman" w:hAnsi="Times New Roman" w:cs="Times New Roman"/>
          <w:b/>
          <w:bCs/>
          <w:sz w:val="16"/>
          <w:szCs w:val="16"/>
        </w:rPr>
        <w:t xml:space="preserve">Предмет Договора </w:t>
      </w:r>
    </w:p>
    <w:p w:rsidR="00A80A88" w:rsidRPr="00A80A88" w:rsidRDefault="00A80A88" w:rsidP="00A80A88">
      <w:pPr>
        <w:widowControl w:val="0"/>
        <w:numPr>
          <w:ilvl w:val="0"/>
          <w:numId w:val="16"/>
        </w:numPr>
        <w:tabs>
          <w:tab w:val="num" w:pos="0"/>
        </w:tabs>
        <w:overflowPunct w:val="0"/>
        <w:autoSpaceDE w:val="0"/>
        <w:autoSpaceDN w:val="0"/>
        <w:adjustRightInd w:val="0"/>
        <w:spacing w:line="232" w:lineRule="auto"/>
        <w:ind w:left="0" w:firstLine="537"/>
        <w:jc w:val="both"/>
        <w:rPr>
          <w:rFonts w:ascii="Times New Roman" w:hAnsi="Times New Roman" w:cs="Times New Roman"/>
          <w:sz w:val="16"/>
          <w:szCs w:val="16"/>
        </w:rPr>
      </w:pPr>
      <w:proofErr w:type="gramStart"/>
      <w:r w:rsidRPr="00A80A88">
        <w:rPr>
          <w:rFonts w:ascii="Times New Roman" w:hAnsi="Times New Roman" w:cs="Times New Roman"/>
          <w:sz w:val="16"/>
          <w:szCs w:val="16"/>
        </w:rPr>
        <w:t>В соответствии с условиями настоящего Договора Претендент для участия в аукционе по аренде</w:t>
      </w:r>
      <w:proofErr w:type="gramEnd"/>
      <w:r w:rsidRPr="00A80A88">
        <w:rPr>
          <w:rFonts w:ascii="Times New Roman" w:hAnsi="Times New Roman" w:cs="Times New Roman"/>
          <w:sz w:val="16"/>
          <w:szCs w:val="16"/>
        </w:rPr>
        <w:t xml:space="preserve"> земельного участка с кадастровым номером _________________, общей площадью ________</w:t>
      </w:r>
      <w:proofErr w:type="spellStart"/>
      <w:r w:rsidRPr="00A80A88">
        <w:rPr>
          <w:rFonts w:ascii="Times New Roman" w:hAnsi="Times New Roman" w:cs="Times New Roman"/>
          <w:sz w:val="16"/>
          <w:szCs w:val="16"/>
        </w:rPr>
        <w:t>кв.м</w:t>
      </w:r>
      <w:proofErr w:type="spellEnd"/>
      <w:r w:rsidRPr="00A80A88">
        <w:rPr>
          <w:rFonts w:ascii="Times New Roman" w:hAnsi="Times New Roman" w:cs="Times New Roman"/>
          <w:sz w:val="16"/>
          <w:szCs w:val="16"/>
        </w:rPr>
        <w:t xml:space="preserve">.  </w:t>
      </w:r>
      <w:r w:rsidRPr="00A80A88">
        <w:rPr>
          <w:rFonts w:ascii="Times New Roman" w:hAnsi="Times New Roman" w:cs="Times New Roman"/>
          <w:color w:val="000000"/>
          <w:sz w:val="16"/>
          <w:szCs w:val="16"/>
        </w:rPr>
        <w:t>из земель населенных пунктов, разрешенное использование:  для ____________________________________________________________________________________________.,</w:t>
      </w:r>
      <w:r w:rsidRPr="00A80A88">
        <w:rPr>
          <w:rFonts w:ascii="Times New Roman" w:hAnsi="Times New Roman" w:cs="Times New Roman"/>
          <w:sz w:val="16"/>
          <w:szCs w:val="16"/>
        </w:rPr>
        <w:t xml:space="preserve"> местоположение: </w:t>
      </w:r>
      <w:r w:rsidRPr="00A80A88">
        <w:rPr>
          <w:rFonts w:ascii="Times New Roman" w:hAnsi="Times New Roman" w:cs="Times New Roman"/>
          <w:color w:val="000000"/>
          <w:sz w:val="16"/>
          <w:szCs w:val="16"/>
        </w:rPr>
        <w:t xml:space="preserve">Омская область, Любинский район, </w:t>
      </w:r>
      <w:proofErr w:type="spellStart"/>
      <w:r w:rsidRPr="00A80A88">
        <w:rPr>
          <w:rFonts w:ascii="Times New Roman" w:hAnsi="Times New Roman" w:cs="Times New Roman"/>
          <w:color w:val="000000"/>
          <w:sz w:val="16"/>
          <w:szCs w:val="16"/>
        </w:rPr>
        <w:t>р.п</w:t>
      </w:r>
      <w:proofErr w:type="spellEnd"/>
      <w:r w:rsidRPr="00A80A88">
        <w:rPr>
          <w:rFonts w:ascii="Times New Roman" w:hAnsi="Times New Roman" w:cs="Times New Roman"/>
          <w:color w:val="000000"/>
          <w:sz w:val="16"/>
          <w:szCs w:val="16"/>
        </w:rPr>
        <w:t xml:space="preserve">. </w:t>
      </w:r>
      <w:proofErr w:type="gramStart"/>
      <w:r w:rsidRPr="00A80A88">
        <w:rPr>
          <w:rFonts w:ascii="Times New Roman" w:hAnsi="Times New Roman" w:cs="Times New Roman"/>
          <w:color w:val="000000"/>
          <w:sz w:val="16"/>
          <w:szCs w:val="16"/>
        </w:rPr>
        <w:t xml:space="preserve">Любинский, ул. ____________________ д.____ (земельный участок, государственная собственность до разграничения), </w:t>
      </w:r>
      <w:r w:rsidRPr="00A80A88">
        <w:rPr>
          <w:rFonts w:ascii="Times New Roman" w:hAnsi="Times New Roman" w:cs="Times New Roman"/>
          <w:sz w:val="16"/>
          <w:szCs w:val="16"/>
        </w:rPr>
        <w:t xml:space="preserve">(далее - «Земельный участок»), проводимого </w:t>
      </w:r>
      <w:r w:rsidRPr="00A80A88">
        <w:rPr>
          <w:rFonts w:ascii="Times New Roman" w:hAnsi="Times New Roman" w:cs="Times New Roman"/>
          <w:b/>
          <w:bCs/>
          <w:sz w:val="16"/>
          <w:szCs w:val="16"/>
        </w:rPr>
        <w:t>«_____</w:t>
      </w:r>
      <w:r w:rsidRPr="00A80A88">
        <w:rPr>
          <w:rFonts w:ascii="Times New Roman" w:hAnsi="Times New Roman" w:cs="Times New Roman"/>
          <w:bCs/>
          <w:sz w:val="16"/>
          <w:szCs w:val="16"/>
        </w:rPr>
        <w:t>»</w:t>
      </w:r>
      <w:r w:rsidRPr="00A80A88">
        <w:rPr>
          <w:rFonts w:ascii="Times New Roman" w:hAnsi="Times New Roman" w:cs="Times New Roman"/>
          <w:sz w:val="16"/>
          <w:szCs w:val="16"/>
        </w:rPr>
        <w:t xml:space="preserve"> ______  </w:t>
      </w:r>
      <w:r w:rsidRPr="00A80A88">
        <w:rPr>
          <w:rFonts w:ascii="Times New Roman" w:hAnsi="Times New Roman" w:cs="Times New Roman"/>
          <w:bCs/>
          <w:sz w:val="16"/>
          <w:szCs w:val="16"/>
        </w:rPr>
        <w:t>2019</w:t>
      </w:r>
      <w:r w:rsidRPr="00A80A88">
        <w:rPr>
          <w:rFonts w:ascii="Times New Roman" w:hAnsi="Times New Roman" w:cs="Times New Roman"/>
          <w:sz w:val="16"/>
          <w:szCs w:val="16"/>
        </w:rPr>
        <w:t xml:space="preserve"> </w:t>
      </w:r>
      <w:r w:rsidRPr="00A80A88">
        <w:rPr>
          <w:rFonts w:ascii="Times New Roman" w:hAnsi="Times New Roman" w:cs="Times New Roman"/>
          <w:bCs/>
          <w:sz w:val="16"/>
          <w:szCs w:val="16"/>
        </w:rPr>
        <w:t>г.</w:t>
      </w:r>
      <w:r w:rsidRPr="00A80A88">
        <w:rPr>
          <w:rFonts w:ascii="Times New Roman" w:hAnsi="Times New Roman" w:cs="Times New Roman"/>
          <w:sz w:val="16"/>
          <w:szCs w:val="16"/>
        </w:rPr>
        <w:t xml:space="preserve">. по адресу: </w:t>
      </w:r>
      <w:r w:rsidRPr="00A80A88">
        <w:rPr>
          <w:rFonts w:ascii="Times New Roman" w:hAnsi="Times New Roman" w:cs="Times New Roman"/>
          <w:bCs/>
          <w:sz w:val="16"/>
          <w:szCs w:val="16"/>
        </w:rPr>
        <w:t xml:space="preserve">646160, Омская область, Любинский район, </w:t>
      </w:r>
      <w:proofErr w:type="spellStart"/>
      <w:r w:rsidRPr="00A80A88">
        <w:rPr>
          <w:rFonts w:ascii="Times New Roman" w:hAnsi="Times New Roman" w:cs="Times New Roman"/>
          <w:bCs/>
          <w:sz w:val="16"/>
          <w:szCs w:val="16"/>
        </w:rPr>
        <w:t>р.п</w:t>
      </w:r>
      <w:proofErr w:type="spellEnd"/>
      <w:r w:rsidRPr="00A80A88">
        <w:rPr>
          <w:rFonts w:ascii="Times New Roman" w:hAnsi="Times New Roman" w:cs="Times New Roman"/>
          <w:bCs/>
          <w:sz w:val="16"/>
          <w:szCs w:val="16"/>
        </w:rPr>
        <w:t>.</w:t>
      </w:r>
      <w:proofErr w:type="gramEnd"/>
      <w:r w:rsidRPr="00A80A88">
        <w:rPr>
          <w:rFonts w:ascii="Times New Roman" w:hAnsi="Times New Roman" w:cs="Times New Roman"/>
          <w:bCs/>
          <w:sz w:val="16"/>
          <w:szCs w:val="16"/>
        </w:rPr>
        <w:t xml:space="preserve"> Любинский, ул. Октябрьская, д.81</w:t>
      </w:r>
      <w:r w:rsidRPr="00A80A88">
        <w:rPr>
          <w:rFonts w:ascii="Times New Roman" w:hAnsi="Times New Roman" w:cs="Times New Roman"/>
          <w:b/>
          <w:bCs/>
          <w:sz w:val="16"/>
          <w:szCs w:val="16"/>
        </w:rPr>
        <w:t xml:space="preserve"> </w:t>
      </w:r>
      <w:r w:rsidRPr="00A80A88">
        <w:rPr>
          <w:rFonts w:ascii="Times New Roman" w:hAnsi="Times New Roman" w:cs="Times New Roman"/>
          <w:sz w:val="16"/>
          <w:szCs w:val="16"/>
        </w:rPr>
        <w:t>перечисляет денежные средства в размере</w:t>
      </w:r>
      <w:r w:rsidRPr="00A80A88">
        <w:rPr>
          <w:rFonts w:ascii="Times New Roman" w:hAnsi="Times New Roman" w:cs="Times New Roman"/>
          <w:b/>
          <w:bCs/>
          <w:sz w:val="16"/>
          <w:szCs w:val="16"/>
        </w:rPr>
        <w:t xml:space="preserve"> ______ </w:t>
      </w:r>
      <w:r w:rsidRPr="00A80A88">
        <w:rPr>
          <w:rFonts w:ascii="Times New Roman" w:hAnsi="Times New Roman" w:cs="Times New Roman"/>
          <w:sz w:val="16"/>
          <w:szCs w:val="16"/>
        </w:rPr>
        <w:t xml:space="preserve">  рублей,   НДС  не  облагается  (далее  -  «Задаток»),  а  Организатор принимает задаток на расчетный счет: 40302810552093000092, </w:t>
      </w:r>
      <w:proofErr w:type="spellStart"/>
      <w:r w:rsidRPr="00A80A88">
        <w:rPr>
          <w:rFonts w:ascii="Times New Roman" w:hAnsi="Times New Roman" w:cs="Times New Roman"/>
          <w:sz w:val="16"/>
          <w:szCs w:val="16"/>
        </w:rPr>
        <w:t>р.п</w:t>
      </w:r>
      <w:proofErr w:type="spellEnd"/>
      <w:r w:rsidRPr="00A80A88">
        <w:rPr>
          <w:rFonts w:ascii="Times New Roman" w:hAnsi="Times New Roman" w:cs="Times New Roman"/>
          <w:sz w:val="16"/>
          <w:szCs w:val="16"/>
        </w:rPr>
        <w:t>. Любинский, БИК 045209001, Л/С 05523027680, ИНН\КПП 5519078600\551901001, наименование платежа: «задаток для участия в аукционе на право аренды земельного участка».</w:t>
      </w:r>
    </w:p>
    <w:p w:rsidR="00A80A88" w:rsidRPr="00A80A88" w:rsidRDefault="00A80A88" w:rsidP="00A80A88">
      <w:pPr>
        <w:widowControl w:val="0"/>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numPr>
          <w:ilvl w:val="0"/>
          <w:numId w:val="17"/>
        </w:numPr>
        <w:tabs>
          <w:tab w:val="clear" w:pos="720"/>
          <w:tab w:val="num" w:pos="0"/>
          <w:tab w:val="num" w:pos="959"/>
        </w:tabs>
        <w:overflowPunct w:val="0"/>
        <w:autoSpaceDE w:val="0"/>
        <w:autoSpaceDN w:val="0"/>
        <w:adjustRightInd w:val="0"/>
        <w:spacing w:line="218" w:lineRule="auto"/>
        <w:ind w:left="0" w:firstLine="567"/>
        <w:jc w:val="both"/>
        <w:rPr>
          <w:rFonts w:ascii="Times New Roman" w:hAnsi="Times New Roman" w:cs="Times New Roman"/>
          <w:sz w:val="16"/>
          <w:szCs w:val="16"/>
        </w:rPr>
      </w:pPr>
      <w:r w:rsidRPr="00A80A88">
        <w:rPr>
          <w:rFonts w:ascii="Times New Roman" w:hAnsi="Times New Roman" w:cs="Times New Roman"/>
          <w:sz w:val="16"/>
          <w:szCs w:val="16"/>
        </w:rPr>
        <w:t xml:space="preserve">Задаток вносится Претендентом в счет обеспечения исполнения обязательств, предусмотренных аукционной документацией, а также обязательств по настоящему договору и по договору, заключаемому по результатам аукциона. </w:t>
      </w:r>
    </w:p>
    <w:p w:rsidR="00A80A88" w:rsidRPr="00A80A88" w:rsidRDefault="00A80A88" w:rsidP="00A80A88">
      <w:pPr>
        <w:widowControl w:val="0"/>
        <w:numPr>
          <w:ilvl w:val="0"/>
          <w:numId w:val="17"/>
        </w:numPr>
        <w:tabs>
          <w:tab w:val="num" w:pos="0"/>
        </w:tabs>
        <w:overflowPunct w:val="0"/>
        <w:autoSpaceDE w:val="0"/>
        <w:autoSpaceDN w:val="0"/>
        <w:adjustRightInd w:val="0"/>
        <w:spacing w:line="232"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Организатор обязуется </w:t>
      </w:r>
    </w:p>
    <w:p w:rsidR="00A80A88" w:rsidRPr="00A80A88" w:rsidRDefault="00A80A88" w:rsidP="00A80A88">
      <w:pPr>
        <w:widowControl w:val="0"/>
        <w:tabs>
          <w:tab w:val="num" w:pos="0"/>
        </w:tabs>
        <w:autoSpaceDE w:val="0"/>
        <w:autoSpaceDN w:val="0"/>
        <w:adjustRightInd w:val="0"/>
        <w:spacing w:line="50" w:lineRule="exact"/>
        <w:ind w:firstLine="537"/>
        <w:rPr>
          <w:rFonts w:ascii="Times New Roman" w:hAnsi="Times New Roman" w:cs="Times New Roman"/>
          <w:sz w:val="16"/>
          <w:szCs w:val="16"/>
        </w:rPr>
      </w:pPr>
    </w:p>
    <w:p w:rsidR="00A80A88" w:rsidRPr="00A80A88" w:rsidRDefault="00A80A88" w:rsidP="00A80A88">
      <w:pPr>
        <w:widowControl w:val="0"/>
        <w:numPr>
          <w:ilvl w:val="0"/>
          <w:numId w:val="18"/>
        </w:numPr>
        <w:tabs>
          <w:tab w:val="num" w:pos="1055"/>
        </w:tabs>
        <w:overflowPunct w:val="0"/>
        <w:autoSpaceDE w:val="0"/>
        <w:autoSpaceDN w:val="0"/>
        <w:adjustRightInd w:val="0"/>
        <w:spacing w:line="211" w:lineRule="auto"/>
        <w:ind w:left="0" w:right="2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Создать равные конкурентные условия для предприятий, организации и частных лиц независимо от форм собственности и ведомственной принадлежности. </w:t>
      </w:r>
    </w:p>
    <w:p w:rsidR="00A80A88" w:rsidRPr="00A80A88" w:rsidRDefault="00A80A88" w:rsidP="00A80A88">
      <w:pPr>
        <w:widowControl w:val="0"/>
        <w:tabs>
          <w:tab w:val="num" w:pos="0"/>
        </w:tabs>
        <w:autoSpaceDE w:val="0"/>
        <w:autoSpaceDN w:val="0"/>
        <w:adjustRightInd w:val="0"/>
        <w:spacing w:line="1" w:lineRule="exact"/>
        <w:ind w:firstLine="537"/>
        <w:rPr>
          <w:rFonts w:ascii="Times New Roman" w:hAnsi="Times New Roman" w:cs="Times New Roman"/>
          <w:sz w:val="16"/>
          <w:szCs w:val="16"/>
        </w:rPr>
      </w:pPr>
    </w:p>
    <w:p w:rsidR="00A80A88" w:rsidRPr="00A80A88" w:rsidRDefault="00A80A88" w:rsidP="00A80A88">
      <w:pPr>
        <w:widowControl w:val="0"/>
        <w:numPr>
          <w:ilvl w:val="0"/>
          <w:numId w:val="18"/>
        </w:numPr>
        <w:tabs>
          <w:tab w:val="num" w:pos="1040"/>
        </w:tabs>
        <w:overflowPunct w:val="0"/>
        <w:autoSpaceDE w:val="0"/>
        <w:autoSpaceDN w:val="0"/>
        <w:adjustRightInd w:val="0"/>
        <w:spacing w:line="235"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Зарегистрировать заявку, принять от Претендента документы по описи  и обеспечить их сохранность. </w:t>
      </w:r>
    </w:p>
    <w:p w:rsidR="00A80A88" w:rsidRPr="00A80A88" w:rsidRDefault="00A80A88" w:rsidP="00A80A88">
      <w:pPr>
        <w:widowControl w:val="0"/>
        <w:tabs>
          <w:tab w:val="num" w:pos="0"/>
        </w:tabs>
        <w:autoSpaceDE w:val="0"/>
        <w:autoSpaceDN w:val="0"/>
        <w:adjustRightInd w:val="0"/>
        <w:spacing w:line="50" w:lineRule="exact"/>
        <w:ind w:firstLine="537"/>
        <w:rPr>
          <w:rFonts w:ascii="Times New Roman" w:hAnsi="Times New Roman" w:cs="Times New Roman"/>
          <w:sz w:val="16"/>
          <w:szCs w:val="16"/>
        </w:rPr>
      </w:pPr>
    </w:p>
    <w:p w:rsidR="00A80A88" w:rsidRPr="00A80A88" w:rsidRDefault="00A80A88" w:rsidP="00A80A88">
      <w:pPr>
        <w:widowControl w:val="0"/>
        <w:numPr>
          <w:ilvl w:val="0"/>
          <w:numId w:val="18"/>
        </w:numPr>
        <w:tabs>
          <w:tab w:val="num" w:pos="1086"/>
        </w:tabs>
        <w:overflowPunct w:val="0"/>
        <w:autoSpaceDE w:val="0"/>
        <w:autoSpaceDN w:val="0"/>
        <w:adjustRightInd w:val="0"/>
        <w:spacing w:line="211"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Своевременно информировать Претендента в случае принятия решения Продавцом о продлении сроков предоставления заявок и предложений от претендентов, а также о снятии </w:t>
      </w:r>
      <w:r w:rsidRPr="00A80A88">
        <w:rPr>
          <w:rFonts w:ascii="Times New Roman" w:hAnsi="Times New Roman" w:cs="Times New Roman"/>
          <w:sz w:val="16"/>
          <w:szCs w:val="16"/>
        </w:rPr>
        <w:lastRenderedPageBreak/>
        <w:t xml:space="preserve">земельного участка с аукциона. </w:t>
      </w:r>
    </w:p>
    <w:p w:rsidR="00A80A88" w:rsidRPr="00A80A88" w:rsidRDefault="00A80A88" w:rsidP="00A80A88">
      <w:pPr>
        <w:widowControl w:val="0"/>
        <w:tabs>
          <w:tab w:val="num" w:pos="0"/>
        </w:tabs>
        <w:autoSpaceDE w:val="0"/>
        <w:autoSpaceDN w:val="0"/>
        <w:adjustRightInd w:val="0"/>
        <w:spacing w:line="1" w:lineRule="exact"/>
        <w:ind w:firstLine="537"/>
        <w:rPr>
          <w:rFonts w:ascii="Times New Roman" w:hAnsi="Times New Roman" w:cs="Times New Roman"/>
          <w:sz w:val="16"/>
          <w:szCs w:val="16"/>
        </w:rPr>
      </w:pPr>
    </w:p>
    <w:p w:rsidR="00A80A88" w:rsidRPr="00A80A88" w:rsidRDefault="00A80A88" w:rsidP="00A80A88">
      <w:pPr>
        <w:widowControl w:val="0"/>
        <w:numPr>
          <w:ilvl w:val="0"/>
          <w:numId w:val="18"/>
        </w:numPr>
        <w:tabs>
          <w:tab w:val="num" w:pos="1280"/>
        </w:tabs>
        <w:overflowPunct w:val="0"/>
        <w:autoSpaceDE w:val="0"/>
        <w:autoSpaceDN w:val="0"/>
        <w:adjustRightInd w:val="0"/>
        <w:spacing w:line="232" w:lineRule="auto"/>
        <w:ind w:left="1280" w:hanging="743"/>
        <w:jc w:val="both"/>
        <w:rPr>
          <w:rFonts w:ascii="Times New Roman" w:hAnsi="Times New Roman" w:cs="Times New Roman"/>
          <w:sz w:val="16"/>
          <w:szCs w:val="16"/>
        </w:rPr>
      </w:pPr>
      <w:r w:rsidRPr="00A80A88">
        <w:rPr>
          <w:rFonts w:ascii="Times New Roman" w:hAnsi="Times New Roman" w:cs="Times New Roman"/>
          <w:sz w:val="16"/>
          <w:szCs w:val="16"/>
        </w:rPr>
        <w:t xml:space="preserve">Обеспечивать  гласность  проведения  аукциона,  не  допускать  оглашения  </w:t>
      </w:r>
      <w:proofErr w:type="gramStart"/>
      <w:r w:rsidRPr="00A80A88">
        <w:rPr>
          <w:rFonts w:ascii="Times New Roman" w:hAnsi="Times New Roman" w:cs="Times New Roman"/>
          <w:sz w:val="16"/>
          <w:szCs w:val="16"/>
        </w:rPr>
        <w:t>конфиденциальных</w:t>
      </w:r>
      <w:proofErr w:type="gramEnd"/>
      <w:r w:rsidRPr="00A80A88">
        <w:rPr>
          <w:rFonts w:ascii="Times New Roman" w:hAnsi="Times New Roman" w:cs="Times New Roman"/>
          <w:sz w:val="16"/>
          <w:szCs w:val="16"/>
        </w:rPr>
        <w:t xml:space="preserve"> </w:t>
      </w:r>
    </w:p>
    <w:p w:rsidR="00A80A88" w:rsidRPr="00A80A88" w:rsidRDefault="00A80A88" w:rsidP="00A80A88">
      <w:pPr>
        <w:widowControl w:val="0"/>
        <w:autoSpaceDE w:val="0"/>
        <w:autoSpaceDN w:val="0"/>
        <w:adjustRightInd w:val="0"/>
        <w:spacing w:line="1" w:lineRule="exact"/>
        <w:rPr>
          <w:rFonts w:ascii="Times New Roman" w:hAnsi="Times New Roman" w:cs="Times New Roman"/>
          <w:sz w:val="16"/>
          <w:szCs w:val="16"/>
        </w:rPr>
      </w:pPr>
    </w:p>
    <w:p w:rsidR="00A80A88" w:rsidRPr="00A80A88" w:rsidRDefault="00A80A88" w:rsidP="00A80A88">
      <w:pPr>
        <w:widowControl w:val="0"/>
        <w:overflowPunct w:val="0"/>
        <w:autoSpaceDE w:val="0"/>
        <w:autoSpaceDN w:val="0"/>
        <w:adjustRightInd w:val="0"/>
        <w:spacing w:line="235" w:lineRule="auto"/>
        <w:jc w:val="both"/>
        <w:rPr>
          <w:rFonts w:ascii="Times New Roman" w:hAnsi="Times New Roman" w:cs="Times New Roman"/>
          <w:sz w:val="16"/>
          <w:szCs w:val="16"/>
        </w:rPr>
      </w:pPr>
      <w:r w:rsidRPr="00A80A88">
        <w:rPr>
          <w:rFonts w:ascii="Times New Roman" w:hAnsi="Times New Roman" w:cs="Times New Roman"/>
          <w:sz w:val="16"/>
          <w:szCs w:val="16"/>
        </w:rPr>
        <w:t xml:space="preserve">сведений. </w:t>
      </w:r>
    </w:p>
    <w:p w:rsidR="00A80A88" w:rsidRPr="00A80A88" w:rsidRDefault="00A80A88" w:rsidP="00A80A88">
      <w:pPr>
        <w:widowControl w:val="0"/>
        <w:numPr>
          <w:ilvl w:val="2"/>
          <w:numId w:val="19"/>
        </w:numPr>
        <w:tabs>
          <w:tab w:val="num" w:pos="3780"/>
        </w:tabs>
        <w:overflowPunct w:val="0"/>
        <w:autoSpaceDE w:val="0"/>
        <w:autoSpaceDN w:val="0"/>
        <w:adjustRightInd w:val="0"/>
        <w:spacing w:line="235" w:lineRule="auto"/>
        <w:ind w:left="3780" w:hanging="201"/>
        <w:jc w:val="both"/>
        <w:rPr>
          <w:rFonts w:ascii="Times New Roman" w:hAnsi="Times New Roman" w:cs="Times New Roman"/>
          <w:b/>
          <w:bCs/>
          <w:sz w:val="16"/>
          <w:szCs w:val="16"/>
        </w:rPr>
      </w:pPr>
      <w:r w:rsidRPr="00A80A88">
        <w:rPr>
          <w:rFonts w:ascii="Times New Roman" w:hAnsi="Times New Roman" w:cs="Times New Roman"/>
          <w:b/>
          <w:bCs/>
          <w:sz w:val="16"/>
          <w:szCs w:val="16"/>
        </w:rPr>
        <w:t xml:space="preserve">Порядок внесения задатка </w:t>
      </w:r>
    </w:p>
    <w:p w:rsidR="00A80A88" w:rsidRPr="00A80A88" w:rsidRDefault="00A80A88" w:rsidP="00A80A88">
      <w:pPr>
        <w:widowControl w:val="0"/>
        <w:autoSpaceDE w:val="0"/>
        <w:autoSpaceDN w:val="0"/>
        <w:adjustRightInd w:val="0"/>
        <w:spacing w:line="45" w:lineRule="exact"/>
        <w:rPr>
          <w:rFonts w:ascii="Times New Roman" w:hAnsi="Times New Roman" w:cs="Times New Roman"/>
          <w:b/>
          <w:bCs/>
          <w:sz w:val="16"/>
          <w:szCs w:val="16"/>
        </w:rPr>
      </w:pPr>
    </w:p>
    <w:p w:rsidR="00A80A88" w:rsidRPr="00A80A88" w:rsidRDefault="00A80A88" w:rsidP="00A80A88">
      <w:pPr>
        <w:widowControl w:val="0"/>
        <w:numPr>
          <w:ilvl w:val="0"/>
          <w:numId w:val="20"/>
        </w:numPr>
        <w:tabs>
          <w:tab w:val="num" w:pos="0"/>
          <w:tab w:val="num" w:pos="894"/>
        </w:tabs>
        <w:overflowPunct w:val="0"/>
        <w:autoSpaceDE w:val="0"/>
        <w:autoSpaceDN w:val="0"/>
        <w:adjustRightInd w:val="0"/>
        <w:spacing w:line="218" w:lineRule="auto"/>
        <w:ind w:left="0" w:firstLine="537"/>
        <w:jc w:val="both"/>
        <w:rPr>
          <w:rFonts w:ascii="Times New Roman" w:hAnsi="Times New Roman" w:cs="Times New Roman"/>
          <w:sz w:val="16"/>
          <w:szCs w:val="16"/>
        </w:rPr>
      </w:pPr>
      <w:proofErr w:type="gramStart"/>
      <w:r w:rsidRPr="00A80A88">
        <w:rPr>
          <w:rFonts w:ascii="Times New Roman" w:hAnsi="Times New Roman" w:cs="Times New Roman"/>
          <w:sz w:val="16"/>
          <w:szCs w:val="16"/>
        </w:rPr>
        <w:t xml:space="preserve">Задаток должен быть внесен Претендентом на указанный в пункте 1.1 настоящего Договора расчетный счет не позднее даты окончания приема заявок, указанной в извещении о проведении аукциона и считается внесенным с даты поступления всей суммы задатка на указанный счет. </w:t>
      </w:r>
      <w:proofErr w:type="gramEnd"/>
    </w:p>
    <w:p w:rsidR="00A80A88" w:rsidRPr="00A80A88" w:rsidRDefault="00A80A88" w:rsidP="00A80A88">
      <w:pPr>
        <w:widowControl w:val="0"/>
        <w:tabs>
          <w:tab w:val="num" w:pos="0"/>
        </w:tabs>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tabs>
          <w:tab w:val="num" w:pos="0"/>
        </w:tabs>
        <w:overflowPunct w:val="0"/>
        <w:autoSpaceDE w:val="0"/>
        <w:autoSpaceDN w:val="0"/>
        <w:adjustRightInd w:val="0"/>
        <w:spacing w:line="211" w:lineRule="auto"/>
        <w:ind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В случае не поступления суммы задатка в установленный срок обязательства Претендента по внесению задатка считаются невыполненными и Претендент к участию в аукционе не допускается. </w:t>
      </w:r>
    </w:p>
    <w:p w:rsidR="00A80A88" w:rsidRPr="00A80A88" w:rsidRDefault="00A80A88" w:rsidP="00A80A88">
      <w:pPr>
        <w:widowControl w:val="0"/>
        <w:tabs>
          <w:tab w:val="num" w:pos="0"/>
        </w:tabs>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tabs>
          <w:tab w:val="num" w:pos="0"/>
        </w:tabs>
        <w:overflowPunct w:val="0"/>
        <w:autoSpaceDE w:val="0"/>
        <w:autoSpaceDN w:val="0"/>
        <w:adjustRightInd w:val="0"/>
        <w:spacing w:line="211" w:lineRule="auto"/>
        <w:ind w:right="20"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Документом, подтверждающим внесение или невнесение Претендентом задатка, является выписка из указанного в пункте 1.1 настоящего Договора счета. </w:t>
      </w:r>
    </w:p>
    <w:p w:rsidR="00A80A88" w:rsidRPr="00A80A88" w:rsidRDefault="00A80A88" w:rsidP="00A80A88">
      <w:pPr>
        <w:widowControl w:val="0"/>
        <w:tabs>
          <w:tab w:val="num" w:pos="0"/>
        </w:tabs>
        <w:autoSpaceDE w:val="0"/>
        <w:autoSpaceDN w:val="0"/>
        <w:adjustRightInd w:val="0"/>
        <w:spacing w:line="48" w:lineRule="exact"/>
        <w:rPr>
          <w:rFonts w:ascii="Times New Roman" w:hAnsi="Times New Roman" w:cs="Times New Roman"/>
          <w:sz w:val="16"/>
          <w:szCs w:val="16"/>
        </w:rPr>
      </w:pPr>
    </w:p>
    <w:p w:rsidR="00A80A88" w:rsidRPr="00A80A88" w:rsidRDefault="00A80A88" w:rsidP="00A80A88">
      <w:pPr>
        <w:widowControl w:val="0"/>
        <w:numPr>
          <w:ilvl w:val="0"/>
          <w:numId w:val="20"/>
        </w:numPr>
        <w:tabs>
          <w:tab w:val="num" w:pos="0"/>
          <w:tab w:val="num" w:pos="914"/>
        </w:tabs>
        <w:overflowPunct w:val="0"/>
        <w:autoSpaceDE w:val="0"/>
        <w:autoSpaceDN w:val="0"/>
        <w:adjustRightInd w:val="0"/>
        <w:spacing w:line="236" w:lineRule="exact"/>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Организатор не вправе распоряжаться денежными средствами, поступившими на его счет в качестве задатка. На денежные средства, перечисленные в соответствии с настоящим Договором, проценты не начисляются. </w:t>
      </w:r>
    </w:p>
    <w:p w:rsidR="00A80A88" w:rsidRPr="00A80A88" w:rsidRDefault="00A80A88" w:rsidP="00A80A88">
      <w:pPr>
        <w:widowControl w:val="0"/>
        <w:numPr>
          <w:ilvl w:val="1"/>
          <w:numId w:val="20"/>
        </w:numPr>
        <w:tabs>
          <w:tab w:val="num" w:pos="3200"/>
        </w:tabs>
        <w:overflowPunct w:val="0"/>
        <w:autoSpaceDE w:val="0"/>
        <w:autoSpaceDN w:val="0"/>
        <w:adjustRightInd w:val="0"/>
        <w:spacing w:line="235" w:lineRule="auto"/>
        <w:ind w:left="3200" w:hanging="209"/>
        <w:jc w:val="both"/>
        <w:rPr>
          <w:rFonts w:ascii="Times New Roman" w:hAnsi="Times New Roman" w:cs="Times New Roman"/>
          <w:b/>
          <w:bCs/>
          <w:sz w:val="16"/>
          <w:szCs w:val="16"/>
        </w:rPr>
      </w:pPr>
      <w:r w:rsidRPr="00A80A88">
        <w:rPr>
          <w:rFonts w:ascii="Times New Roman" w:hAnsi="Times New Roman" w:cs="Times New Roman"/>
          <w:b/>
          <w:bCs/>
          <w:sz w:val="16"/>
          <w:szCs w:val="16"/>
        </w:rPr>
        <w:t xml:space="preserve">Порядок возврата и удержания задатка </w:t>
      </w:r>
    </w:p>
    <w:p w:rsidR="00A80A88" w:rsidRPr="00A80A88" w:rsidRDefault="00A80A88" w:rsidP="00A80A88">
      <w:pPr>
        <w:widowControl w:val="0"/>
        <w:autoSpaceDE w:val="0"/>
        <w:autoSpaceDN w:val="0"/>
        <w:adjustRightInd w:val="0"/>
        <w:spacing w:line="45" w:lineRule="exact"/>
        <w:rPr>
          <w:rFonts w:ascii="Times New Roman" w:hAnsi="Times New Roman" w:cs="Times New Roman"/>
          <w:sz w:val="16"/>
          <w:szCs w:val="16"/>
        </w:rPr>
      </w:pPr>
    </w:p>
    <w:p w:rsidR="00A80A88" w:rsidRPr="00A80A88" w:rsidRDefault="00A80A88" w:rsidP="00A80A88">
      <w:pPr>
        <w:widowControl w:val="0"/>
        <w:numPr>
          <w:ilvl w:val="0"/>
          <w:numId w:val="21"/>
        </w:numPr>
        <w:tabs>
          <w:tab w:val="num" w:pos="918"/>
        </w:tabs>
        <w:overflowPunct w:val="0"/>
        <w:autoSpaceDE w:val="0"/>
        <w:autoSpaceDN w:val="0"/>
        <w:adjustRightInd w:val="0"/>
        <w:spacing w:line="228"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Задаток возвращается в случаях и в сроки, установленные пунктами 3.2 - 3.6 настоящего Договора, путем перечисления суммы внесенного задатка на указанный в разделе 6 счет Претендента. Претендент обязан незамедлительно письменно информировать Организатора об изменении своих банковских реквизитов. Организатор не отвечает за нарушение установленных настоящим Договором сроков возврата задатка в случае, если Претендент своевременно не информировал Организатора об изменении своих банковских реквизитов. </w:t>
      </w:r>
    </w:p>
    <w:p w:rsidR="00A80A88" w:rsidRPr="00A80A88" w:rsidRDefault="00A80A88" w:rsidP="00A80A88">
      <w:pPr>
        <w:widowControl w:val="0"/>
        <w:tabs>
          <w:tab w:val="num" w:pos="0"/>
        </w:tabs>
        <w:autoSpaceDE w:val="0"/>
        <w:autoSpaceDN w:val="0"/>
        <w:adjustRightInd w:val="0"/>
        <w:spacing w:line="52" w:lineRule="exact"/>
        <w:rPr>
          <w:rFonts w:ascii="Times New Roman" w:hAnsi="Times New Roman" w:cs="Times New Roman"/>
          <w:sz w:val="16"/>
          <w:szCs w:val="16"/>
        </w:rPr>
      </w:pPr>
    </w:p>
    <w:p w:rsidR="00A80A88" w:rsidRPr="00A80A88" w:rsidRDefault="00A80A88" w:rsidP="00A80A88">
      <w:pPr>
        <w:widowControl w:val="0"/>
        <w:numPr>
          <w:ilvl w:val="0"/>
          <w:numId w:val="21"/>
        </w:numPr>
        <w:tabs>
          <w:tab w:val="num" w:pos="916"/>
        </w:tabs>
        <w:overflowPunct w:val="0"/>
        <w:autoSpaceDE w:val="0"/>
        <w:autoSpaceDN w:val="0"/>
        <w:adjustRightInd w:val="0"/>
        <w:spacing w:line="218"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В случае если Претендент не будет допущен к участию в торгах, Организатор обязуется возвратить сумму внесенного Претендентом задатка в течение 3 (трех) рабочих дней с даты </w:t>
      </w:r>
      <w:proofErr w:type="gramStart"/>
      <w:r w:rsidRPr="00A80A88">
        <w:rPr>
          <w:rFonts w:ascii="Times New Roman" w:hAnsi="Times New Roman" w:cs="Times New Roman"/>
          <w:sz w:val="16"/>
          <w:szCs w:val="16"/>
        </w:rPr>
        <w:t>подписания протокола окончания приема заявок</w:t>
      </w:r>
      <w:proofErr w:type="gramEnd"/>
      <w:r w:rsidRPr="00A80A88">
        <w:rPr>
          <w:rFonts w:ascii="Times New Roman" w:hAnsi="Times New Roman" w:cs="Times New Roman"/>
          <w:sz w:val="16"/>
          <w:szCs w:val="16"/>
        </w:rPr>
        <w:t xml:space="preserve">. </w:t>
      </w:r>
    </w:p>
    <w:p w:rsidR="00A80A88" w:rsidRPr="00A80A88" w:rsidRDefault="00A80A88" w:rsidP="00A80A88">
      <w:pPr>
        <w:widowControl w:val="0"/>
        <w:tabs>
          <w:tab w:val="num" w:pos="0"/>
        </w:tabs>
        <w:autoSpaceDE w:val="0"/>
        <w:autoSpaceDN w:val="0"/>
        <w:adjustRightInd w:val="0"/>
        <w:spacing w:line="51" w:lineRule="exact"/>
        <w:rPr>
          <w:rFonts w:ascii="Times New Roman" w:hAnsi="Times New Roman" w:cs="Times New Roman"/>
          <w:sz w:val="16"/>
          <w:szCs w:val="16"/>
        </w:rPr>
      </w:pPr>
    </w:p>
    <w:p w:rsidR="00A80A88" w:rsidRPr="00A80A88" w:rsidRDefault="00A80A88" w:rsidP="00A80A88">
      <w:pPr>
        <w:widowControl w:val="0"/>
        <w:numPr>
          <w:ilvl w:val="0"/>
          <w:numId w:val="21"/>
        </w:numPr>
        <w:tabs>
          <w:tab w:val="num" w:pos="966"/>
        </w:tabs>
        <w:overflowPunct w:val="0"/>
        <w:autoSpaceDE w:val="0"/>
        <w:autoSpaceDN w:val="0"/>
        <w:adjustRightInd w:val="0"/>
        <w:spacing w:line="218"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В случае если Претендент участвовал в аукционе, но не выиграл его, Организатор обязуется возвратить сумму внесенного Претендентом задатка в течение 3 (трех) рабочих дней </w:t>
      </w:r>
      <w:proofErr w:type="gramStart"/>
      <w:r w:rsidRPr="00A80A88">
        <w:rPr>
          <w:rFonts w:ascii="Times New Roman" w:hAnsi="Times New Roman" w:cs="Times New Roman"/>
          <w:sz w:val="16"/>
          <w:szCs w:val="16"/>
        </w:rPr>
        <w:t>с даты подписания</w:t>
      </w:r>
      <w:proofErr w:type="gramEnd"/>
      <w:r w:rsidRPr="00A80A88">
        <w:rPr>
          <w:rFonts w:ascii="Times New Roman" w:hAnsi="Times New Roman" w:cs="Times New Roman"/>
          <w:sz w:val="16"/>
          <w:szCs w:val="16"/>
        </w:rPr>
        <w:t xml:space="preserve"> протокола о результатах торгов. </w:t>
      </w:r>
    </w:p>
    <w:p w:rsidR="00A80A88" w:rsidRPr="00A80A88" w:rsidRDefault="00A80A88" w:rsidP="00A80A88">
      <w:pPr>
        <w:widowControl w:val="0"/>
        <w:tabs>
          <w:tab w:val="num" w:pos="0"/>
        </w:tabs>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numPr>
          <w:ilvl w:val="0"/>
          <w:numId w:val="21"/>
        </w:numPr>
        <w:tabs>
          <w:tab w:val="num" w:pos="940"/>
        </w:tabs>
        <w:overflowPunct w:val="0"/>
        <w:autoSpaceDE w:val="0"/>
        <w:autoSpaceDN w:val="0"/>
        <w:adjustRightInd w:val="0"/>
        <w:spacing w:line="218"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lastRenderedPageBreak/>
        <w:t xml:space="preserve">В случае отзыва Претендентом заявки на участие в торгах до момента приобретения им статуса участника аукциона Организатор обязуется возвратить сумму внесенного Претендентом задатка в течение 3 (трех) рабочих дней со дня поступления от Претендента уведомления об отзыве заявки. </w:t>
      </w:r>
    </w:p>
    <w:p w:rsidR="00A80A88" w:rsidRPr="00A80A88" w:rsidRDefault="00A80A88" w:rsidP="00A80A88">
      <w:pPr>
        <w:widowControl w:val="0"/>
        <w:tabs>
          <w:tab w:val="num" w:pos="0"/>
        </w:tabs>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numPr>
          <w:ilvl w:val="0"/>
          <w:numId w:val="21"/>
        </w:numPr>
        <w:tabs>
          <w:tab w:val="num" w:pos="933"/>
        </w:tabs>
        <w:overflowPunct w:val="0"/>
        <w:autoSpaceDE w:val="0"/>
        <w:autoSpaceDN w:val="0"/>
        <w:adjustRightInd w:val="0"/>
        <w:spacing w:line="218"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В случае признания торгов </w:t>
      </w:r>
      <w:proofErr w:type="gramStart"/>
      <w:r w:rsidRPr="00A80A88">
        <w:rPr>
          <w:rFonts w:ascii="Times New Roman" w:hAnsi="Times New Roman" w:cs="Times New Roman"/>
          <w:sz w:val="16"/>
          <w:szCs w:val="16"/>
        </w:rPr>
        <w:t>несостоявшимися</w:t>
      </w:r>
      <w:proofErr w:type="gramEnd"/>
      <w:r w:rsidRPr="00A80A88">
        <w:rPr>
          <w:rFonts w:ascii="Times New Roman" w:hAnsi="Times New Roman" w:cs="Times New Roman"/>
          <w:sz w:val="16"/>
          <w:szCs w:val="16"/>
        </w:rPr>
        <w:t xml:space="preserve"> Организатор обязуется возвратить сумму внесенного Претендентом задатка в течение 3 (трех) рабочих дней с даты подписания протокола о признании аукциона несостоявшимся. </w:t>
      </w:r>
    </w:p>
    <w:p w:rsidR="00A80A88" w:rsidRPr="00A80A88" w:rsidRDefault="00A80A88" w:rsidP="00A80A88">
      <w:pPr>
        <w:widowControl w:val="0"/>
        <w:tabs>
          <w:tab w:val="num" w:pos="0"/>
        </w:tabs>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numPr>
          <w:ilvl w:val="0"/>
          <w:numId w:val="21"/>
        </w:numPr>
        <w:tabs>
          <w:tab w:val="num" w:pos="892"/>
        </w:tabs>
        <w:overflowPunct w:val="0"/>
        <w:autoSpaceDE w:val="0"/>
        <w:autoSpaceDN w:val="0"/>
        <w:adjustRightInd w:val="0"/>
        <w:spacing w:line="208" w:lineRule="auto"/>
        <w:ind w:left="0" w:firstLine="537"/>
        <w:jc w:val="both"/>
        <w:rPr>
          <w:rFonts w:ascii="Times New Roman" w:hAnsi="Times New Roman" w:cs="Times New Roman"/>
          <w:sz w:val="16"/>
          <w:szCs w:val="16"/>
        </w:rPr>
      </w:pPr>
      <w:r w:rsidRPr="00A80A88">
        <w:rPr>
          <w:rFonts w:ascii="Times New Roman" w:hAnsi="Times New Roman" w:cs="Times New Roman"/>
          <w:sz w:val="16"/>
          <w:szCs w:val="16"/>
        </w:rPr>
        <w:t xml:space="preserve">В случае отмены аукциона Организатор возвращает сумму внесенного Претендентом задатка в течение 3 (трех) рабочих дней </w:t>
      </w:r>
      <w:proofErr w:type="gramStart"/>
      <w:r w:rsidRPr="00A80A88">
        <w:rPr>
          <w:rFonts w:ascii="Times New Roman" w:hAnsi="Times New Roman" w:cs="Times New Roman"/>
          <w:sz w:val="16"/>
          <w:szCs w:val="16"/>
        </w:rPr>
        <w:t>с даты подписания</w:t>
      </w:r>
      <w:proofErr w:type="gramEnd"/>
      <w:r w:rsidRPr="00A80A88">
        <w:rPr>
          <w:rFonts w:ascii="Times New Roman" w:hAnsi="Times New Roman" w:cs="Times New Roman"/>
          <w:sz w:val="16"/>
          <w:szCs w:val="16"/>
        </w:rPr>
        <w:t xml:space="preserve"> протокола об отмене торгов. </w:t>
      </w:r>
    </w:p>
    <w:p w:rsidR="00A80A88" w:rsidRPr="00A80A88" w:rsidRDefault="00A80A88" w:rsidP="00A80A88">
      <w:pPr>
        <w:widowControl w:val="0"/>
        <w:overflowPunct w:val="0"/>
        <w:autoSpaceDE w:val="0"/>
        <w:autoSpaceDN w:val="0"/>
        <w:adjustRightInd w:val="0"/>
        <w:spacing w:line="218" w:lineRule="auto"/>
        <w:ind w:firstLine="1080"/>
        <w:rPr>
          <w:rFonts w:ascii="Times New Roman" w:hAnsi="Times New Roman" w:cs="Times New Roman"/>
          <w:sz w:val="16"/>
          <w:szCs w:val="16"/>
        </w:rPr>
      </w:pPr>
      <w:bookmarkStart w:id="4" w:name="page25"/>
      <w:bookmarkEnd w:id="4"/>
      <w:r w:rsidRPr="00A80A88">
        <w:rPr>
          <w:rFonts w:ascii="Times New Roman" w:hAnsi="Times New Roman" w:cs="Times New Roman"/>
          <w:sz w:val="16"/>
          <w:szCs w:val="16"/>
        </w:rPr>
        <w:t>3.7. Внесенный задаток не возвращается в случае, если Претендент, признанный победителем аукциона: уклонится от заключения договора в установленный документацией для проведения аукциона срок; уклонится от исполнения условий заключенного договора, в том числе касающихся внесения оплаты в установленный договором срок.</w:t>
      </w:r>
    </w:p>
    <w:p w:rsidR="00A80A88" w:rsidRPr="00A80A88" w:rsidRDefault="00A80A88" w:rsidP="00A80A88">
      <w:pPr>
        <w:widowControl w:val="0"/>
        <w:autoSpaceDE w:val="0"/>
        <w:autoSpaceDN w:val="0"/>
        <w:adjustRightInd w:val="0"/>
        <w:spacing w:line="50" w:lineRule="exact"/>
        <w:ind w:firstLine="1080"/>
        <w:rPr>
          <w:rFonts w:ascii="Times New Roman" w:hAnsi="Times New Roman" w:cs="Times New Roman"/>
          <w:sz w:val="16"/>
          <w:szCs w:val="16"/>
        </w:rPr>
      </w:pPr>
    </w:p>
    <w:p w:rsidR="00A80A88" w:rsidRPr="00A80A88" w:rsidRDefault="00A80A88" w:rsidP="00A80A88">
      <w:pPr>
        <w:widowControl w:val="0"/>
        <w:overflowPunct w:val="0"/>
        <w:autoSpaceDE w:val="0"/>
        <w:autoSpaceDN w:val="0"/>
        <w:adjustRightInd w:val="0"/>
        <w:spacing w:line="228" w:lineRule="auto"/>
        <w:ind w:firstLine="1080"/>
        <w:jc w:val="both"/>
        <w:rPr>
          <w:rFonts w:ascii="Times New Roman" w:hAnsi="Times New Roman" w:cs="Times New Roman"/>
          <w:sz w:val="16"/>
          <w:szCs w:val="16"/>
        </w:rPr>
      </w:pPr>
      <w:r w:rsidRPr="00A80A88">
        <w:rPr>
          <w:rFonts w:ascii="Times New Roman" w:hAnsi="Times New Roman" w:cs="Times New Roman"/>
          <w:sz w:val="16"/>
          <w:szCs w:val="16"/>
        </w:rPr>
        <w:t>3.8. Внесенный Претендентом задаток засчитывается в счет оплаты по договору, заключаемому по результатам аукциона. Организатор вправе не переводить задаток за Претендента, признанного Победителем аукциона, на расчетный счет, указанный Продавцом, а так же воздерживаться от исполнения иных обязанностей, до уплаты Победителем вознаграждения Организатору, при этом он не несет ответственность за просрочку платежа Победителя аукциона по договору купли-продажи Имущества.</w:t>
      </w:r>
    </w:p>
    <w:p w:rsidR="00A80A88" w:rsidRPr="00A80A88" w:rsidRDefault="00A80A88" w:rsidP="00A80A88">
      <w:pPr>
        <w:widowControl w:val="0"/>
        <w:autoSpaceDE w:val="0"/>
        <w:autoSpaceDN w:val="0"/>
        <w:adjustRightInd w:val="0"/>
        <w:spacing w:line="239"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ind w:left="3480"/>
        <w:rPr>
          <w:rFonts w:ascii="Times New Roman" w:hAnsi="Times New Roman" w:cs="Times New Roman"/>
          <w:sz w:val="16"/>
          <w:szCs w:val="16"/>
        </w:rPr>
      </w:pPr>
      <w:r w:rsidRPr="00A80A88">
        <w:rPr>
          <w:rFonts w:ascii="Times New Roman" w:hAnsi="Times New Roman" w:cs="Times New Roman"/>
          <w:b/>
          <w:bCs/>
          <w:sz w:val="16"/>
          <w:szCs w:val="16"/>
        </w:rPr>
        <w:t>4.</w:t>
      </w:r>
      <w:r w:rsidRPr="00A80A88">
        <w:rPr>
          <w:rFonts w:ascii="Times New Roman" w:hAnsi="Times New Roman" w:cs="Times New Roman"/>
          <w:b/>
          <w:bCs/>
          <w:color w:val="FF0000"/>
          <w:sz w:val="16"/>
          <w:szCs w:val="16"/>
        </w:rPr>
        <w:t xml:space="preserve"> </w:t>
      </w:r>
      <w:r w:rsidRPr="00A80A88">
        <w:rPr>
          <w:rFonts w:ascii="Times New Roman" w:hAnsi="Times New Roman" w:cs="Times New Roman"/>
          <w:b/>
          <w:bCs/>
          <w:sz w:val="16"/>
          <w:szCs w:val="16"/>
        </w:rPr>
        <w:t>Заключительные положения</w:t>
      </w:r>
    </w:p>
    <w:p w:rsidR="00A80A88" w:rsidRPr="00A80A88" w:rsidRDefault="00A80A88" w:rsidP="00A80A88">
      <w:pPr>
        <w:widowControl w:val="0"/>
        <w:autoSpaceDE w:val="0"/>
        <w:autoSpaceDN w:val="0"/>
        <w:adjustRightInd w:val="0"/>
        <w:spacing w:line="45" w:lineRule="exact"/>
        <w:rPr>
          <w:rFonts w:ascii="Times New Roman" w:hAnsi="Times New Roman" w:cs="Times New Roman"/>
          <w:sz w:val="16"/>
          <w:szCs w:val="16"/>
        </w:rPr>
      </w:pPr>
    </w:p>
    <w:p w:rsidR="00A80A88" w:rsidRPr="00A80A88" w:rsidRDefault="00A80A88" w:rsidP="00A80A88">
      <w:pPr>
        <w:widowControl w:val="0"/>
        <w:overflowPunct w:val="0"/>
        <w:autoSpaceDE w:val="0"/>
        <w:autoSpaceDN w:val="0"/>
        <w:adjustRightInd w:val="0"/>
        <w:spacing w:line="211" w:lineRule="auto"/>
        <w:ind w:right="20" w:firstLine="540"/>
        <w:jc w:val="both"/>
        <w:rPr>
          <w:rFonts w:ascii="Times New Roman" w:hAnsi="Times New Roman" w:cs="Times New Roman"/>
          <w:sz w:val="16"/>
          <w:szCs w:val="16"/>
        </w:rPr>
      </w:pPr>
      <w:r w:rsidRPr="00A80A88">
        <w:rPr>
          <w:rFonts w:ascii="Times New Roman" w:hAnsi="Times New Roman" w:cs="Times New Roman"/>
          <w:sz w:val="16"/>
          <w:szCs w:val="16"/>
        </w:rPr>
        <w:t xml:space="preserve">5.1. Настоящий Договор вступает в силу </w:t>
      </w:r>
      <w:proofErr w:type="gramStart"/>
      <w:r w:rsidRPr="00A80A88">
        <w:rPr>
          <w:rFonts w:ascii="Times New Roman" w:hAnsi="Times New Roman" w:cs="Times New Roman"/>
          <w:sz w:val="16"/>
          <w:szCs w:val="16"/>
        </w:rPr>
        <w:t>с даты</w:t>
      </w:r>
      <w:proofErr w:type="gramEnd"/>
      <w:r w:rsidRPr="00A80A88">
        <w:rPr>
          <w:rFonts w:ascii="Times New Roman" w:hAnsi="Times New Roman" w:cs="Times New Roman"/>
          <w:sz w:val="16"/>
          <w:szCs w:val="16"/>
        </w:rPr>
        <w:t xml:space="preserve"> его подписания Сторонами и прекращает свое действие после исполнения Сторонами всех обязательств по нему.</w:t>
      </w:r>
    </w:p>
    <w:p w:rsidR="00A80A88" w:rsidRPr="00A80A88" w:rsidRDefault="00A80A88" w:rsidP="00A80A88">
      <w:pPr>
        <w:widowControl w:val="0"/>
        <w:autoSpaceDE w:val="0"/>
        <w:autoSpaceDN w:val="0"/>
        <w:adjustRightInd w:val="0"/>
        <w:spacing w:line="48" w:lineRule="exact"/>
        <w:rPr>
          <w:rFonts w:ascii="Times New Roman" w:hAnsi="Times New Roman" w:cs="Times New Roman"/>
          <w:sz w:val="16"/>
          <w:szCs w:val="16"/>
        </w:rPr>
      </w:pPr>
    </w:p>
    <w:p w:rsidR="00A80A88" w:rsidRPr="00A80A88" w:rsidRDefault="00A80A88" w:rsidP="00A80A88">
      <w:pPr>
        <w:widowControl w:val="0"/>
        <w:overflowPunct w:val="0"/>
        <w:autoSpaceDE w:val="0"/>
        <w:autoSpaceDN w:val="0"/>
        <w:adjustRightInd w:val="0"/>
        <w:spacing w:line="218" w:lineRule="auto"/>
        <w:ind w:firstLine="540"/>
        <w:jc w:val="both"/>
        <w:rPr>
          <w:rFonts w:ascii="Times New Roman" w:hAnsi="Times New Roman" w:cs="Times New Roman"/>
          <w:sz w:val="16"/>
          <w:szCs w:val="16"/>
        </w:rPr>
      </w:pPr>
      <w:r w:rsidRPr="00A80A88">
        <w:rPr>
          <w:rFonts w:ascii="Times New Roman" w:hAnsi="Times New Roman" w:cs="Times New Roman"/>
          <w:sz w:val="16"/>
          <w:szCs w:val="16"/>
        </w:rPr>
        <w:t>5.2. Все возможные споры и разногласия, связанные с исполнением настоящего Договора, будут разрешаться Сторонами путем переговоров. В случае невозможности разрешения споров и разногласий путем переговоров они передаются на разрешение суда в соответствии с законодательством Российской Федерации.</w:t>
      </w:r>
    </w:p>
    <w:p w:rsidR="00A80A88" w:rsidRPr="00A80A88" w:rsidRDefault="00A80A88" w:rsidP="00A80A88">
      <w:pPr>
        <w:widowControl w:val="0"/>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overflowPunct w:val="0"/>
        <w:autoSpaceDE w:val="0"/>
        <w:autoSpaceDN w:val="0"/>
        <w:adjustRightInd w:val="0"/>
        <w:spacing w:line="211" w:lineRule="auto"/>
        <w:ind w:firstLine="540"/>
        <w:jc w:val="both"/>
        <w:rPr>
          <w:rFonts w:ascii="Times New Roman" w:hAnsi="Times New Roman" w:cs="Times New Roman"/>
          <w:sz w:val="16"/>
          <w:szCs w:val="16"/>
        </w:rPr>
      </w:pPr>
      <w:r w:rsidRPr="00A80A88">
        <w:rPr>
          <w:rFonts w:ascii="Times New Roman" w:hAnsi="Times New Roman" w:cs="Times New Roman"/>
          <w:sz w:val="16"/>
          <w:szCs w:val="16"/>
        </w:rPr>
        <w:t>5.3. Настоящий Договор составлен в двух экземплярах, имеющих одинаковую юридическую силу, по одному для каждой из Сторон.</w:t>
      </w:r>
    </w:p>
    <w:p w:rsidR="00A80A88" w:rsidRPr="00A80A88" w:rsidRDefault="00A80A88" w:rsidP="00A80A88">
      <w:pPr>
        <w:widowControl w:val="0"/>
        <w:autoSpaceDE w:val="0"/>
        <w:autoSpaceDN w:val="0"/>
        <w:adjustRightInd w:val="0"/>
        <w:spacing w:line="235"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ind w:left="2420"/>
        <w:rPr>
          <w:rFonts w:ascii="Times New Roman" w:hAnsi="Times New Roman" w:cs="Times New Roman"/>
          <w:sz w:val="16"/>
          <w:szCs w:val="16"/>
        </w:rPr>
      </w:pPr>
      <w:r w:rsidRPr="00A80A88">
        <w:rPr>
          <w:rFonts w:ascii="Times New Roman" w:hAnsi="Times New Roman" w:cs="Times New Roman"/>
          <w:b/>
          <w:bCs/>
          <w:sz w:val="16"/>
          <w:szCs w:val="16"/>
        </w:rPr>
        <w:t>5. Место нахождения и банковские реквизиты Сторон</w:t>
      </w:r>
    </w:p>
    <w:p w:rsidR="00A80A88" w:rsidRPr="00A80A88" w:rsidRDefault="00A80A88" w:rsidP="00A80A88">
      <w:pPr>
        <w:widowControl w:val="0"/>
        <w:autoSpaceDE w:val="0"/>
        <w:autoSpaceDN w:val="0"/>
        <w:adjustRightInd w:val="0"/>
        <w:spacing w:line="232"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r w:rsidRPr="00A80A88">
        <w:rPr>
          <w:rFonts w:ascii="Times New Roman" w:hAnsi="Times New Roman" w:cs="Times New Roman"/>
          <w:b/>
          <w:bCs/>
          <w:sz w:val="16"/>
          <w:szCs w:val="16"/>
        </w:rPr>
        <w:t xml:space="preserve">Организатор: </w:t>
      </w:r>
      <w:r w:rsidRPr="00A80A88">
        <w:rPr>
          <w:rFonts w:ascii="Times New Roman" w:hAnsi="Times New Roman" w:cs="Times New Roman"/>
          <w:bCs/>
          <w:sz w:val="16"/>
          <w:szCs w:val="16"/>
        </w:rPr>
        <w:t>Администрация Любинского городского поселения Любинского муниципального района Омской области</w:t>
      </w:r>
    </w:p>
    <w:p w:rsidR="00A80A88" w:rsidRPr="00A80A88" w:rsidRDefault="00A80A88" w:rsidP="00A80A88">
      <w:pPr>
        <w:widowControl w:val="0"/>
        <w:autoSpaceDE w:val="0"/>
        <w:autoSpaceDN w:val="0"/>
        <w:adjustRightInd w:val="0"/>
        <w:spacing w:line="232" w:lineRule="auto"/>
        <w:rPr>
          <w:rFonts w:ascii="Times New Roman" w:hAnsi="Times New Roman" w:cs="Times New Roman"/>
          <w:sz w:val="16"/>
          <w:szCs w:val="16"/>
        </w:rPr>
      </w:pPr>
      <w:r w:rsidRPr="00A80A88">
        <w:rPr>
          <w:rFonts w:ascii="Times New Roman" w:hAnsi="Times New Roman" w:cs="Times New Roman"/>
          <w:sz w:val="16"/>
          <w:szCs w:val="16"/>
        </w:rPr>
        <w:lastRenderedPageBreak/>
        <w:t>ИНН/КПП 5519078600/551901001</w:t>
      </w:r>
    </w:p>
    <w:p w:rsidR="00A80A88" w:rsidRPr="00A80A88" w:rsidRDefault="00A80A88" w:rsidP="00A80A88">
      <w:pPr>
        <w:widowControl w:val="0"/>
        <w:autoSpaceDE w:val="0"/>
        <w:autoSpaceDN w:val="0"/>
        <w:adjustRightInd w:val="0"/>
        <w:spacing w:line="1"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r w:rsidRPr="00A80A88">
        <w:rPr>
          <w:rFonts w:ascii="Times New Roman" w:hAnsi="Times New Roman" w:cs="Times New Roman"/>
          <w:sz w:val="16"/>
          <w:szCs w:val="16"/>
        </w:rPr>
        <w:t xml:space="preserve">Адрес: 646160, Омская область, Любинский район, </w:t>
      </w:r>
      <w:proofErr w:type="spellStart"/>
      <w:r w:rsidRPr="00A80A88">
        <w:rPr>
          <w:rFonts w:ascii="Times New Roman" w:hAnsi="Times New Roman" w:cs="Times New Roman"/>
          <w:sz w:val="16"/>
          <w:szCs w:val="16"/>
        </w:rPr>
        <w:t>р.п</w:t>
      </w:r>
      <w:proofErr w:type="spellEnd"/>
      <w:r w:rsidRPr="00A80A88">
        <w:rPr>
          <w:rFonts w:ascii="Times New Roman" w:hAnsi="Times New Roman" w:cs="Times New Roman"/>
          <w:sz w:val="16"/>
          <w:szCs w:val="16"/>
        </w:rPr>
        <w:t>. Любинский, ул. Октябрьская, д. 81</w:t>
      </w:r>
    </w:p>
    <w:p w:rsidR="00A80A88" w:rsidRPr="00A80A88" w:rsidRDefault="00A80A88" w:rsidP="00A80A88">
      <w:pPr>
        <w:widowControl w:val="0"/>
        <w:autoSpaceDE w:val="0"/>
        <w:autoSpaceDN w:val="0"/>
        <w:adjustRightInd w:val="0"/>
        <w:spacing w:line="50" w:lineRule="exact"/>
        <w:rPr>
          <w:rFonts w:ascii="Times New Roman" w:hAnsi="Times New Roman" w:cs="Times New Roman"/>
          <w:sz w:val="16"/>
          <w:szCs w:val="16"/>
        </w:rPr>
      </w:pPr>
    </w:p>
    <w:p w:rsidR="00A80A88" w:rsidRPr="00A80A88" w:rsidRDefault="00A80A88" w:rsidP="00A80A88">
      <w:pPr>
        <w:widowControl w:val="0"/>
        <w:overflowPunct w:val="0"/>
        <w:autoSpaceDE w:val="0"/>
        <w:autoSpaceDN w:val="0"/>
        <w:adjustRightInd w:val="0"/>
        <w:spacing w:line="208" w:lineRule="auto"/>
        <w:ind w:right="5060"/>
        <w:rPr>
          <w:rFonts w:ascii="Times New Roman" w:hAnsi="Times New Roman" w:cs="Times New Roman"/>
          <w:sz w:val="16"/>
          <w:szCs w:val="16"/>
        </w:rPr>
      </w:pPr>
      <w:proofErr w:type="gramStart"/>
      <w:r w:rsidRPr="00A80A88">
        <w:rPr>
          <w:rFonts w:ascii="Times New Roman" w:hAnsi="Times New Roman" w:cs="Times New Roman"/>
          <w:sz w:val="16"/>
          <w:szCs w:val="16"/>
        </w:rPr>
        <w:t>Р</w:t>
      </w:r>
      <w:proofErr w:type="gramEnd"/>
      <w:r w:rsidRPr="00A80A88">
        <w:rPr>
          <w:rFonts w:ascii="Times New Roman" w:hAnsi="Times New Roman" w:cs="Times New Roman"/>
          <w:sz w:val="16"/>
          <w:szCs w:val="16"/>
        </w:rPr>
        <w:t>/сч.:40302810552093000092 ; БИК 045209001</w:t>
      </w:r>
    </w:p>
    <w:p w:rsidR="00A80A88" w:rsidRPr="00A80A88" w:rsidRDefault="00A80A88" w:rsidP="00A80A88">
      <w:pPr>
        <w:widowControl w:val="0"/>
        <w:autoSpaceDE w:val="0"/>
        <w:autoSpaceDN w:val="0"/>
        <w:adjustRightInd w:val="0"/>
        <w:spacing w:line="237"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ind w:left="4740"/>
        <w:rPr>
          <w:rFonts w:ascii="Times New Roman" w:hAnsi="Times New Roman" w:cs="Times New Roman"/>
          <w:sz w:val="16"/>
          <w:szCs w:val="16"/>
        </w:rPr>
      </w:pPr>
      <w:r w:rsidRPr="00A80A88">
        <w:rPr>
          <w:rFonts w:ascii="Times New Roman" w:hAnsi="Times New Roman" w:cs="Times New Roman"/>
          <w:b/>
          <w:bCs/>
          <w:sz w:val="16"/>
          <w:szCs w:val="16"/>
        </w:rPr>
        <w:t xml:space="preserve">____________________ </w:t>
      </w:r>
      <w:proofErr w:type="spellStart"/>
      <w:r w:rsidRPr="00A80A88">
        <w:rPr>
          <w:rFonts w:ascii="Times New Roman" w:hAnsi="Times New Roman" w:cs="Times New Roman"/>
          <w:b/>
          <w:bCs/>
          <w:sz w:val="16"/>
          <w:szCs w:val="16"/>
        </w:rPr>
        <w:t>В.В.Драняев</w:t>
      </w:r>
      <w:proofErr w:type="spellEnd"/>
    </w:p>
    <w:p w:rsidR="00A80A88" w:rsidRPr="00A80A88" w:rsidRDefault="00A80A88" w:rsidP="00A80A88">
      <w:pPr>
        <w:widowControl w:val="0"/>
        <w:autoSpaceDE w:val="0"/>
        <w:autoSpaceDN w:val="0"/>
        <w:adjustRightInd w:val="0"/>
        <w:spacing w:line="200"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91"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b/>
          <w:bCs/>
          <w:sz w:val="16"/>
          <w:szCs w:val="16"/>
        </w:rPr>
      </w:pPr>
      <w:r w:rsidRPr="00A80A88">
        <w:rPr>
          <w:rFonts w:ascii="Times New Roman" w:hAnsi="Times New Roman" w:cs="Times New Roman"/>
          <w:b/>
          <w:bCs/>
          <w:sz w:val="16"/>
          <w:szCs w:val="16"/>
        </w:rPr>
        <w:t>Претендент:  ________________________________________________________________</w:t>
      </w: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1"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b/>
          <w:bCs/>
          <w:sz w:val="16"/>
          <w:szCs w:val="16"/>
        </w:rPr>
      </w:pPr>
      <w:r w:rsidRPr="00A80A88">
        <w:rPr>
          <w:rFonts w:ascii="Times New Roman" w:hAnsi="Times New Roman" w:cs="Times New Roman"/>
          <w:b/>
          <w:bCs/>
          <w:sz w:val="16"/>
          <w:szCs w:val="16"/>
        </w:rPr>
        <w:t>___________________________________________________________________________________</w:t>
      </w: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1"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b/>
          <w:bCs/>
          <w:sz w:val="16"/>
          <w:szCs w:val="16"/>
        </w:rPr>
      </w:pPr>
      <w:r w:rsidRPr="00A80A88">
        <w:rPr>
          <w:rFonts w:ascii="Times New Roman" w:hAnsi="Times New Roman" w:cs="Times New Roman"/>
          <w:b/>
          <w:bCs/>
          <w:sz w:val="16"/>
          <w:szCs w:val="16"/>
        </w:rPr>
        <w:t>___________________________________________________________________________________</w:t>
      </w: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1"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rPr>
          <w:rFonts w:ascii="Times New Roman" w:hAnsi="Times New Roman" w:cs="Times New Roman"/>
          <w:sz w:val="16"/>
          <w:szCs w:val="16"/>
        </w:rPr>
      </w:pPr>
      <w:r w:rsidRPr="00A80A88">
        <w:rPr>
          <w:rFonts w:ascii="Times New Roman" w:hAnsi="Times New Roman" w:cs="Times New Roman"/>
          <w:b/>
          <w:bCs/>
          <w:sz w:val="16"/>
          <w:szCs w:val="16"/>
        </w:rPr>
        <w:t>___________________________________________________________________________________</w:t>
      </w:r>
    </w:p>
    <w:p w:rsidR="00A80A88" w:rsidRPr="00A80A88" w:rsidRDefault="00A80A88" w:rsidP="00A80A88">
      <w:pPr>
        <w:widowControl w:val="0"/>
        <w:autoSpaceDE w:val="0"/>
        <w:autoSpaceDN w:val="0"/>
        <w:adjustRightInd w:val="0"/>
        <w:spacing w:line="200"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60" w:lineRule="exact"/>
        <w:rPr>
          <w:rFonts w:ascii="Times New Roman" w:hAnsi="Times New Roman" w:cs="Times New Roman"/>
          <w:sz w:val="16"/>
          <w:szCs w:val="16"/>
        </w:rPr>
      </w:pPr>
    </w:p>
    <w:p w:rsidR="00A80A88" w:rsidRPr="00A80A88" w:rsidRDefault="00A80A88" w:rsidP="00A80A88">
      <w:pPr>
        <w:widowControl w:val="0"/>
        <w:autoSpaceDE w:val="0"/>
        <w:autoSpaceDN w:val="0"/>
        <w:adjustRightInd w:val="0"/>
        <w:spacing w:line="235" w:lineRule="auto"/>
        <w:ind w:left="4395"/>
        <w:rPr>
          <w:rFonts w:ascii="Times New Roman" w:hAnsi="Times New Roman" w:cs="Times New Roman"/>
          <w:sz w:val="16"/>
          <w:szCs w:val="16"/>
        </w:rPr>
      </w:pPr>
      <w:r w:rsidRPr="00A80A88">
        <w:rPr>
          <w:rFonts w:ascii="Times New Roman" w:hAnsi="Times New Roman" w:cs="Times New Roman"/>
          <w:b/>
          <w:bCs/>
          <w:sz w:val="16"/>
          <w:szCs w:val="16"/>
        </w:rPr>
        <w:t xml:space="preserve">    </w:t>
      </w:r>
    </w:p>
    <w:p w:rsidR="00203DDB" w:rsidRPr="00A80A88" w:rsidRDefault="00203DDB" w:rsidP="00131277">
      <w:pPr>
        <w:spacing w:after="0" w:line="240" w:lineRule="auto"/>
        <w:jc w:val="center"/>
        <w:rPr>
          <w:rFonts w:ascii="Times New Roman" w:hAnsi="Times New Roman" w:cs="Times New Roman"/>
          <w:sz w:val="16"/>
          <w:szCs w:val="16"/>
        </w:rPr>
      </w:pPr>
    </w:p>
    <w:sectPr w:rsidR="00203DDB" w:rsidRPr="00A80A88" w:rsidSect="00A80A88">
      <w:pgSz w:w="16838" w:h="11905" w:orient="landscape"/>
      <w:pgMar w:top="1135" w:right="1134" w:bottom="709" w:left="1134" w:header="0" w:footer="0" w:gutter="0"/>
      <w:cols w:num="2"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5CF" w:rsidRDefault="00B055CF" w:rsidP="00F80BE7">
      <w:pPr>
        <w:spacing w:after="0" w:line="240" w:lineRule="auto"/>
      </w:pPr>
      <w:r>
        <w:separator/>
      </w:r>
    </w:p>
  </w:endnote>
  <w:endnote w:type="continuationSeparator" w:id="0">
    <w:p w:rsidR="00B055CF" w:rsidRDefault="00B055CF" w:rsidP="00F8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96" w:rsidRDefault="00B055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5CF" w:rsidRDefault="00B055CF" w:rsidP="00F80BE7">
      <w:pPr>
        <w:spacing w:after="0" w:line="240" w:lineRule="auto"/>
      </w:pPr>
      <w:r>
        <w:separator/>
      </w:r>
    </w:p>
  </w:footnote>
  <w:footnote w:type="continuationSeparator" w:id="0">
    <w:p w:rsidR="00B055CF" w:rsidRDefault="00B055CF" w:rsidP="00F80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2.%1."/>
      <w:lvlJc w:val="left"/>
      <w:pPr>
        <w:tabs>
          <w:tab w:val="num" w:pos="720"/>
        </w:tabs>
        <w:ind w:left="720" w:hanging="360"/>
      </w:pPr>
    </w:lvl>
    <w:lvl w:ilvl="1" w:tplc="0000440D">
      <w:start w:val="3"/>
      <w:numFmt w:val="decimal"/>
      <w:lvlText w:val="%2."/>
      <w:lvlJc w:val="left"/>
      <w:pPr>
        <w:tabs>
          <w:tab w:val="num" w:pos="1440"/>
        </w:tabs>
        <w:ind w:left="1440" w:hanging="360"/>
      </w:pPr>
    </w:lvl>
    <w:lvl w:ilvl="2" w:tplc="0000491C">
      <w:start w:val="1"/>
      <w:numFmt w:val="decimal"/>
      <w:lvlText w:val="%3"/>
      <w:lvlJc w:val="left"/>
      <w:pPr>
        <w:tabs>
          <w:tab w:val="num" w:pos="2160"/>
        </w:tabs>
        <w:ind w:left="2160" w:hanging="36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EB"/>
    <w:multiLevelType w:val="hybridMultilevel"/>
    <w:tmpl w:val="00000BB3"/>
    <w:lvl w:ilvl="0" w:tplc="00002EA6">
      <w:start w:val="1"/>
      <w:numFmt w:val="decimal"/>
      <w:lvlText w:val="1.3.%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12DB"/>
    <w:multiLevelType w:val="hybridMultilevel"/>
    <w:tmpl w:val="0000153C"/>
    <w:lvl w:ilvl="0" w:tplc="00007E87">
      <w:start w:val="1"/>
      <w:numFmt w:val="decimal"/>
      <w:lvlText w:val="%1"/>
      <w:lvlJc w:val="left"/>
      <w:pPr>
        <w:tabs>
          <w:tab w:val="num" w:pos="720"/>
        </w:tabs>
        <w:ind w:left="720" w:hanging="360"/>
      </w:pPr>
    </w:lvl>
    <w:lvl w:ilvl="1" w:tplc="0000390C">
      <w:start w:val="1"/>
      <w:numFmt w:val="decimal"/>
      <w:lvlText w:val="%2"/>
      <w:lvlJc w:val="left"/>
      <w:pPr>
        <w:tabs>
          <w:tab w:val="num" w:pos="1440"/>
        </w:tabs>
        <w:ind w:left="1440" w:hanging="360"/>
      </w:pPr>
    </w:lvl>
    <w:lvl w:ilvl="2" w:tplc="00000F3E">
      <w:start w:val="2"/>
      <w:numFmt w:val="decimal"/>
      <w:lvlText w:val="%3."/>
      <w:lvlJc w:val="left"/>
      <w:pPr>
        <w:tabs>
          <w:tab w:val="num" w:pos="2160"/>
        </w:tabs>
        <w:ind w:left="2160" w:hanging="36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4AE1"/>
    <w:multiLevelType w:val="hybridMultilevel"/>
    <w:tmpl w:val="00003D6C"/>
    <w:lvl w:ilvl="0" w:tplc="00002CD6">
      <w:start w:val="1"/>
      <w:numFmt w:val="decimal"/>
      <w:lvlText w:val="%1"/>
      <w:lvlJc w:val="left"/>
      <w:pPr>
        <w:tabs>
          <w:tab w:val="num" w:pos="720"/>
        </w:tabs>
        <w:ind w:left="720" w:hanging="360"/>
      </w:pPr>
    </w:lvl>
    <w:lvl w:ilvl="1" w:tplc="000072AE">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4D06"/>
    <w:multiLevelType w:val="hybridMultilevel"/>
    <w:tmpl w:val="00004DB7"/>
    <w:lvl w:ilvl="0" w:tplc="00001547">
      <w:start w:val="1"/>
      <w:numFmt w:val="decimal"/>
      <w:lvlText w:val="3.%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5AF1"/>
    <w:multiLevelType w:val="hybridMultilevel"/>
    <w:tmpl w:val="000041BB"/>
    <w:lvl w:ilvl="0" w:tplc="000026E9">
      <w:start w:val="2"/>
      <w:numFmt w:val="decimal"/>
      <w:lvlText w:val="1.%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6952"/>
    <w:multiLevelType w:val="hybridMultilevel"/>
    <w:tmpl w:val="00005F90"/>
    <w:lvl w:ilvl="0" w:tplc="00001649">
      <w:start w:val="1"/>
      <w:numFmt w:val="decimal"/>
      <w:lvlText w:val="1.%1."/>
      <w:lvlJc w:val="left"/>
      <w:pPr>
        <w:tabs>
          <w:tab w:val="num" w:pos="720"/>
        </w:tabs>
        <w:ind w:left="720" w:hanging="360"/>
      </w:pPr>
    </w:lvl>
    <w:lvl w:ilvl="1" w:tplc="00006DF1">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DCE49CE"/>
    <w:multiLevelType w:val="multilevel"/>
    <w:tmpl w:val="7A129ED2"/>
    <w:lvl w:ilvl="0">
      <w:start w:val="4"/>
      <w:numFmt w:val="decimal"/>
      <w:lvlText w:val="%1."/>
      <w:lvlJc w:val="left"/>
      <w:pPr>
        <w:tabs>
          <w:tab w:val="num" w:pos="360"/>
        </w:tabs>
        <w:ind w:left="360" w:hanging="360"/>
      </w:pPr>
    </w:lvl>
    <w:lvl w:ilvl="1">
      <w:start w:val="1"/>
      <w:numFmt w:val="decimal"/>
      <w:lvlText w:val="%1.%2."/>
      <w:lvlJc w:val="left"/>
      <w:pPr>
        <w:tabs>
          <w:tab w:val="num" w:pos="972"/>
        </w:tabs>
        <w:ind w:left="972" w:hanging="360"/>
      </w:pPr>
    </w:lvl>
    <w:lvl w:ilvl="2">
      <w:start w:val="1"/>
      <w:numFmt w:val="decimal"/>
      <w:lvlText w:val="%1.%2.%3."/>
      <w:lvlJc w:val="left"/>
      <w:pPr>
        <w:tabs>
          <w:tab w:val="num" w:pos="1944"/>
        </w:tabs>
        <w:ind w:left="1944" w:hanging="720"/>
      </w:pPr>
    </w:lvl>
    <w:lvl w:ilvl="3">
      <w:start w:val="1"/>
      <w:numFmt w:val="decimal"/>
      <w:lvlText w:val="%1.%2.%3.%4."/>
      <w:lvlJc w:val="left"/>
      <w:pPr>
        <w:tabs>
          <w:tab w:val="num" w:pos="2556"/>
        </w:tabs>
        <w:ind w:left="2556" w:hanging="720"/>
      </w:pPr>
    </w:lvl>
    <w:lvl w:ilvl="4">
      <w:start w:val="1"/>
      <w:numFmt w:val="decimal"/>
      <w:lvlText w:val="%1.%2.%3.%4.%5."/>
      <w:lvlJc w:val="left"/>
      <w:pPr>
        <w:tabs>
          <w:tab w:val="num" w:pos="3528"/>
        </w:tabs>
        <w:ind w:left="3528" w:hanging="1080"/>
      </w:pPr>
    </w:lvl>
    <w:lvl w:ilvl="5">
      <w:start w:val="1"/>
      <w:numFmt w:val="decimal"/>
      <w:lvlText w:val="%1.%2.%3.%4.%5.%6."/>
      <w:lvlJc w:val="left"/>
      <w:pPr>
        <w:tabs>
          <w:tab w:val="num" w:pos="4140"/>
        </w:tabs>
        <w:ind w:left="4140" w:hanging="1080"/>
      </w:pPr>
    </w:lvl>
    <w:lvl w:ilvl="6">
      <w:start w:val="1"/>
      <w:numFmt w:val="decimal"/>
      <w:lvlText w:val="%1.%2.%3.%4.%5.%6.%7."/>
      <w:lvlJc w:val="left"/>
      <w:pPr>
        <w:tabs>
          <w:tab w:val="num" w:pos="5112"/>
        </w:tabs>
        <w:ind w:left="5112" w:hanging="1440"/>
      </w:pPr>
    </w:lvl>
    <w:lvl w:ilvl="7">
      <w:start w:val="1"/>
      <w:numFmt w:val="decimal"/>
      <w:lvlText w:val="%1.%2.%3.%4.%5.%6.%7.%8."/>
      <w:lvlJc w:val="left"/>
      <w:pPr>
        <w:tabs>
          <w:tab w:val="num" w:pos="5724"/>
        </w:tabs>
        <w:ind w:left="5724" w:hanging="1440"/>
      </w:pPr>
    </w:lvl>
    <w:lvl w:ilvl="8">
      <w:start w:val="1"/>
      <w:numFmt w:val="decimal"/>
      <w:lvlText w:val="%1.%2.%3.%4.%5.%6.%7.%8.%9."/>
      <w:lvlJc w:val="left"/>
      <w:pPr>
        <w:tabs>
          <w:tab w:val="num" w:pos="6696"/>
        </w:tabs>
        <w:ind w:left="6696" w:hanging="1800"/>
      </w:pPr>
    </w:lvl>
  </w:abstractNum>
  <w:abstractNum w:abstractNumId="8">
    <w:nsid w:val="12AF7826"/>
    <w:multiLevelType w:val="multilevel"/>
    <w:tmpl w:val="1AC6A866"/>
    <w:lvl w:ilvl="0">
      <w:start w:val="4"/>
      <w:numFmt w:val="decimal"/>
      <w:lvlText w:val="%1."/>
      <w:lvlJc w:val="left"/>
      <w:pPr>
        <w:ind w:left="660" w:hanging="660"/>
      </w:pPr>
    </w:lvl>
    <w:lvl w:ilvl="1">
      <w:start w:val="4"/>
      <w:numFmt w:val="decimal"/>
      <w:lvlText w:val="%1.%2."/>
      <w:lvlJc w:val="left"/>
      <w:pPr>
        <w:ind w:left="660" w:hanging="660"/>
      </w:pPr>
    </w:lvl>
    <w:lvl w:ilvl="2">
      <w:start w:val="1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145A024F"/>
    <w:multiLevelType w:val="multilevel"/>
    <w:tmpl w:val="9E9C7878"/>
    <w:lvl w:ilvl="0">
      <w:start w:val="4"/>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0D41615"/>
    <w:multiLevelType w:val="multilevel"/>
    <w:tmpl w:val="3A10D9AA"/>
    <w:lvl w:ilvl="0">
      <w:start w:val="1"/>
      <w:numFmt w:val="decimal"/>
      <w:lvlText w:val="%1."/>
      <w:lvlJc w:val="left"/>
      <w:pPr>
        <w:ind w:left="1070" w:hanging="360"/>
      </w:pPr>
    </w:lvl>
    <w:lvl w:ilvl="1">
      <w:start w:val="1"/>
      <w:numFmt w:val="decimal"/>
      <w:isLgl/>
      <w:lvlText w:val="%1.%2."/>
      <w:lvlJc w:val="left"/>
      <w:pPr>
        <w:ind w:left="2240" w:hanging="1530"/>
      </w:pPr>
    </w:lvl>
    <w:lvl w:ilvl="2">
      <w:start w:val="3"/>
      <w:numFmt w:val="decimal"/>
      <w:isLgl/>
      <w:lvlText w:val="%1.%2.%3."/>
      <w:lvlJc w:val="left"/>
      <w:pPr>
        <w:ind w:left="2250" w:hanging="1530"/>
      </w:pPr>
    </w:lvl>
    <w:lvl w:ilvl="3">
      <w:start w:val="1"/>
      <w:numFmt w:val="decimal"/>
      <w:isLgl/>
      <w:lvlText w:val="%1.%2.%3.%4."/>
      <w:lvlJc w:val="left"/>
      <w:pPr>
        <w:ind w:left="2430" w:hanging="1530"/>
      </w:pPr>
    </w:lvl>
    <w:lvl w:ilvl="4">
      <w:start w:val="1"/>
      <w:numFmt w:val="decimal"/>
      <w:isLgl/>
      <w:lvlText w:val="%1.%2.%3.%4.%5."/>
      <w:lvlJc w:val="left"/>
      <w:pPr>
        <w:ind w:left="2610" w:hanging="1530"/>
      </w:pPr>
    </w:lvl>
    <w:lvl w:ilvl="5">
      <w:start w:val="1"/>
      <w:numFmt w:val="decimal"/>
      <w:isLgl/>
      <w:lvlText w:val="%1.%2.%3.%4.%5.%6."/>
      <w:lvlJc w:val="left"/>
      <w:pPr>
        <w:ind w:left="2790" w:hanging="153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11">
    <w:nsid w:val="2DBF3030"/>
    <w:multiLevelType w:val="hybridMultilevel"/>
    <w:tmpl w:val="296EC3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057B00"/>
    <w:multiLevelType w:val="hybridMultilevel"/>
    <w:tmpl w:val="1FFC6BCC"/>
    <w:lvl w:ilvl="0" w:tplc="F57C5D8A">
      <w:start w:val="1"/>
      <w:numFmt w:val="decimal"/>
      <w:lvlText w:val="%1."/>
      <w:lvlJc w:val="left"/>
      <w:pPr>
        <w:ind w:left="870" w:hanging="375"/>
      </w:pPr>
      <w:rPr>
        <w:rFonts w:hint="default"/>
      </w:rPr>
    </w:lvl>
    <w:lvl w:ilvl="1" w:tplc="04190019">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3">
    <w:nsid w:val="487D201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5014614F"/>
    <w:multiLevelType w:val="hybridMultilevel"/>
    <w:tmpl w:val="44F27DFE"/>
    <w:lvl w:ilvl="0" w:tplc="E68E730E">
      <w:start w:val="2"/>
      <w:numFmt w:val="decimal"/>
      <w:lvlText w:val="%1)"/>
      <w:lvlJc w:val="left"/>
      <w:pPr>
        <w:ind w:left="855" w:hanging="360"/>
      </w:p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15">
    <w:nsid w:val="559A4FAD"/>
    <w:multiLevelType w:val="hybridMultilevel"/>
    <w:tmpl w:val="720A4FD2"/>
    <w:lvl w:ilvl="0" w:tplc="9A80BC64">
      <w:start w:val="1"/>
      <w:numFmt w:val="decimal"/>
      <w:lvlText w:val="%1)"/>
      <w:lvlJc w:val="left"/>
      <w:pPr>
        <w:ind w:left="855" w:hanging="360"/>
      </w:pPr>
      <w:rPr>
        <w:rFonts w:ascii="Times New Roman" w:eastAsia="Times New Roman" w:hAnsi="Times New Roman" w:cs="Times New Roman"/>
      </w:r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16">
    <w:nsid w:val="5BF46094"/>
    <w:multiLevelType w:val="hybridMultilevel"/>
    <w:tmpl w:val="056C4F3A"/>
    <w:lvl w:ilvl="0" w:tplc="F932ABFE">
      <w:start w:val="1"/>
      <w:numFmt w:val="decimal"/>
      <w:lvlText w:val="%1."/>
      <w:lvlJc w:val="left"/>
      <w:pPr>
        <w:tabs>
          <w:tab w:val="num" w:pos="-360"/>
        </w:tabs>
        <w:ind w:left="360" w:hanging="360"/>
      </w:pPr>
      <w:rPr>
        <w:rFonts w:ascii="Times New Roman" w:eastAsia="Times New Roman" w:hAnsi="Times New Roman" w:cs="Times New Roman"/>
        <w:b w:val="0"/>
        <w:i w:val="0"/>
        <w:color w:val="auto"/>
        <w:sz w:val="22"/>
        <w:szCs w:val="22"/>
      </w:rPr>
    </w:lvl>
    <w:lvl w:ilvl="1" w:tplc="7F821ACC">
      <w:start w:val="1"/>
      <w:numFmt w:val="decimal"/>
      <w:lvlText w:val="%2)"/>
      <w:lvlJc w:val="left"/>
      <w:pPr>
        <w:tabs>
          <w:tab w:val="num" w:pos="1440"/>
        </w:tabs>
        <w:ind w:left="1440" w:hanging="360"/>
      </w:pPr>
    </w:lvl>
    <w:lvl w:ilvl="2" w:tplc="6B366F52">
      <w:start w:val="11"/>
      <w:numFmt w:val="decimal"/>
      <w:lvlText w:val="%3"/>
      <w:lvlJc w:val="left"/>
      <w:pPr>
        <w:tabs>
          <w:tab w:val="num" w:pos="2340"/>
        </w:tabs>
        <w:ind w:left="2340" w:hanging="360"/>
      </w:pPr>
      <w:rPr>
        <w:b w:val="0"/>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80014E9"/>
    <w:multiLevelType w:val="hybridMultilevel"/>
    <w:tmpl w:val="A7EED472"/>
    <w:lvl w:ilvl="0" w:tplc="D0A854BE">
      <w:start w:val="4"/>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63C2228"/>
    <w:multiLevelType w:val="multilevel"/>
    <w:tmpl w:val="983A885C"/>
    <w:lvl w:ilvl="0">
      <w:start w:val="5"/>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9">
    <w:nsid w:val="79F17622"/>
    <w:multiLevelType w:val="hybridMultilevel"/>
    <w:tmpl w:val="AE2C69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1"/>
  </w:num>
  <w:num w:numId="7">
    <w:abstractNumId w:val="12"/>
  </w:num>
  <w:num w:numId="8">
    <w:abstractNumId w:val="16"/>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4"/>
    </w:lvlOverride>
    <w:lvlOverride w:ilvl="1">
      <w:startOverride w:val="4"/>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5"/>
    <w:lvlOverride w:ilvl="0">
      <w:startOverride w:val="2"/>
    </w:lvlOverride>
    <w:lvlOverride w:ilvl="1"/>
    <w:lvlOverride w:ilvl="2"/>
    <w:lvlOverride w:ilvl="3"/>
    <w:lvlOverride w:ilvl="4"/>
    <w:lvlOverride w:ilvl="5"/>
    <w:lvlOverride w:ilvl="6"/>
    <w:lvlOverride w:ilvl="7"/>
    <w:lvlOverride w:ilvl="8"/>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20">
    <w:abstractNumId w:val="0"/>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25"/>
    <w:rsid w:val="00131277"/>
    <w:rsid w:val="00156205"/>
    <w:rsid w:val="001F0F39"/>
    <w:rsid w:val="00203DDB"/>
    <w:rsid w:val="003707A6"/>
    <w:rsid w:val="003B4038"/>
    <w:rsid w:val="003B4F38"/>
    <w:rsid w:val="00572925"/>
    <w:rsid w:val="005F0BE3"/>
    <w:rsid w:val="00656168"/>
    <w:rsid w:val="0078158B"/>
    <w:rsid w:val="00811F21"/>
    <w:rsid w:val="0092036F"/>
    <w:rsid w:val="00A337C0"/>
    <w:rsid w:val="00A80A88"/>
    <w:rsid w:val="00B055CF"/>
    <w:rsid w:val="00B56AF9"/>
    <w:rsid w:val="00D3125C"/>
    <w:rsid w:val="00DC5A70"/>
    <w:rsid w:val="00DE11C5"/>
    <w:rsid w:val="00F80BE7"/>
    <w:rsid w:val="00F8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0B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80BE7"/>
  </w:style>
  <w:style w:type="paragraph" w:styleId="a5">
    <w:name w:val="header"/>
    <w:basedOn w:val="a"/>
    <w:link w:val="a6"/>
    <w:uiPriority w:val="99"/>
    <w:unhideWhenUsed/>
    <w:rsid w:val="00F80B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80BE7"/>
  </w:style>
  <w:style w:type="character" w:styleId="a7">
    <w:name w:val="Hyperlink"/>
    <w:basedOn w:val="a0"/>
    <w:uiPriority w:val="99"/>
    <w:semiHidden/>
    <w:unhideWhenUsed/>
    <w:rsid w:val="00811F21"/>
    <w:rPr>
      <w:color w:val="0000FF" w:themeColor="hyperlink"/>
      <w:u w:val="single"/>
    </w:rPr>
  </w:style>
  <w:style w:type="paragraph" w:styleId="a8">
    <w:name w:val="List Paragraph"/>
    <w:basedOn w:val="a"/>
    <w:uiPriority w:val="34"/>
    <w:qFormat/>
    <w:rsid w:val="00811F21"/>
    <w:pPr>
      <w:ind w:left="720"/>
      <w:contextualSpacing/>
    </w:pPr>
  </w:style>
  <w:style w:type="paragraph" w:styleId="a9">
    <w:name w:val="Normal (Web)"/>
    <w:basedOn w:val="a"/>
    <w:uiPriority w:val="99"/>
    <w:semiHidden/>
    <w:unhideWhenUsed/>
    <w:rsid w:val="00DE11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link w:val="ab"/>
    <w:semiHidden/>
    <w:unhideWhenUsed/>
    <w:rsid w:val="00A80A88"/>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semiHidden/>
    <w:rsid w:val="00A80A88"/>
    <w:rPr>
      <w:rFonts w:ascii="Times New Roman" w:eastAsia="Times New Roman" w:hAnsi="Times New Roman" w:cs="Times New Roman"/>
      <w:sz w:val="28"/>
      <w:szCs w:val="20"/>
      <w:lang w:eastAsia="ru-RU"/>
    </w:rPr>
  </w:style>
  <w:style w:type="paragraph" w:customStyle="1" w:styleId="western">
    <w:name w:val="western"/>
    <w:basedOn w:val="a"/>
    <w:uiPriority w:val="99"/>
    <w:rsid w:val="00A80A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0B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80BE7"/>
  </w:style>
  <w:style w:type="paragraph" w:styleId="a5">
    <w:name w:val="header"/>
    <w:basedOn w:val="a"/>
    <w:link w:val="a6"/>
    <w:uiPriority w:val="99"/>
    <w:unhideWhenUsed/>
    <w:rsid w:val="00F80B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80BE7"/>
  </w:style>
  <w:style w:type="character" w:styleId="a7">
    <w:name w:val="Hyperlink"/>
    <w:basedOn w:val="a0"/>
    <w:uiPriority w:val="99"/>
    <w:semiHidden/>
    <w:unhideWhenUsed/>
    <w:rsid w:val="00811F21"/>
    <w:rPr>
      <w:color w:val="0000FF" w:themeColor="hyperlink"/>
      <w:u w:val="single"/>
    </w:rPr>
  </w:style>
  <w:style w:type="paragraph" w:styleId="a8">
    <w:name w:val="List Paragraph"/>
    <w:basedOn w:val="a"/>
    <w:uiPriority w:val="34"/>
    <w:qFormat/>
    <w:rsid w:val="00811F21"/>
    <w:pPr>
      <w:ind w:left="720"/>
      <w:contextualSpacing/>
    </w:pPr>
  </w:style>
  <w:style w:type="paragraph" w:styleId="a9">
    <w:name w:val="Normal (Web)"/>
    <w:basedOn w:val="a"/>
    <w:uiPriority w:val="99"/>
    <w:semiHidden/>
    <w:unhideWhenUsed/>
    <w:rsid w:val="00DE11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link w:val="ab"/>
    <w:semiHidden/>
    <w:unhideWhenUsed/>
    <w:rsid w:val="00A80A88"/>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semiHidden/>
    <w:rsid w:val="00A80A88"/>
    <w:rPr>
      <w:rFonts w:ascii="Times New Roman" w:eastAsia="Times New Roman" w:hAnsi="Times New Roman" w:cs="Times New Roman"/>
      <w:sz w:val="28"/>
      <w:szCs w:val="20"/>
      <w:lang w:eastAsia="ru-RU"/>
    </w:rPr>
  </w:style>
  <w:style w:type="paragraph" w:customStyle="1" w:styleId="western">
    <w:name w:val="western"/>
    <w:basedOn w:val="a"/>
    <w:uiPriority w:val="99"/>
    <w:rsid w:val="00A80A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478562">
      <w:bodyDiv w:val="1"/>
      <w:marLeft w:val="0"/>
      <w:marRight w:val="0"/>
      <w:marTop w:val="0"/>
      <w:marBottom w:val="0"/>
      <w:divBdr>
        <w:top w:val="none" w:sz="0" w:space="0" w:color="auto"/>
        <w:left w:val="none" w:sz="0" w:space="0" w:color="auto"/>
        <w:bottom w:val="none" w:sz="0" w:space="0" w:color="auto"/>
        <w:right w:val="none" w:sz="0" w:space="0" w:color="auto"/>
      </w:divBdr>
    </w:div>
    <w:div w:id="934365549">
      <w:bodyDiv w:val="1"/>
      <w:marLeft w:val="0"/>
      <w:marRight w:val="0"/>
      <w:marTop w:val="0"/>
      <w:marBottom w:val="0"/>
      <w:divBdr>
        <w:top w:val="none" w:sz="0" w:space="0" w:color="auto"/>
        <w:left w:val="none" w:sz="0" w:space="0" w:color="auto"/>
        <w:bottom w:val="none" w:sz="0" w:space="0" w:color="auto"/>
        <w:right w:val="none" w:sz="0" w:space="0" w:color="auto"/>
      </w:divBdr>
    </w:div>
    <w:div w:id="170875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6C951F7C3267362683051BECCF2145BC5E31981BDFC5BDAE5F026CA6E025270D277156BCE8YEm6I" TargetMode="External"/><Relationship Id="rId3" Type="http://schemas.microsoft.com/office/2007/relationships/stylesWithEffects" Target="stylesWithEffects.xml"/><Relationship Id="rId21" Type="http://schemas.openxmlformats.org/officeDocument/2006/relationships/hyperlink" Target="consultantplus://offline/ref=1CE6A299681871E94FF156DD2ED416462407206E4E6A1F6D3E96B2FCA346321978040B25465A7ED1AC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consultantplus://offline/ref=6D62A1EA45C1076614DB8CCEB9D39EE1CA5EFE0CD746C5536EE55C4496431CA901E1900997QAt4F" TargetMode="External"/><Relationship Id="rId20" Type="http://schemas.openxmlformats.org/officeDocument/2006/relationships/hyperlink" Target="consultantplus://offline/ref=6C951F7C3267362683051BECCF2145BC5E31981BDFC5BDAE5F026CA6E025270D277156BDE0YEmD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6C951F7C3267362683051BECCF2145BC5E31981BDFC5BDAE5F026CA6E025270D277156BCE9YEmF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8924</Words>
  <Characters>50867</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59672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Lawyer</cp:lastModifiedBy>
  <cp:revision>17</cp:revision>
  <cp:lastPrinted>2020-04-16T02:35:00Z</cp:lastPrinted>
  <dcterms:created xsi:type="dcterms:W3CDTF">2020-01-23T05:25:00Z</dcterms:created>
  <dcterms:modified xsi:type="dcterms:W3CDTF">2020-05-06T04:08:00Z</dcterms:modified>
</cp:coreProperties>
</file>