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878"/>
        <w:gridCol w:w="5777"/>
      </w:tblGrid>
      <w:tr w:rsidR="00EB0456" w:rsidRPr="00EB0456" w:rsidTr="00370EDD">
        <w:tc>
          <w:tcPr>
            <w:tcW w:w="9878" w:type="dxa"/>
          </w:tcPr>
          <w:p w:rsidR="00EB0456" w:rsidRPr="00EB0456" w:rsidRDefault="00EB0456" w:rsidP="00EB0456">
            <w:pPr>
              <w:tabs>
                <w:tab w:val="left" w:pos="1163"/>
                <w:tab w:val="left" w:pos="4962"/>
                <w:tab w:val="left" w:pos="6663"/>
              </w:tabs>
              <w:spacing w:after="0" w:line="240" w:lineRule="auto"/>
              <w:jc w:val="center"/>
              <w:rPr>
                <w:rFonts w:ascii="Arial" w:eastAsia="Times New Roman" w:hAnsi="Arial" w:cs="Arial"/>
                <w:b/>
                <w:sz w:val="48"/>
                <w:szCs w:val="48"/>
                <w:lang w:eastAsia="ru-RU"/>
              </w:rPr>
            </w:pPr>
            <w:r w:rsidRPr="00EB0456">
              <w:rPr>
                <w:rFonts w:ascii="Arial" w:eastAsia="Times New Roman" w:hAnsi="Arial" w:cs="Arial"/>
                <w:b/>
                <w:sz w:val="48"/>
                <w:szCs w:val="48"/>
                <w:lang w:eastAsia="ru-RU"/>
              </w:rPr>
              <w:t>ЛЮБИНСКИЙ МУНИЦИПАЛЬНЫЙ</w:t>
            </w:r>
          </w:p>
          <w:p w:rsidR="00EB0456" w:rsidRPr="00EB0456" w:rsidRDefault="00EB0456" w:rsidP="00EB0456">
            <w:pPr>
              <w:tabs>
                <w:tab w:val="left" w:pos="1134"/>
                <w:tab w:val="left" w:pos="4962"/>
                <w:tab w:val="center" w:pos="5405"/>
                <w:tab w:val="left" w:pos="6663"/>
                <w:tab w:val="left" w:pos="7305"/>
              </w:tabs>
              <w:spacing w:after="0" w:line="240" w:lineRule="auto"/>
              <w:jc w:val="center"/>
              <w:rPr>
                <w:rFonts w:ascii="Arial" w:eastAsia="Times New Roman" w:hAnsi="Arial" w:cs="Arial"/>
                <w:b/>
                <w:sz w:val="20"/>
                <w:szCs w:val="20"/>
                <w:lang w:eastAsia="ru-RU"/>
              </w:rPr>
            </w:pPr>
            <w:r w:rsidRPr="00EB0456">
              <w:rPr>
                <w:rFonts w:ascii="Arial" w:eastAsia="Times New Roman" w:hAnsi="Arial" w:cs="Arial"/>
                <w:b/>
                <w:sz w:val="48"/>
                <w:szCs w:val="48"/>
                <w:lang w:eastAsia="ru-RU"/>
              </w:rPr>
              <w:t>ВЕСТНИК</w:t>
            </w:r>
          </w:p>
        </w:tc>
        <w:tc>
          <w:tcPr>
            <w:tcW w:w="5777" w:type="dxa"/>
          </w:tcPr>
          <w:p w:rsidR="00EB0456" w:rsidRPr="00EB0456" w:rsidRDefault="00EB0456" w:rsidP="00EB0456">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p>
          <w:p w:rsidR="00EB0456" w:rsidRPr="00EB0456" w:rsidRDefault="00EB0456" w:rsidP="00EB0456">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sidRPr="00EB0456">
              <w:rPr>
                <w:rFonts w:ascii="Arial" w:eastAsia="Times New Roman" w:hAnsi="Arial" w:cs="Arial"/>
                <w:b/>
                <w:sz w:val="20"/>
                <w:szCs w:val="20"/>
                <w:lang w:eastAsia="ru-RU"/>
              </w:rPr>
              <w:t>Пятница</w:t>
            </w:r>
          </w:p>
          <w:p w:rsidR="00EB0456" w:rsidRPr="00EB0456" w:rsidRDefault="00EB0456" w:rsidP="00EB0456">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Pr>
                <w:rFonts w:ascii="Arial" w:eastAsia="Times New Roman" w:hAnsi="Arial" w:cs="Arial"/>
                <w:b/>
                <w:sz w:val="20"/>
                <w:szCs w:val="20"/>
                <w:lang w:eastAsia="ru-RU"/>
              </w:rPr>
              <w:t>28</w:t>
            </w:r>
          </w:p>
          <w:p w:rsidR="00EB0456" w:rsidRPr="00EB0456" w:rsidRDefault="00EB0456" w:rsidP="00EB0456">
            <w:pPr>
              <w:tabs>
                <w:tab w:val="left" w:pos="1134"/>
                <w:tab w:val="left" w:pos="4962"/>
                <w:tab w:val="center" w:pos="5405"/>
                <w:tab w:val="left" w:pos="6663"/>
                <w:tab w:val="left" w:pos="7305"/>
              </w:tabs>
              <w:spacing w:after="0" w:line="240" w:lineRule="auto"/>
              <w:ind w:left="-99"/>
              <w:rPr>
                <w:rFonts w:ascii="Arial" w:eastAsia="Times New Roman" w:hAnsi="Arial" w:cs="Arial"/>
                <w:b/>
                <w:sz w:val="20"/>
                <w:szCs w:val="20"/>
                <w:lang w:eastAsia="ru-RU"/>
              </w:rPr>
            </w:pPr>
            <w:r w:rsidRPr="00EB0456">
              <w:rPr>
                <w:rFonts w:ascii="Arial" w:eastAsia="Times New Roman" w:hAnsi="Arial" w:cs="Arial"/>
                <w:b/>
                <w:sz w:val="20"/>
                <w:szCs w:val="20"/>
                <w:lang w:eastAsia="ru-RU"/>
              </w:rPr>
              <w:t xml:space="preserve">                 </w:t>
            </w:r>
            <w:r>
              <w:rPr>
                <w:rFonts w:ascii="Arial" w:eastAsia="Times New Roman" w:hAnsi="Arial" w:cs="Arial"/>
                <w:b/>
                <w:sz w:val="20"/>
                <w:szCs w:val="20"/>
                <w:lang w:eastAsia="ru-RU"/>
              </w:rPr>
              <w:t xml:space="preserve">                         Февраля</w:t>
            </w:r>
            <w:r w:rsidRPr="00EB0456">
              <w:rPr>
                <w:rFonts w:ascii="Arial" w:eastAsia="Times New Roman" w:hAnsi="Arial" w:cs="Arial"/>
                <w:b/>
                <w:sz w:val="20"/>
                <w:szCs w:val="20"/>
                <w:lang w:eastAsia="ru-RU"/>
              </w:rPr>
              <w:t xml:space="preserve"> 2020 г</w:t>
            </w:r>
          </w:p>
          <w:p w:rsidR="00EB0456" w:rsidRPr="00EB0456" w:rsidRDefault="00EB0456" w:rsidP="00EB0456">
            <w:pPr>
              <w:tabs>
                <w:tab w:val="left" w:pos="1134"/>
                <w:tab w:val="left" w:pos="4962"/>
                <w:tab w:val="left" w:pos="6663"/>
              </w:tabs>
              <w:spacing w:after="0" w:line="240" w:lineRule="auto"/>
              <w:jc w:val="center"/>
              <w:rPr>
                <w:rFonts w:ascii="Arial" w:eastAsia="Times New Roman" w:hAnsi="Arial" w:cs="Arial"/>
                <w:b/>
                <w:sz w:val="20"/>
                <w:szCs w:val="20"/>
                <w:lang w:val="en-US" w:eastAsia="ru-RU"/>
              </w:rPr>
            </w:pPr>
            <w:r w:rsidRPr="00EB0456">
              <w:rPr>
                <w:rFonts w:ascii="Arial" w:eastAsia="Times New Roman" w:hAnsi="Arial" w:cs="Arial"/>
                <w:b/>
                <w:sz w:val="20"/>
                <w:szCs w:val="20"/>
                <w:lang w:eastAsia="ru-RU"/>
              </w:rPr>
              <w:t xml:space="preserve">№ </w:t>
            </w:r>
            <w:r>
              <w:rPr>
                <w:rFonts w:ascii="Arial" w:eastAsia="Times New Roman" w:hAnsi="Arial" w:cs="Arial"/>
                <w:b/>
                <w:sz w:val="20"/>
                <w:szCs w:val="20"/>
                <w:lang w:eastAsia="ru-RU"/>
              </w:rPr>
              <w:t>4</w:t>
            </w:r>
          </w:p>
        </w:tc>
      </w:tr>
    </w:tbl>
    <w:p w:rsidR="00EB0456" w:rsidRPr="00EB0456" w:rsidRDefault="00EB0456" w:rsidP="00EB0456">
      <w:pPr>
        <w:spacing w:before="100" w:beforeAutospacing="1" w:after="100" w:afterAutospacing="1" w:line="240" w:lineRule="auto"/>
        <w:rPr>
          <w:rFonts w:ascii="Arial" w:eastAsia="Times New Roman" w:hAnsi="Arial" w:cs="Arial"/>
          <w:noProof/>
          <w:sz w:val="20"/>
          <w:szCs w:val="20"/>
          <w:lang w:eastAsia="ru-RU"/>
        </w:rPr>
      </w:pPr>
      <w:r w:rsidRPr="00EB0456">
        <w:rPr>
          <w:rFonts w:ascii="Arial" w:eastAsia="Times New Roman" w:hAnsi="Arial" w:cs="Arial"/>
          <w:noProof/>
          <w:sz w:val="20"/>
          <w:szCs w:val="20"/>
          <w:lang w:eastAsia="ru-RU"/>
        </w:rPr>
        <mc:AlternateContent>
          <mc:Choice Requires="wps">
            <w:drawing>
              <wp:anchor distT="4294967295" distB="4294967295" distL="114300" distR="114300" simplePos="0" relativeHeight="251659264" behindDoc="0" locked="0" layoutInCell="0" allowOverlap="1" wp14:anchorId="012C083A" wp14:editId="11444249">
                <wp:simplePos x="0" y="0"/>
                <wp:positionH relativeFrom="column">
                  <wp:posOffset>152400</wp:posOffset>
                </wp:positionH>
                <wp:positionV relativeFrom="paragraph">
                  <wp:posOffset>681990</wp:posOffset>
                </wp:positionV>
                <wp:extent cx="9775190" cy="0"/>
                <wp:effectExtent l="0" t="19050" r="16510"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pt,53.7pt" to="781.7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VbZZAIAAJMEAAAOAAAAZHJzL2Uyb0RvYy54bWysVM2O0zAQviPxDpbv3SSlu9tGm65Q03JZ&#10;oNIuD+DaTmPh2JHtbVohJNgzUh+BV+AA0koLPEP6RozdH3bhAELk4Izn58vMNzM5O19WEi24sUKr&#10;DCdHMUZcUc2Emmf41dWk08fIOqIYkVrxDK+4xefDx4/OmjrlXV1qybhBAKJs2tQZLp2r0yiytOQV&#10;sUe65gqMhTYVcXA184gZ0gB6JaNuHJ9EjTasNppya0Gbb414GPCLglP3sigsd0hmGHJz4TThnPkz&#10;Gp6RdG5IXQq6S4P8QxYVEQo+eoDKiSPo2ojfoCpBjba6cEdUV5EuCkF5qAGqSeJfqrksSc1DLUCO&#10;rQ802f8HS18spgYJBr3rYqRIBT1qP27ebdbt1/bTZo0279vv7Zf2c3vbfmtvNzcg320+gOyN7d1O&#10;vUYQDlw2tU0BcqSmxrNBl+qyvtD0tUVKj0qi5jzUdLWq4TuJj4gehPiLrSGjWfNcM/Ah104HYpeF&#10;qTwkUIaWoX+rQ//40iEKysHp6XEygDbTvS0i6T6wNtY947pCXsiwFMpTS1KyuLDOJ0LSvYtXKz0R&#10;UobxkAo1GT6O+3EcIqyWgnmr97NmPhtJgxbET1h4Qllgue9m9LViAa3khI0VQy5woGArsIe3FUaS&#10;ww6BEPwcEfLPfpC1VD4P4ADq2Enb0XsziAfj/rjf6/S6J+NOL87zztPJqNc5mSSnx/mTfDTKk7e+&#10;pKSXloIxrnxV+zVIen83ZruF3A7wYREO/EUP0QPRkOz+HZIOQ+D7vp2gmWarqfE98fMAkx+cd1vq&#10;V+v+PXj9/JcMfwAAAP//AwBQSwMEFAAGAAgAAAAhAENxXoTgAAAACwEAAA8AAABkcnMvZG93bnJl&#10;di54bWxMj09Lw0AQxe+C32EZwUuxG/tXYzZFxIoHL7aFetxkp5tgdjZkt2n67Z2CoLeZN483v5et&#10;BteIHrtQe1JwP05AIJXe1GQV7LbruwcQIWoyuvGECs4YYJVfX2U6Nf5En9hvohUcQiHVCqoY21TK&#10;UFbodBj7FolvB985HXntrDSdPnG4a+QkSRbS6Zr4Q6VbfKmw/N4cnYJ1MZrbj3f7+Eaj/msrD/v9&#10;63mq1O3N8PwEIuIQ/8xwwWd0yJmp8EcyQTQKJjOuEllPljMQF8N8MeWp+JVknsn/HfIfAAAA//8D&#10;AFBLAQItABQABgAIAAAAIQC2gziS/gAAAOEBAAATAAAAAAAAAAAAAAAAAAAAAABbQ29udGVudF9U&#10;eXBlc10ueG1sUEsBAi0AFAAGAAgAAAAhADj9If/WAAAAlAEAAAsAAAAAAAAAAAAAAAAALwEAAF9y&#10;ZWxzLy5yZWxzUEsBAi0AFAAGAAgAAAAhAFQlVtlkAgAAkwQAAA4AAAAAAAAAAAAAAAAALgIAAGRy&#10;cy9lMm9Eb2MueG1sUEsBAi0AFAAGAAgAAAAhAENxXoTgAAAACwEAAA8AAAAAAAAAAAAAAAAAvgQA&#10;AGRycy9kb3ducmV2LnhtbFBLBQYAAAAABAAEAPMAAADLBQAAAAA=&#10;" o:allowincell="f" strokeweight="4pt">
                <v:stroke startarrowwidth="narrow" startarrowlength="short" endarrowwidth="narrow" endarrowlength="short"/>
              </v:line>
            </w:pict>
          </mc:Fallback>
        </mc:AlternateContent>
      </w:r>
      <w:r w:rsidR="00871549">
        <w:rPr>
          <w:rFonts w:ascii="Arial" w:eastAsia="Times New Roman" w:hAnsi="Arial" w:cs="Arial"/>
          <w:b/>
          <w:sz w:val="20"/>
          <w:szCs w:val="20"/>
          <w:lang w:eastAsia="ru-RU"/>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762.75pt;height:34.5pt" adj="7200" fillcolor="black">
            <v:shadow color="#868686"/>
            <v:textpath style="font-family:&quot;Times New Roman&quot;;v-text-kern:t" trim="t" fitpath="t" string="Бюллетень Любинского городского поселения"/>
          </v:shape>
        </w:pict>
      </w: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EB0456" w:rsidRPr="00EB0456" w:rsidRDefault="00EB0456" w:rsidP="00EB0456">
      <w:pPr>
        <w:spacing w:after="0" w:line="240" w:lineRule="auto"/>
        <w:rPr>
          <w:rFonts w:ascii="Arial" w:eastAsia="Times New Roman" w:hAnsi="Arial" w:cs="Arial"/>
          <w:sz w:val="20"/>
          <w:szCs w:val="20"/>
          <w:lang w:eastAsia="ru-RU"/>
        </w:rPr>
      </w:pPr>
    </w:p>
    <w:p w:rsidR="007D49DD" w:rsidRDefault="007D49DD" w:rsidP="007D49DD">
      <w:pPr>
        <w:spacing w:after="0" w:line="240" w:lineRule="auto"/>
        <w:rPr>
          <w:rFonts w:ascii="Arial" w:eastAsia="Times New Roman" w:hAnsi="Arial" w:cs="Arial"/>
          <w:sz w:val="20"/>
          <w:szCs w:val="20"/>
          <w:lang w:eastAsia="ru-RU"/>
        </w:rPr>
        <w:sectPr w:rsidR="007D49DD" w:rsidSect="00370EDD">
          <w:footerReference w:type="default" r:id="rId8"/>
          <w:pgSz w:w="16838" w:h="11906" w:orient="landscape"/>
          <w:pgMar w:top="850" w:right="678" w:bottom="1701" w:left="709" w:header="708" w:footer="708" w:gutter="0"/>
          <w:cols w:space="993"/>
          <w:docGrid w:linePitch="360"/>
        </w:sectPr>
      </w:pPr>
    </w:p>
    <w:p w:rsidR="00EB0456" w:rsidRPr="007D49DD" w:rsidRDefault="00EB0456" w:rsidP="007D49DD">
      <w:pPr>
        <w:spacing w:after="0" w:line="240" w:lineRule="auto"/>
        <w:rPr>
          <w:rFonts w:ascii="Arial" w:eastAsia="Times New Roman" w:hAnsi="Arial" w:cs="Arial"/>
          <w:sz w:val="24"/>
          <w:szCs w:val="24"/>
          <w:lang w:eastAsia="ru-RU"/>
        </w:rPr>
      </w:pP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СОВЕТ ЛЮБИНСКОГО ГОРОДСКОГО ПОСЕЛЕНИЯ</w:t>
      </w: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ЛЮБИНСКОГО МУНИЦИПАЛЬНОГО РАЙОНА</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ОМСКОЙ ОБЛАСТИ</w:t>
      </w:r>
    </w:p>
    <w:p w:rsidR="007D49DD" w:rsidRPr="007D49DD" w:rsidRDefault="007D49DD" w:rsidP="007D49DD">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7D49DD">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Р Е Ш Е Н И Е</w:t>
      </w:r>
    </w:p>
    <w:p w:rsidR="007D49DD" w:rsidRPr="007D49DD" w:rsidRDefault="007D49DD" w:rsidP="007D49DD">
      <w:pPr>
        <w:pBdr>
          <w:bottom w:val="thickThinSmallGap" w:sz="24" w:space="3" w:color="auto"/>
        </w:pBdr>
        <w:spacing w:after="0" w:line="240" w:lineRule="auto"/>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 xml:space="preserve">                                                            </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tabs>
          <w:tab w:val="left" w:pos="7860"/>
        </w:tabs>
        <w:spacing w:after="0" w:line="240" w:lineRule="auto"/>
        <w:jc w:val="both"/>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 xml:space="preserve">27 февраля 2020 года № 4                           </w:t>
      </w:r>
      <w:r>
        <w:rPr>
          <w:rFonts w:ascii="Times New Roman" w:eastAsia="Times New Roman" w:hAnsi="Times New Roman" w:cs="Times New Roman"/>
          <w:b/>
          <w:sz w:val="24"/>
          <w:szCs w:val="24"/>
          <w:lang w:eastAsia="ru-RU"/>
        </w:rPr>
        <w:t xml:space="preserve">                 </w:t>
      </w:r>
      <w:r w:rsidRPr="007D49DD">
        <w:rPr>
          <w:rFonts w:ascii="Times New Roman" w:eastAsia="Times New Roman" w:hAnsi="Times New Roman" w:cs="Times New Roman"/>
          <w:b/>
          <w:sz w:val="24"/>
          <w:szCs w:val="24"/>
          <w:lang w:eastAsia="ru-RU"/>
        </w:rPr>
        <w:t>р.п. Любинский</w:t>
      </w:r>
    </w:p>
    <w:p w:rsidR="007D49DD" w:rsidRPr="007D49DD" w:rsidRDefault="007D49DD" w:rsidP="007D49DD">
      <w:pPr>
        <w:tabs>
          <w:tab w:val="left" w:pos="7860"/>
        </w:tabs>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О внесении изменений в решение Совета Любинского </w:t>
      </w: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городского поселения Любинского муниципального района Омской области</w:t>
      </w:r>
    </w:p>
    <w:p w:rsidR="007D49DD" w:rsidRPr="007D49DD" w:rsidRDefault="007D49DD" w:rsidP="007D49DD">
      <w:pPr>
        <w:spacing w:after="0" w:line="240" w:lineRule="auto"/>
        <w:jc w:val="center"/>
        <w:rPr>
          <w:rFonts w:ascii="Times New Roman" w:eastAsia="Times New Roman" w:hAnsi="Times New Roman" w:cs="Times New Roman"/>
          <w:sz w:val="24"/>
          <w:szCs w:val="24"/>
        </w:rPr>
      </w:pPr>
      <w:r w:rsidRPr="007D49DD">
        <w:rPr>
          <w:rFonts w:ascii="Times New Roman" w:eastAsia="Times New Roman" w:hAnsi="Times New Roman" w:cs="Times New Roman"/>
          <w:sz w:val="24"/>
          <w:szCs w:val="24"/>
          <w:lang w:eastAsia="ru-RU"/>
        </w:rPr>
        <w:t>от 23.12.2019 года № 59 «</w:t>
      </w:r>
      <w:r w:rsidRPr="007D49DD">
        <w:rPr>
          <w:rFonts w:ascii="Times New Roman" w:eastAsia="Times New Roman" w:hAnsi="Times New Roman" w:cs="Times New Roman"/>
          <w:sz w:val="24"/>
          <w:szCs w:val="24"/>
        </w:rPr>
        <w:t xml:space="preserve">О бюджете Любинского городского поселения Любинского муниципального района Омской области на 2020 год и на </w:t>
      </w:r>
    </w:p>
    <w:p w:rsidR="007D49DD" w:rsidRPr="007D49DD" w:rsidRDefault="007D49DD" w:rsidP="007D49DD">
      <w:pPr>
        <w:spacing w:after="0" w:line="240" w:lineRule="auto"/>
        <w:jc w:val="center"/>
        <w:rPr>
          <w:rFonts w:ascii="Times New Roman" w:eastAsia="Times New Roman" w:hAnsi="Times New Roman" w:cs="Times New Roman"/>
          <w:sz w:val="24"/>
          <w:szCs w:val="24"/>
        </w:rPr>
      </w:pPr>
      <w:r w:rsidRPr="007D49DD">
        <w:rPr>
          <w:rFonts w:ascii="Times New Roman" w:eastAsia="Times New Roman" w:hAnsi="Times New Roman" w:cs="Times New Roman"/>
          <w:sz w:val="24"/>
          <w:szCs w:val="24"/>
        </w:rPr>
        <w:t>плановый период 2021 и 2022 годов</w:t>
      </w:r>
      <w:r w:rsidRPr="007D49DD">
        <w:rPr>
          <w:rFonts w:ascii="Times New Roman" w:eastAsia="Times New Roman" w:hAnsi="Times New Roman" w:cs="Times New Roman"/>
          <w:sz w:val="24"/>
          <w:szCs w:val="24"/>
          <w:lang w:eastAsia="ru-RU"/>
        </w:rPr>
        <w:t>»</w:t>
      </w:r>
    </w:p>
    <w:p w:rsidR="007D49DD" w:rsidRPr="007D49DD" w:rsidRDefault="007D49DD" w:rsidP="007D49DD">
      <w:pPr>
        <w:spacing w:after="0" w:line="240" w:lineRule="auto"/>
        <w:rPr>
          <w:rFonts w:ascii="Times New Roman" w:eastAsia="Times New Roman" w:hAnsi="Times New Roman" w:cs="Times New Roman"/>
          <w:sz w:val="24"/>
          <w:szCs w:val="24"/>
          <w:lang w:eastAsia="ru-RU"/>
        </w:rPr>
      </w:pP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Руководствуясь Бюджетным кодексом Российской Федерации, Положением «О бюджетном процессе в Любинском городском поселении Любинского муниципального района Омской области» утвержденным Решением Совета Любинского городского поселения от 29.08.2013 года № 30, Уставом Любинского городского поселения, Совет Любинского городского поселения, </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РЕШИЛ:</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numPr>
          <w:ilvl w:val="0"/>
          <w:numId w:val="1"/>
        </w:num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Внести в решение Совета Любинского городского поселения Любинского  муниципального района Омской области от 23.12.2019 г № 59 «</w:t>
      </w:r>
      <w:r w:rsidRPr="007D49DD">
        <w:rPr>
          <w:rFonts w:ascii="Times New Roman" w:eastAsia="Times New Roman" w:hAnsi="Times New Roman" w:cs="Times New Roman"/>
          <w:sz w:val="24"/>
          <w:szCs w:val="24"/>
        </w:rPr>
        <w:t xml:space="preserve">О бюджете Любинского городского поселения Любинского муниципального района Омской области на 2020 год и на </w:t>
      </w:r>
      <w:r w:rsidRPr="007D49DD">
        <w:rPr>
          <w:rFonts w:ascii="Times New Roman" w:eastAsia="Times New Roman" w:hAnsi="Times New Roman" w:cs="Times New Roman"/>
          <w:sz w:val="24"/>
          <w:szCs w:val="24"/>
        </w:rPr>
        <w:lastRenderedPageBreak/>
        <w:t>плановый период 2021 и 2022 годов</w:t>
      </w:r>
      <w:r w:rsidRPr="007D49DD">
        <w:rPr>
          <w:rFonts w:ascii="Times New Roman" w:eastAsia="Times New Roman" w:hAnsi="Times New Roman" w:cs="Times New Roman"/>
          <w:sz w:val="24"/>
          <w:szCs w:val="24"/>
          <w:lang w:eastAsia="ru-RU"/>
        </w:rPr>
        <w:t>» следующие изменения и дополнения:</w:t>
      </w:r>
    </w:p>
    <w:p w:rsidR="007D49DD" w:rsidRPr="007D49DD" w:rsidRDefault="007D49DD" w:rsidP="007D49DD">
      <w:pPr>
        <w:spacing w:after="0" w:line="240" w:lineRule="auto"/>
        <w:ind w:left="710"/>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1.1. Часть 1.</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1.1.1. в подпункте 1 пункте 1.1. цифры «27 649 120,35» заменить цифрами </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«27 763 010,35»;</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1.1.2. в подпункте 2 пункте 1.1. цифры «30 699 665,50» заменить цифрами </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«30 813 555,50»;</w:t>
      </w:r>
    </w:p>
    <w:p w:rsidR="007D49DD" w:rsidRPr="007D49DD" w:rsidRDefault="007D49DD" w:rsidP="007D49DD">
      <w:pPr>
        <w:numPr>
          <w:ilvl w:val="2"/>
          <w:numId w:val="1"/>
        </w:numPr>
        <w:spacing w:after="0" w:line="240" w:lineRule="auto"/>
        <w:ind w:left="142" w:firstLine="567"/>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в подпункте 3 пункте 1.1. дефицит бюджета поселения составляет 3 050 545,15 рублей.</w:t>
      </w:r>
    </w:p>
    <w:p w:rsidR="007D49DD" w:rsidRPr="007D49DD" w:rsidRDefault="007D49DD" w:rsidP="007D49DD">
      <w:pPr>
        <w:spacing w:after="0" w:line="240" w:lineRule="auto"/>
        <w:ind w:left="709"/>
        <w:jc w:val="both"/>
        <w:rPr>
          <w:rFonts w:ascii="Times New Roman" w:eastAsia="Times New Roman" w:hAnsi="Times New Roman" w:cs="Times New Roman"/>
          <w:sz w:val="24"/>
          <w:szCs w:val="24"/>
          <w:lang w:eastAsia="ru-RU"/>
        </w:rPr>
      </w:pPr>
    </w:p>
    <w:p w:rsidR="007D49DD" w:rsidRPr="007D49DD" w:rsidRDefault="007D49DD" w:rsidP="007D49DD">
      <w:pPr>
        <w:numPr>
          <w:ilvl w:val="1"/>
          <w:numId w:val="1"/>
        </w:numPr>
        <w:spacing w:after="0" w:line="240" w:lineRule="auto"/>
        <w:ind w:hanging="1673"/>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В части 6:</w:t>
      </w:r>
    </w:p>
    <w:p w:rsidR="007D49DD" w:rsidRPr="007D49DD" w:rsidRDefault="007D49DD" w:rsidP="007D49DD">
      <w:pPr>
        <w:spacing w:after="0" w:line="240" w:lineRule="auto"/>
        <w:ind w:left="54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1.2.1. В пункте 6.2. цифры «5 109 009,81» заменить цифрами «5 483 860,81».</w:t>
      </w:r>
    </w:p>
    <w:p w:rsidR="007D49DD" w:rsidRPr="007D49DD" w:rsidRDefault="007D49DD" w:rsidP="007D49DD">
      <w:pPr>
        <w:numPr>
          <w:ilvl w:val="2"/>
          <w:numId w:val="2"/>
        </w:num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В подпункте 3 точку заменить на точку с запятой.</w:t>
      </w:r>
    </w:p>
    <w:p w:rsidR="007D49DD" w:rsidRPr="007D49DD" w:rsidRDefault="007D49DD" w:rsidP="007D49DD">
      <w:pPr>
        <w:numPr>
          <w:ilvl w:val="2"/>
          <w:numId w:val="2"/>
        </w:num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Дополнить подпунктом 4 следующего содержания:</w:t>
      </w:r>
    </w:p>
    <w:p w:rsidR="007D49DD" w:rsidRPr="007D49DD" w:rsidRDefault="007D49DD" w:rsidP="007D49DD">
      <w:pPr>
        <w:spacing w:after="0" w:line="240" w:lineRule="auto"/>
        <w:ind w:firstLine="54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«4) осуществление части полномочий по дорожной деятельности в отношении автомобильных дорог местного значения в границах населенных пунктов поселения»</w:t>
      </w:r>
    </w:p>
    <w:p w:rsidR="007D49DD" w:rsidRPr="007D49DD" w:rsidRDefault="007D49DD" w:rsidP="007D49DD">
      <w:pPr>
        <w:spacing w:after="0" w:line="240" w:lineRule="auto"/>
        <w:ind w:left="540"/>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ind w:left="540"/>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1.3.  Приложение № 2 «Прогноз поступлений налоговых и неналоговых доходов в бюджет поселения на 2020 год и на плановый период 2021 и 2022 годов» изложить в редакции согласно приложению № 1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1.4. Приложение № 3 «Безвозмездные поступления в бюджет поселения на 2020 год и плановый период 2021 и 2022 годов» изложить в редакции   согласно приложению № 2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1.5. Приложение № 4 «Распределение бюджетных ассигнований бюджета поселения по разделам и подразделам </w:t>
      </w:r>
      <w:r w:rsidRPr="007D49DD">
        <w:rPr>
          <w:rFonts w:ascii="Times New Roman" w:eastAsia="Times New Roman" w:hAnsi="Times New Roman" w:cs="Times New Roman"/>
          <w:sz w:val="24"/>
          <w:szCs w:val="24"/>
          <w:lang w:eastAsia="ru-RU"/>
        </w:rPr>
        <w:lastRenderedPageBreak/>
        <w:t>классификации расходов бюджетов на 2020 год и на плановый период 2021 и 2022 годов» изложить в редакции согласно приложению № 3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1.6. Приложение № 5 «Распределение бюджетных ассигнований бюджета поселения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2020 год и на плановый период 2021 и 2022 годов» изложить в редакции согласно приложению № 4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1.7. Приложение № 6 «Ведомственная структура расходов бюджета поселения на 2020 год и на плановый период 2021 и 2022 годов» изложить в редакции согласно приложению № 5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1.8. Приложение  № 8 «Случаи и порядок предоставления иных межбюджетных трансфертов из бюджета поселения бюджету Любинского муниципального района Омской области на 2020 год и плановый период 2021 и 2022 годов» изложить в редакции согласно приложению № 6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1.9. Приложение № 9 «Распределение иных межбюджетных трансфертов, предоставляемых  из бюджета поселения в бюджет Любинского муниципального района Омской области, на 2020 год и плановый период 2021 и 2022 годов» изложить в редакции согласно приложению № 7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1.10.  Приложение № 11 «Источники финансирования дефицита бюджета поселения на 2020 год и на плановый период 2021 и 2022 годов» изложить в редакции согласно приложению № 8 к настоящему решению.</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2. Опубликовать настоящее решение в бюллетени «Любинский муниципальный вестник» и разместить на официальном сайте Любинского муниципального района Омской области в сети «Интернет».</w:t>
      </w:r>
    </w:p>
    <w:p w:rsidR="007D49DD" w:rsidRPr="007D49DD" w:rsidRDefault="007D49DD" w:rsidP="007D49DD">
      <w:pPr>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lastRenderedPageBreak/>
        <w:t>3. Настоящее решение вступает в силу со дня его опубликования.</w:t>
      </w:r>
    </w:p>
    <w:p w:rsidR="007D49DD" w:rsidRPr="007D49DD" w:rsidRDefault="007D49DD" w:rsidP="007D49D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4. Контроль за исполнением настоящего решения оставляю за собой.</w:t>
      </w:r>
    </w:p>
    <w:p w:rsidR="007D49DD" w:rsidRPr="007D49DD" w:rsidRDefault="007D49DD" w:rsidP="007D49D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D49DD" w:rsidRPr="007D49DD" w:rsidRDefault="007D49DD" w:rsidP="007D49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Глава Любинского </w:t>
      </w:r>
    </w:p>
    <w:p w:rsidR="007D49DD" w:rsidRPr="007D49DD" w:rsidRDefault="007D49DD" w:rsidP="007D49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городского поселения </w:t>
      </w:r>
      <w:r w:rsidRPr="007D49DD">
        <w:rPr>
          <w:rFonts w:ascii="Times New Roman" w:eastAsia="Times New Roman" w:hAnsi="Times New Roman" w:cs="Times New Roman"/>
          <w:sz w:val="24"/>
          <w:szCs w:val="24"/>
          <w:lang w:eastAsia="ru-RU"/>
        </w:rPr>
        <w:tab/>
      </w:r>
      <w:r w:rsidRPr="007D49DD">
        <w:rPr>
          <w:rFonts w:ascii="Times New Roman" w:eastAsia="Times New Roman" w:hAnsi="Times New Roman" w:cs="Times New Roman"/>
          <w:sz w:val="24"/>
          <w:szCs w:val="24"/>
          <w:lang w:eastAsia="ru-RU"/>
        </w:rPr>
        <w:tab/>
      </w:r>
      <w:r w:rsidRPr="007D49DD">
        <w:rPr>
          <w:rFonts w:ascii="Times New Roman" w:eastAsia="Times New Roman" w:hAnsi="Times New Roman" w:cs="Times New Roman"/>
          <w:sz w:val="24"/>
          <w:szCs w:val="24"/>
          <w:lang w:eastAsia="ru-RU"/>
        </w:rPr>
        <w:tab/>
      </w:r>
      <w:r w:rsidRPr="007D49DD">
        <w:rPr>
          <w:rFonts w:ascii="Times New Roman" w:eastAsia="Times New Roman" w:hAnsi="Times New Roman" w:cs="Times New Roman"/>
          <w:sz w:val="24"/>
          <w:szCs w:val="24"/>
          <w:lang w:eastAsia="ru-RU"/>
        </w:rPr>
        <w:tab/>
      </w:r>
      <w:r w:rsidRPr="007D49DD">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7D49DD">
        <w:rPr>
          <w:rFonts w:ascii="Times New Roman" w:eastAsia="Times New Roman" w:hAnsi="Times New Roman" w:cs="Times New Roman"/>
          <w:sz w:val="24"/>
          <w:szCs w:val="24"/>
          <w:lang w:eastAsia="ru-RU"/>
        </w:rPr>
        <w:t>В.В. Драняев</w:t>
      </w: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СОВЕТ ЛЮБИНСКОГО ГОРОДСКОГО ПОСЕЛЕНИЯ</w:t>
      </w: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ЛЮБИНСКОГО МУНИЦИПАЛЬНОГО РАЙОНА</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ОМСКОЙ ОБЛАСТИ</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7D49DD">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Р Е Ш Е Н И Е</w:t>
      </w:r>
      <w:r w:rsidRPr="007D49DD">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0F441260" wp14:editId="4181B149">
                <wp:simplePos x="0" y="0"/>
                <wp:positionH relativeFrom="column">
                  <wp:posOffset>5566410</wp:posOffset>
                </wp:positionH>
                <wp:positionV relativeFrom="paragraph">
                  <wp:posOffset>79375</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3pt,6.25pt" to="438.3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pr8WgIAAIsEAAAOAAAAZHJzL2Uyb0RvYy54bWysVN1u0zAUvkfiHSzfd0lKN7po6YSalpsB&#10;kzYewLWdxsKxLdtrWiEk4Bppj8ArcAHSpAHPkL4Rx+4PG1yAELlwjs/Pl/Odn5ycLhuJFtw6oVWB&#10;s4MUI66oZkLNC/zyctobYuQ8UYxIrXiBV9zh09HDByetyXlf11oybhGAKJe3psC19yZPEkdr3hB3&#10;oA1XYKy0bYiHq50nzJIW0BuZ9NP0KGm1ZcZqyp0Dbbkx4lHErypO/YuqctwjWWDIzcfTxnMWzmR0&#10;QvK5JaYWdJsG+YcsGiIUfHQPVRJP0JUVv0E1glrtdOUPqG4SXVWC8sgB2GTpL2wuamJ45ALFcWZf&#10;Jvf/YOnzxblFghW4j5EiDbSo+7h+u77uvnaf1tdo/a773n3pPnc33bfuZv0e5Nv1B5CDsbvdqq9R&#10;P1SyNS4HwLE6t6EWdKkuzJmmrxxSelwTNeeR0eXKwGeyEJHcCwkXZyCfWftMM/AhV17Hsi4r2wRI&#10;KBhaxu6t9t3jS4/oRkl32oTkuxBjnX/KdYOCUGApVCgpycnizPmQAsl3LkGt9FRIGcdCKtQW+DAd&#10;pmmMcFoKFqzBz9n5bCwtWpAwWfGJhMBy183qK8UiWs0JmyiGfGSvYBtwgHcNRpLD7oAQ/TwR8s9+&#10;kLVUIQ9gDzy20mbkXh+nx5PhZDjoDfpHk94gLcvek+l40DuaZo8Py0fleFxmbwKlbJDXgjGuAqvd&#10;+GeDvxuv7SJuBne/APv6JffRY6Eh2d07Jh3bHzq+mZ2ZZqtzG3oSJgEmPjpvtzOs1N179Pr5Dxn9&#10;AAAA//8DAFBLAwQUAAYACAAAACEA/9sPm90AAAAJAQAADwAAAGRycy9kb3ducmV2LnhtbEyPwU7D&#10;MBBE70j8g7VIXCrqUNTQhjgVQhRx4EKL1B6deOtExOsodtP071nUAxx35ml2Jl+NrhUD9qHxpOB+&#10;moBAqrxpyCr42q7vFiBC1GR06wkVnDHAqri+ynVm/Ik+cdhEKziEQqYV1DF2mZShqtHpMPUdEnsH&#10;3zsd+eytNL0+cbhr5SxJUul0Q/yh1h2+1Fh9b45OwbqczO3Hu12+0WTYb+Vht3s9Pyh1ezM+P4GI&#10;OMY/GH7rc3UouFPpj2SCaBUsHtOUUTZmcxAMXITyIsgil/8XFD8AAAD//wMAUEsBAi0AFAAGAAgA&#10;AAAhALaDOJL+AAAA4QEAABMAAAAAAAAAAAAAAAAAAAAAAFtDb250ZW50X1R5cGVzXS54bWxQSwEC&#10;LQAUAAYACAAAACEAOP0h/9YAAACUAQAACwAAAAAAAAAAAAAAAAAvAQAAX3JlbHMvLnJlbHNQSwEC&#10;LQAUAAYACAAAACEAOrKa/FoCAACLBAAADgAAAAAAAAAAAAAAAAAuAgAAZHJzL2Uyb0RvYy54bWxQ&#10;SwECLQAUAAYACAAAACEA/9sPm90AAAAJAQAADwAAAAAAAAAAAAAAAAC0BAAAZHJzL2Rvd25yZXYu&#10;eG1sUEsFBgAAAAAEAAQA8wAAAL4FAAAAAA==&#10;" o:allowincell="f" strokeweight="4pt">
                <v:stroke startarrowwidth="narrow" startarrowlength="short" endarrowwidth="narrow" endarrowlength="short"/>
              </v:line>
            </w:pict>
          </mc:Fallback>
        </mc:AlternateContent>
      </w: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 xml:space="preserve">27.02.2020г.№ 5                               </w:t>
      </w:r>
      <w:r>
        <w:rPr>
          <w:rFonts w:ascii="Times New Roman" w:eastAsia="Times New Roman" w:hAnsi="Times New Roman" w:cs="Times New Roman"/>
          <w:b/>
          <w:sz w:val="24"/>
          <w:szCs w:val="24"/>
          <w:lang w:eastAsia="ru-RU"/>
        </w:rPr>
        <w:t xml:space="preserve">                               </w:t>
      </w:r>
      <w:r w:rsidRPr="007D49DD">
        <w:rPr>
          <w:rFonts w:ascii="Times New Roman" w:eastAsia="Times New Roman" w:hAnsi="Times New Roman" w:cs="Times New Roman"/>
          <w:b/>
          <w:sz w:val="24"/>
          <w:szCs w:val="24"/>
          <w:lang w:eastAsia="ru-RU"/>
        </w:rPr>
        <w:t>р.п. Любинский</w:t>
      </w: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p>
    <w:p w:rsidR="007D49DD" w:rsidRPr="007D49DD" w:rsidRDefault="007D49DD" w:rsidP="007D49DD">
      <w:pPr>
        <w:widowControl w:val="0"/>
        <w:spacing w:after="0" w:line="298" w:lineRule="exact"/>
        <w:jc w:val="center"/>
        <w:rPr>
          <w:rFonts w:ascii="Times New Roman" w:eastAsia="Calibri" w:hAnsi="Times New Roman" w:cs="Times New Roman"/>
          <w:bCs/>
          <w:sz w:val="24"/>
          <w:szCs w:val="24"/>
          <w:lang w:eastAsia="ru-RU"/>
        </w:rPr>
      </w:pPr>
      <w:r w:rsidRPr="007D49DD">
        <w:rPr>
          <w:rFonts w:ascii="Times New Roman" w:eastAsia="Calibri" w:hAnsi="Times New Roman" w:cs="Times New Roman"/>
          <w:bCs/>
          <w:sz w:val="24"/>
          <w:szCs w:val="24"/>
          <w:lang w:eastAsia="ru-RU"/>
        </w:rPr>
        <w:t>«Об утверждении Положения о проведении мониторинга изменений законодательства и муниципальных нормативных правовых актов органов местного самоуправления Любинского городского поселения Любинского муниципального района Омской области»</w:t>
      </w:r>
    </w:p>
    <w:p w:rsidR="007D49DD" w:rsidRPr="007D49DD" w:rsidRDefault="007D49DD" w:rsidP="007D49DD">
      <w:pPr>
        <w:widowControl w:val="0"/>
        <w:spacing w:after="0" w:line="298" w:lineRule="exact"/>
        <w:jc w:val="center"/>
        <w:rPr>
          <w:rFonts w:ascii="Times New Roman" w:eastAsia="Calibri" w:hAnsi="Times New Roman" w:cs="Times New Roman"/>
          <w:bCs/>
          <w:sz w:val="24"/>
          <w:szCs w:val="24"/>
          <w:lang w:eastAsia="ru-RU"/>
        </w:rPr>
      </w:pPr>
    </w:p>
    <w:p w:rsidR="007D49DD" w:rsidRPr="007D49DD" w:rsidRDefault="007D49DD" w:rsidP="007D49DD">
      <w:pPr>
        <w:spacing w:after="0"/>
        <w:ind w:left="-142"/>
        <w:jc w:val="both"/>
        <w:rPr>
          <w:rFonts w:ascii="Times New Roman" w:eastAsia="Calibri" w:hAnsi="Times New Roman" w:cs="Times New Roman"/>
          <w:sz w:val="24"/>
          <w:szCs w:val="24"/>
        </w:rPr>
      </w:pPr>
    </w:p>
    <w:p w:rsidR="007D49DD" w:rsidRPr="007D49DD" w:rsidRDefault="007D49DD" w:rsidP="007D49DD">
      <w:pPr>
        <w:wordWrap w:val="0"/>
        <w:spacing w:after="0" w:line="240" w:lineRule="auto"/>
        <w:ind w:firstLine="709"/>
        <w:rPr>
          <w:rFonts w:ascii="Times New Roman" w:eastAsia="Calibri" w:hAnsi="Times New Roman" w:cs="Times New Roman"/>
          <w:sz w:val="24"/>
          <w:szCs w:val="24"/>
        </w:rPr>
      </w:pPr>
      <w:r w:rsidRPr="007D49DD">
        <w:rPr>
          <w:rFonts w:ascii="Times New Roman" w:eastAsia="Calibri" w:hAnsi="Times New Roman" w:cs="Times New Roman"/>
          <w:sz w:val="24"/>
          <w:szCs w:val="24"/>
        </w:rPr>
        <w:lastRenderedPageBreak/>
        <w:t>В целях совершенствования работы органов местного самоуправления Любинского городского поселения Любинского муниципального района</w:t>
      </w:r>
    </w:p>
    <w:p w:rsidR="007D49DD" w:rsidRPr="007D49DD" w:rsidRDefault="007D49DD" w:rsidP="007D49DD">
      <w:pPr>
        <w:wordWrap w:val="0"/>
        <w:spacing w:after="0" w:line="240" w:lineRule="auto"/>
        <w:rPr>
          <w:rFonts w:ascii="Times New Roman" w:eastAsia="Calibri" w:hAnsi="Times New Roman" w:cs="Times New Roman"/>
          <w:sz w:val="24"/>
          <w:szCs w:val="24"/>
        </w:rPr>
      </w:pPr>
      <w:r w:rsidRPr="007D49DD">
        <w:rPr>
          <w:rFonts w:ascii="Times New Roman" w:eastAsia="Calibri" w:hAnsi="Times New Roman" w:cs="Times New Roman"/>
          <w:sz w:val="24"/>
          <w:szCs w:val="24"/>
        </w:rPr>
        <w:t>Омской области по проведению мониторинга изменений законодательства и мун</w:t>
      </w:r>
      <w:r w:rsidRPr="007D49DD">
        <w:rPr>
          <w:rFonts w:ascii="Times New Roman" w:eastAsia="Calibri" w:hAnsi="Times New Roman" w:cs="Times New Roman"/>
          <w:color w:val="000000"/>
          <w:sz w:val="24"/>
          <w:szCs w:val="24"/>
          <w:shd w:val="clear" w:color="auto" w:fill="FFFFFF"/>
        </w:rPr>
        <w:t>ици</w:t>
      </w:r>
      <w:r w:rsidRPr="007D49DD">
        <w:rPr>
          <w:rFonts w:ascii="Times New Roman" w:eastAsia="Calibri" w:hAnsi="Times New Roman" w:cs="Times New Roman"/>
          <w:sz w:val="24"/>
          <w:szCs w:val="24"/>
        </w:rPr>
        <w:t xml:space="preserve">пальных нормативных правовых актов, принятых органами </w:t>
      </w:r>
    </w:p>
    <w:p w:rsidR="007D49DD" w:rsidRPr="007D49DD" w:rsidRDefault="007D49DD" w:rsidP="007D49DD">
      <w:pPr>
        <w:wordWrap w:val="0"/>
        <w:spacing w:after="0" w:line="240" w:lineRule="auto"/>
        <w:rPr>
          <w:rFonts w:ascii="Times New Roman" w:eastAsia="Calibri" w:hAnsi="Times New Roman" w:cs="Times New Roman"/>
          <w:sz w:val="24"/>
          <w:szCs w:val="24"/>
        </w:rPr>
      </w:pPr>
      <w:r w:rsidRPr="007D49DD">
        <w:rPr>
          <w:rFonts w:ascii="Times New Roman" w:eastAsia="Calibri" w:hAnsi="Times New Roman" w:cs="Times New Roman"/>
          <w:sz w:val="24"/>
          <w:szCs w:val="24"/>
        </w:rPr>
        <w:t xml:space="preserve">местного самоуправления Любинского городского поселения Любинского </w:t>
      </w:r>
    </w:p>
    <w:p w:rsidR="007D49DD" w:rsidRPr="007D49DD" w:rsidRDefault="007D49DD" w:rsidP="007D49DD">
      <w:pPr>
        <w:wordWrap w:val="0"/>
        <w:spacing w:after="0" w:line="240" w:lineRule="auto"/>
        <w:rPr>
          <w:rFonts w:ascii="Times New Roman" w:eastAsia="Calibri" w:hAnsi="Times New Roman" w:cs="Times New Roman"/>
          <w:sz w:val="24"/>
          <w:szCs w:val="24"/>
        </w:rPr>
      </w:pPr>
      <w:r w:rsidRPr="007D49DD">
        <w:rPr>
          <w:rFonts w:ascii="Times New Roman" w:eastAsia="Calibri" w:hAnsi="Times New Roman" w:cs="Times New Roman"/>
          <w:sz w:val="24"/>
          <w:szCs w:val="24"/>
        </w:rPr>
        <w:t>муниципального района Омской области, руководствуясь Федеральным </w:t>
      </w:r>
    </w:p>
    <w:p w:rsidR="007D49DD" w:rsidRPr="007D49DD" w:rsidRDefault="00871549" w:rsidP="007D49DD">
      <w:pPr>
        <w:wordWrap w:val="0"/>
        <w:spacing w:after="0" w:line="240" w:lineRule="auto"/>
        <w:rPr>
          <w:rFonts w:ascii="Times New Roman" w:eastAsia="Calibri" w:hAnsi="Times New Roman" w:cs="Times New Roman"/>
          <w:sz w:val="24"/>
          <w:szCs w:val="24"/>
        </w:rPr>
      </w:pPr>
      <w:hyperlink r:id="rId9" w:history="1">
        <w:r w:rsidR="007D49DD" w:rsidRPr="007D49DD">
          <w:rPr>
            <w:rFonts w:ascii="Times New Roman" w:eastAsia="Calibri" w:hAnsi="Times New Roman" w:cs="Times New Roman"/>
            <w:sz w:val="24"/>
            <w:szCs w:val="24"/>
          </w:rPr>
          <w:t>законом</w:t>
        </w:r>
      </w:hyperlink>
      <w:r w:rsidR="007D49DD" w:rsidRPr="007D49DD">
        <w:rPr>
          <w:rFonts w:ascii="Times New Roman" w:eastAsia="Calibri" w:hAnsi="Times New Roman" w:cs="Times New Roman"/>
          <w:sz w:val="24"/>
          <w:szCs w:val="24"/>
        </w:rPr>
        <w:t xml:space="preserve"> от 06.10.2003 № 131-ФЗ «Об общих принципах организации </w:t>
      </w:r>
    </w:p>
    <w:p w:rsidR="007D49DD" w:rsidRPr="007D49DD" w:rsidRDefault="007D49DD" w:rsidP="007D49DD">
      <w:pPr>
        <w:wordWrap w:val="0"/>
        <w:spacing w:after="0" w:line="240" w:lineRule="auto"/>
        <w:rPr>
          <w:rFonts w:ascii="Times New Roman" w:eastAsia="Calibri" w:hAnsi="Times New Roman" w:cs="Times New Roman"/>
          <w:sz w:val="24"/>
          <w:szCs w:val="24"/>
        </w:rPr>
      </w:pPr>
      <w:r w:rsidRPr="007D49DD">
        <w:rPr>
          <w:rFonts w:ascii="Times New Roman" w:eastAsia="Calibri" w:hAnsi="Times New Roman" w:cs="Times New Roman"/>
          <w:sz w:val="24"/>
          <w:szCs w:val="24"/>
        </w:rPr>
        <w:t>местного самоуправления в Российской Федерации</w:t>
      </w:r>
      <w:r w:rsidRPr="007D49DD">
        <w:rPr>
          <w:rFonts w:ascii="Times New Roman" w:eastAsia="Calibri" w:hAnsi="Times New Roman" w:cs="Times New Roman"/>
          <w:spacing w:val="4"/>
          <w:sz w:val="24"/>
          <w:szCs w:val="24"/>
        </w:rPr>
        <w:t>,</w:t>
      </w:r>
      <w:r w:rsidRPr="007D49DD">
        <w:rPr>
          <w:rFonts w:ascii="Times New Roman" w:eastAsia="Calibri" w:hAnsi="Times New Roman" w:cs="Times New Roman"/>
          <w:sz w:val="24"/>
          <w:szCs w:val="24"/>
        </w:rPr>
        <w:t> </w:t>
      </w:r>
      <w:hyperlink r:id="rId10" w:history="1">
        <w:r w:rsidRPr="007D49DD">
          <w:rPr>
            <w:rFonts w:ascii="Times New Roman" w:eastAsia="Calibri" w:hAnsi="Times New Roman" w:cs="Times New Roman"/>
            <w:sz w:val="24"/>
            <w:szCs w:val="24"/>
          </w:rPr>
          <w:t>Уставом</w:t>
        </w:r>
      </w:hyperlink>
      <w:r w:rsidRPr="007D49DD">
        <w:rPr>
          <w:rFonts w:ascii="Times New Roman" w:eastAsia="Calibri" w:hAnsi="Times New Roman" w:cs="Times New Roman"/>
          <w:sz w:val="24"/>
          <w:szCs w:val="24"/>
        </w:rPr>
        <w:t xml:space="preserve"> Любинского </w:t>
      </w:r>
    </w:p>
    <w:p w:rsidR="007D49DD" w:rsidRPr="007D49DD" w:rsidRDefault="007D49DD" w:rsidP="007D49DD">
      <w:pPr>
        <w:wordWrap w:val="0"/>
        <w:spacing w:after="0" w:line="240" w:lineRule="auto"/>
        <w:rPr>
          <w:rFonts w:ascii="Times New Roman" w:eastAsia="Times New Roman" w:hAnsi="Times New Roman" w:cs="Times New Roman"/>
          <w:sz w:val="24"/>
          <w:szCs w:val="24"/>
          <w:lang w:eastAsia="ru-RU"/>
        </w:rPr>
      </w:pPr>
      <w:r w:rsidRPr="007D49DD">
        <w:rPr>
          <w:rFonts w:ascii="Times New Roman" w:eastAsia="Calibri" w:hAnsi="Times New Roman" w:cs="Times New Roman"/>
          <w:sz w:val="24"/>
          <w:szCs w:val="24"/>
        </w:rPr>
        <w:t xml:space="preserve">городского поселения Любинского муниципального района Омской области, </w:t>
      </w:r>
      <w:r w:rsidRPr="007D49DD">
        <w:rPr>
          <w:rFonts w:ascii="Times New Roman" w:eastAsia="Times New Roman" w:hAnsi="Times New Roman" w:cs="Times New Roman"/>
          <w:sz w:val="24"/>
          <w:szCs w:val="24"/>
          <w:lang w:eastAsia="ru-RU"/>
        </w:rPr>
        <w:t xml:space="preserve">Совет  Любинского городского  поселения Любинского муниципального </w:t>
      </w:r>
    </w:p>
    <w:p w:rsidR="007D49DD" w:rsidRPr="007D49DD" w:rsidRDefault="007D49DD" w:rsidP="007D49DD">
      <w:pPr>
        <w:wordWrap w:val="0"/>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района Омской области,       </w:t>
      </w:r>
    </w:p>
    <w:p w:rsidR="007D49DD" w:rsidRPr="007D49DD" w:rsidRDefault="007D49DD" w:rsidP="007D49DD">
      <w:pPr>
        <w:wordWrap w:val="0"/>
        <w:spacing w:after="0" w:line="240" w:lineRule="auto"/>
        <w:rPr>
          <w:rFonts w:ascii="Times New Roman" w:eastAsia="Calibri" w:hAnsi="Times New Roman" w:cs="Times New Roman"/>
          <w:sz w:val="24"/>
          <w:szCs w:val="24"/>
        </w:rPr>
      </w:pPr>
      <w:r w:rsidRPr="007D49DD">
        <w:rPr>
          <w:rFonts w:ascii="Times New Roman" w:eastAsia="Times New Roman" w:hAnsi="Times New Roman" w:cs="Times New Roman"/>
          <w:sz w:val="24"/>
          <w:szCs w:val="24"/>
          <w:lang w:eastAsia="ru-RU"/>
        </w:rPr>
        <w:t xml:space="preserve">                                                                                                                                                                                                                                                                                                                                                                                                                                                                                                                                                                                                                                                                                                                                                                                                                                                                                                                                                                                                                                                                                                                                                                                                                                                                                                                                                                                                                                                                                                                                                                                                                                                                                                                                                                                                                                                                                                                                                                                                                                                                                                                                                                                                                                                                                   </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 xml:space="preserve">  РЕШИЛ:</w:t>
      </w:r>
    </w:p>
    <w:p w:rsidR="007D49DD" w:rsidRPr="007D49DD" w:rsidRDefault="007D49DD" w:rsidP="007D49DD">
      <w:pPr>
        <w:spacing w:after="0" w:line="240" w:lineRule="auto"/>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widowControl w:val="0"/>
        <w:numPr>
          <w:ilvl w:val="0"/>
          <w:numId w:val="4"/>
        </w:numPr>
        <w:tabs>
          <w:tab w:val="left" w:pos="985"/>
        </w:tabs>
        <w:spacing w:after="0" w:line="298" w:lineRule="exact"/>
        <w:ind w:right="20" w:firstLine="709"/>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Утвердить прилагаемое Положение о проведении мониторинга изменений законодательства и муниципальных нормативных правовых актов органов местного самоуправления Любинского городского поселения </w:t>
      </w:r>
      <w:r w:rsidRPr="007D49DD">
        <w:rPr>
          <w:rFonts w:ascii="Times New Roman" w:eastAsia="Calibri" w:hAnsi="Times New Roman" w:cs="Times New Roman"/>
          <w:sz w:val="24"/>
          <w:szCs w:val="24"/>
        </w:rPr>
        <w:t>Любинского</w:t>
      </w:r>
      <w:r w:rsidRPr="007D49DD">
        <w:rPr>
          <w:rFonts w:ascii="Times New Roman" w:eastAsia="Calibri" w:hAnsi="Times New Roman" w:cs="Times New Roman"/>
          <w:color w:val="000000"/>
          <w:sz w:val="24"/>
          <w:szCs w:val="24"/>
        </w:rPr>
        <w:t xml:space="preserve"> муниципального района Омской области.</w:t>
      </w:r>
    </w:p>
    <w:p w:rsidR="007D49DD" w:rsidRPr="007D49DD" w:rsidRDefault="007D49DD" w:rsidP="007D49DD">
      <w:pPr>
        <w:widowControl w:val="0"/>
        <w:numPr>
          <w:ilvl w:val="0"/>
          <w:numId w:val="4"/>
        </w:numPr>
        <w:tabs>
          <w:tab w:val="left" w:pos="994"/>
        </w:tabs>
        <w:spacing w:after="0" w:line="298" w:lineRule="exact"/>
        <w:ind w:right="20" w:firstLine="709"/>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Органам местного самоуправления Любинского городского поселения </w:t>
      </w:r>
      <w:r w:rsidRPr="007D49DD">
        <w:rPr>
          <w:rFonts w:ascii="Times New Roman" w:eastAsia="Calibri" w:hAnsi="Times New Roman" w:cs="Times New Roman"/>
          <w:sz w:val="24"/>
          <w:szCs w:val="24"/>
        </w:rPr>
        <w:t>Любинского</w:t>
      </w:r>
      <w:r w:rsidRPr="007D49DD">
        <w:rPr>
          <w:rFonts w:ascii="Times New Roman" w:eastAsia="Calibri" w:hAnsi="Times New Roman" w:cs="Times New Roman"/>
          <w:color w:val="000000"/>
          <w:sz w:val="24"/>
          <w:szCs w:val="24"/>
        </w:rPr>
        <w:t xml:space="preserve"> муниципального района Омской области:</w:t>
      </w:r>
    </w:p>
    <w:p w:rsidR="007D49DD" w:rsidRPr="007D49DD" w:rsidRDefault="007D49DD" w:rsidP="007D49DD">
      <w:pPr>
        <w:widowControl w:val="0"/>
        <w:numPr>
          <w:ilvl w:val="0"/>
          <w:numId w:val="5"/>
        </w:numPr>
        <w:tabs>
          <w:tab w:val="left" w:pos="1124"/>
        </w:tabs>
        <w:spacing w:after="0" w:line="298" w:lineRule="exact"/>
        <w:ind w:right="20" w:firstLine="709"/>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в своей нормотворческой деятельности руководствоваться Положением, утвержденным пунктом 1 настоящего решения;</w:t>
      </w:r>
    </w:p>
    <w:p w:rsidR="007D49DD" w:rsidRPr="007D49DD" w:rsidRDefault="007D49DD" w:rsidP="007D49DD">
      <w:pPr>
        <w:widowControl w:val="0"/>
        <w:numPr>
          <w:ilvl w:val="0"/>
          <w:numId w:val="5"/>
        </w:numPr>
        <w:tabs>
          <w:tab w:val="left" w:pos="889"/>
        </w:tabs>
        <w:spacing w:after="0" w:line="298" w:lineRule="exact"/>
        <w:ind w:firstLine="709"/>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назначить лиц, ответственных за выполнение указанного </w:t>
      </w:r>
      <w:r w:rsidRPr="007D49DD">
        <w:rPr>
          <w:rFonts w:ascii="Times New Roman" w:eastAsia="Calibri" w:hAnsi="Times New Roman" w:cs="Times New Roman"/>
          <w:color w:val="000000"/>
          <w:sz w:val="24"/>
          <w:szCs w:val="24"/>
        </w:rPr>
        <w:lastRenderedPageBreak/>
        <w:t>Положения;</w:t>
      </w:r>
    </w:p>
    <w:p w:rsidR="007D49DD" w:rsidRPr="007D49DD" w:rsidRDefault="007D49DD" w:rsidP="007D49DD">
      <w:pPr>
        <w:widowControl w:val="0"/>
        <w:numPr>
          <w:ilvl w:val="0"/>
          <w:numId w:val="5"/>
        </w:numPr>
        <w:tabs>
          <w:tab w:val="left" w:pos="942"/>
        </w:tabs>
        <w:spacing w:after="0" w:line="298" w:lineRule="exact"/>
        <w:ind w:right="20" w:firstLine="709"/>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внести соответствующие изменения в должностные инструкции мун</w:t>
      </w:r>
      <w:r w:rsidRPr="007D49DD">
        <w:rPr>
          <w:rFonts w:ascii="Times New Roman" w:eastAsia="Calibri" w:hAnsi="Times New Roman" w:cs="Times New Roman"/>
          <w:color w:val="000000"/>
          <w:sz w:val="24"/>
          <w:szCs w:val="24"/>
          <w:shd w:val="clear" w:color="auto" w:fill="FFFFFF"/>
        </w:rPr>
        <w:t>ици</w:t>
      </w:r>
      <w:r w:rsidRPr="007D49DD">
        <w:rPr>
          <w:rFonts w:ascii="Times New Roman" w:eastAsia="Calibri" w:hAnsi="Times New Roman" w:cs="Times New Roman"/>
          <w:color w:val="000000"/>
          <w:sz w:val="24"/>
          <w:szCs w:val="24"/>
        </w:rPr>
        <w:t>пальных служащих, назначенных ответственными лицами.</w:t>
      </w:r>
    </w:p>
    <w:p w:rsidR="007D49DD" w:rsidRPr="007D49DD" w:rsidRDefault="007D49DD" w:rsidP="007D49DD">
      <w:pPr>
        <w:spacing w:before="75" w:after="225"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          3. Опубликовать настоящее решение в бюллетени «Любинский муниципальный вестник» и разместить на официальном сайте Любинского городского поселения Любинского муниципального района Омской области в </w:t>
      </w:r>
      <w:r w:rsidRPr="007D49DD">
        <w:rPr>
          <w:rFonts w:ascii="Times New Roman" w:hAnsi="Times New Roman" w:cs="Times New Roman"/>
          <w:sz w:val="24"/>
          <w:szCs w:val="24"/>
        </w:rPr>
        <w:t xml:space="preserve">информационно-телекоммуникационной </w:t>
      </w:r>
      <w:r w:rsidRPr="007D49DD">
        <w:rPr>
          <w:rFonts w:ascii="Times New Roman" w:eastAsia="Times New Roman" w:hAnsi="Times New Roman" w:cs="Times New Roman"/>
          <w:sz w:val="24"/>
          <w:szCs w:val="24"/>
          <w:lang w:eastAsia="ru-RU"/>
        </w:rPr>
        <w:t>сети «Интернет».</w:t>
      </w:r>
    </w:p>
    <w:p w:rsidR="007D49DD" w:rsidRPr="007D49DD" w:rsidRDefault="007D49DD" w:rsidP="007D49DD">
      <w:pPr>
        <w:ind w:left="720"/>
        <w:contextualSpacing/>
        <w:jc w:val="both"/>
        <w:rPr>
          <w:rFonts w:ascii="Times New Roman" w:eastAsia="Calibri" w:hAnsi="Times New Roman" w:cs="Times New Roman"/>
          <w:sz w:val="24"/>
          <w:szCs w:val="24"/>
        </w:rPr>
      </w:pPr>
      <w:r w:rsidRPr="007D49DD">
        <w:rPr>
          <w:rFonts w:ascii="Times New Roman" w:eastAsia="Calibri" w:hAnsi="Times New Roman" w:cs="Times New Roman"/>
          <w:sz w:val="24"/>
          <w:szCs w:val="24"/>
        </w:rPr>
        <w:t>4. Настоящее решение вступает в силу со дня его опубликования.</w:t>
      </w:r>
    </w:p>
    <w:p w:rsidR="007D49DD" w:rsidRPr="007D49DD" w:rsidRDefault="007D49DD" w:rsidP="007D49DD">
      <w:pPr>
        <w:widowControl w:val="0"/>
        <w:autoSpaceDE w:val="0"/>
        <w:autoSpaceDN w:val="0"/>
        <w:adjustRightInd w:val="0"/>
        <w:ind w:left="720"/>
        <w:contextualSpacing/>
        <w:jc w:val="both"/>
        <w:rPr>
          <w:rFonts w:ascii="Times New Roman" w:eastAsia="Calibri" w:hAnsi="Times New Roman" w:cs="Times New Roman"/>
          <w:sz w:val="24"/>
          <w:szCs w:val="24"/>
        </w:rPr>
      </w:pPr>
      <w:r w:rsidRPr="007D49DD">
        <w:rPr>
          <w:rFonts w:ascii="Times New Roman" w:eastAsia="Calibri" w:hAnsi="Times New Roman" w:cs="Times New Roman"/>
          <w:sz w:val="24"/>
          <w:szCs w:val="24"/>
        </w:rPr>
        <w:t>5. Контроль за исполнением настоящего решения оставляю за собой.</w:t>
      </w:r>
    </w:p>
    <w:p w:rsidR="007D49DD" w:rsidRPr="007D49DD" w:rsidRDefault="007D49DD" w:rsidP="007D49DD">
      <w:pPr>
        <w:widowControl w:val="0"/>
        <w:autoSpaceDE w:val="0"/>
        <w:autoSpaceDN w:val="0"/>
        <w:adjustRightInd w:val="0"/>
        <w:ind w:left="720"/>
        <w:contextualSpacing/>
        <w:jc w:val="both"/>
        <w:rPr>
          <w:rFonts w:ascii="Times New Roman" w:eastAsia="Calibri" w:hAnsi="Times New Roman" w:cs="Times New Roman"/>
          <w:sz w:val="24"/>
          <w:szCs w:val="24"/>
        </w:rPr>
      </w:pPr>
    </w:p>
    <w:p w:rsidR="007D49DD" w:rsidRPr="007D49DD" w:rsidRDefault="007D49DD" w:rsidP="007D49DD">
      <w:pPr>
        <w:widowControl w:val="0"/>
        <w:autoSpaceDE w:val="0"/>
        <w:autoSpaceDN w:val="0"/>
        <w:adjustRightInd w:val="0"/>
        <w:ind w:left="720"/>
        <w:contextualSpacing/>
        <w:jc w:val="both"/>
        <w:rPr>
          <w:rFonts w:ascii="Times New Roman" w:eastAsia="Calibri" w:hAnsi="Times New Roman" w:cs="Times New Roman"/>
          <w:sz w:val="24"/>
          <w:szCs w:val="24"/>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Глава Любинского</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городского поселения                               </w:t>
      </w:r>
      <w:r>
        <w:rPr>
          <w:rFonts w:ascii="Times New Roman" w:eastAsia="Times New Roman" w:hAnsi="Times New Roman" w:cs="Times New Roman"/>
          <w:sz w:val="24"/>
          <w:szCs w:val="24"/>
          <w:lang w:eastAsia="ru-RU"/>
        </w:rPr>
        <w:t xml:space="preserve">                           </w:t>
      </w:r>
      <w:r w:rsidRPr="007D49DD">
        <w:rPr>
          <w:rFonts w:ascii="Times New Roman" w:eastAsia="Times New Roman" w:hAnsi="Times New Roman" w:cs="Times New Roman"/>
          <w:sz w:val="24"/>
          <w:szCs w:val="24"/>
          <w:lang w:eastAsia="ru-RU"/>
        </w:rPr>
        <w:t xml:space="preserve"> В.В. Драняев</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widowControl w:val="0"/>
        <w:tabs>
          <w:tab w:val="left" w:pos="5670"/>
        </w:tabs>
        <w:spacing w:after="0" w:line="274" w:lineRule="exact"/>
        <w:rPr>
          <w:rFonts w:ascii="Times New Roman" w:eastAsia="Calibri" w:hAnsi="Times New Roman" w:cs="Times New Roman"/>
          <w:color w:val="000000"/>
          <w:sz w:val="24"/>
          <w:szCs w:val="24"/>
          <w:lang w:eastAsia="ru-RU"/>
        </w:rPr>
      </w:pPr>
      <w:r w:rsidRPr="007D49DD">
        <w:rPr>
          <w:rFonts w:ascii="Times New Roman" w:eastAsia="Calibri" w:hAnsi="Times New Roman" w:cs="Times New Roman"/>
          <w:color w:val="000000"/>
          <w:sz w:val="24"/>
          <w:szCs w:val="24"/>
          <w:lang w:eastAsia="ru-RU"/>
        </w:rPr>
        <w:t xml:space="preserve">Приложение к решению Совета Любинского городского поселения </w:t>
      </w:r>
      <w:r w:rsidRPr="007D49DD">
        <w:rPr>
          <w:rFonts w:ascii="Times New Roman" w:eastAsia="Calibri" w:hAnsi="Times New Roman" w:cs="Times New Roman"/>
          <w:sz w:val="24"/>
          <w:szCs w:val="24"/>
          <w:lang w:eastAsia="ru-RU"/>
        </w:rPr>
        <w:t>Любинского</w:t>
      </w:r>
      <w:r w:rsidRPr="007D49DD">
        <w:rPr>
          <w:rFonts w:ascii="Times New Roman" w:eastAsia="Calibri" w:hAnsi="Times New Roman" w:cs="Times New Roman"/>
          <w:color w:val="000000"/>
          <w:sz w:val="24"/>
          <w:szCs w:val="24"/>
          <w:lang w:eastAsia="ru-RU"/>
        </w:rPr>
        <w:t xml:space="preserve"> муниципального района Омской области от «27» февраля 2020 г.  № 5</w:t>
      </w:r>
      <w:r>
        <w:rPr>
          <w:rFonts w:ascii="Times New Roman" w:eastAsia="Calibri" w:hAnsi="Times New Roman" w:cs="Times New Roman"/>
          <w:color w:val="000000"/>
          <w:sz w:val="24"/>
          <w:szCs w:val="24"/>
          <w:lang w:eastAsia="ru-RU"/>
        </w:rPr>
        <w:t xml:space="preserve"> </w:t>
      </w:r>
    </w:p>
    <w:p w:rsidR="007D49DD" w:rsidRPr="007D49DD" w:rsidRDefault="007D49DD" w:rsidP="007D49DD">
      <w:pPr>
        <w:widowControl w:val="0"/>
        <w:spacing w:after="0" w:line="298" w:lineRule="exact"/>
        <w:ind w:left="20"/>
        <w:jc w:val="center"/>
        <w:rPr>
          <w:rFonts w:ascii="Times New Roman" w:eastAsia="Calibri" w:hAnsi="Times New Roman" w:cs="Times New Roman"/>
          <w:b/>
          <w:bCs/>
          <w:color w:val="000000"/>
          <w:sz w:val="24"/>
          <w:szCs w:val="24"/>
          <w:lang w:eastAsia="ru-RU"/>
        </w:rPr>
      </w:pPr>
    </w:p>
    <w:p w:rsidR="007D49DD" w:rsidRPr="007D49DD" w:rsidRDefault="007D49DD" w:rsidP="007D49DD">
      <w:pPr>
        <w:widowControl w:val="0"/>
        <w:spacing w:after="0" w:line="298" w:lineRule="exact"/>
        <w:ind w:left="20"/>
        <w:jc w:val="center"/>
        <w:rPr>
          <w:rFonts w:ascii="Times New Roman" w:eastAsia="Calibri" w:hAnsi="Times New Roman" w:cs="Times New Roman"/>
          <w:b/>
          <w:bCs/>
          <w:sz w:val="24"/>
          <w:szCs w:val="24"/>
          <w:lang w:eastAsia="ru-RU"/>
        </w:rPr>
      </w:pPr>
      <w:r w:rsidRPr="007D49DD">
        <w:rPr>
          <w:rFonts w:ascii="Times New Roman" w:eastAsia="Calibri" w:hAnsi="Times New Roman" w:cs="Times New Roman"/>
          <w:b/>
          <w:bCs/>
          <w:color w:val="000000"/>
          <w:sz w:val="24"/>
          <w:szCs w:val="24"/>
          <w:lang w:eastAsia="ru-RU"/>
        </w:rPr>
        <w:t>Положение</w:t>
      </w:r>
    </w:p>
    <w:p w:rsidR="007D49DD" w:rsidRPr="007D49DD" w:rsidRDefault="007D49DD" w:rsidP="007D49DD">
      <w:pPr>
        <w:widowControl w:val="0"/>
        <w:spacing w:after="0" w:line="298" w:lineRule="exact"/>
        <w:ind w:left="20" w:right="20"/>
        <w:jc w:val="center"/>
        <w:rPr>
          <w:rFonts w:ascii="Times New Roman" w:eastAsia="Calibri" w:hAnsi="Times New Roman" w:cs="Times New Roman"/>
          <w:b/>
          <w:bCs/>
          <w:color w:val="000000"/>
          <w:sz w:val="24"/>
          <w:szCs w:val="24"/>
          <w:lang w:eastAsia="ru-RU"/>
        </w:rPr>
      </w:pPr>
      <w:r w:rsidRPr="007D49DD">
        <w:rPr>
          <w:rFonts w:ascii="Times New Roman" w:eastAsia="Calibri" w:hAnsi="Times New Roman" w:cs="Times New Roman"/>
          <w:b/>
          <w:bCs/>
          <w:color w:val="000000"/>
          <w:sz w:val="24"/>
          <w:szCs w:val="24"/>
          <w:lang w:eastAsia="ru-RU"/>
        </w:rPr>
        <w:t>о проведении мониторинга изменений законодательства и муниципальных нормативных правовых актов органов местного самоуправления Любинского городского поселения Любинского муниципального района Омской области</w:t>
      </w:r>
    </w:p>
    <w:p w:rsidR="007D49DD" w:rsidRPr="007D49DD" w:rsidRDefault="007D49DD" w:rsidP="007D49DD">
      <w:pPr>
        <w:widowControl w:val="0"/>
        <w:spacing w:after="0" w:line="298" w:lineRule="exact"/>
        <w:ind w:left="20" w:right="20"/>
        <w:jc w:val="center"/>
        <w:rPr>
          <w:rFonts w:ascii="Times New Roman" w:eastAsia="Calibri" w:hAnsi="Times New Roman" w:cs="Times New Roman"/>
          <w:b/>
          <w:bCs/>
          <w:sz w:val="24"/>
          <w:szCs w:val="24"/>
          <w:lang w:eastAsia="ru-RU"/>
        </w:rPr>
      </w:pPr>
    </w:p>
    <w:p w:rsidR="007D49DD" w:rsidRPr="007D49DD" w:rsidRDefault="007D49DD" w:rsidP="007D49DD">
      <w:pPr>
        <w:widowControl w:val="0"/>
        <w:numPr>
          <w:ilvl w:val="0"/>
          <w:numId w:val="6"/>
        </w:numPr>
        <w:tabs>
          <w:tab w:val="left" w:pos="255"/>
        </w:tabs>
        <w:spacing w:after="0" w:line="250" w:lineRule="exact"/>
        <w:ind w:left="20"/>
        <w:jc w:val="center"/>
        <w:rPr>
          <w:rFonts w:ascii="Times New Roman" w:eastAsia="Calibri" w:hAnsi="Times New Roman" w:cs="Times New Roman"/>
          <w:b/>
          <w:bCs/>
          <w:sz w:val="24"/>
          <w:szCs w:val="24"/>
          <w:lang w:eastAsia="ru-RU"/>
        </w:rPr>
      </w:pPr>
      <w:r w:rsidRPr="007D49DD">
        <w:rPr>
          <w:rFonts w:ascii="Times New Roman" w:eastAsia="Calibri" w:hAnsi="Times New Roman" w:cs="Times New Roman"/>
          <w:b/>
          <w:bCs/>
          <w:color w:val="000000"/>
          <w:sz w:val="24"/>
          <w:szCs w:val="24"/>
          <w:lang w:eastAsia="ru-RU"/>
        </w:rPr>
        <w:t>Общие положения</w:t>
      </w:r>
    </w:p>
    <w:p w:rsidR="007D49DD" w:rsidRPr="007D49DD" w:rsidRDefault="007D49DD" w:rsidP="007D49DD">
      <w:pPr>
        <w:widowControl w:val="0"/>
        <w:tabs>
          <w:tab w:val="left" w:pos="255"/>
        </w:tabs>
        <w:spacing w:after="0" w:line="250" w:lineRule="exact"/>
        <w:ind w:left="20"/>
        <w:jc w:val="center"/>
        <w:rPr>
          <w:rFonts w:ascii="Times New Roman" w:eastAsia="Calibri" w:hAnsi="Times New Roman" w:cs="Times New Roman"/>
          <w:b/>
          <w:bCs/>
          <w:sz w:val="24"/>
          <w:szCs w:val="24"/>
          <w:lang w:eastAsia="ru-RU"/>
        </w:rPr>
      </w:pPr>
    </w:p>
    <w:p w:rsidR="007D49DD" w:rsidRPr="007D49DD" w:rsidRDefault="007D49DD" w:rsidP="007D49DD">
      <w:pPr>
        <w:widowControl w:val="0"/>
        <w:numPr>
          <w:ilvl w:val="0"/>
          <w:numId w:val="3"/>
        </w:numPr>
        <w:tabs>
          <w:tab w:val="left" w:pos="99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Мониторинг изменений законодательства и мун</w:t>
      </w:r>
      <w:r w:rsidRPr="007D49DD">
        <w:rPr>
          <w:rFonts w:ascii="Times New Roman" w:eastAsia="Calibri" w:hAnsi="Times New Roman" w:cs="Times New Roman"/>
          <w:color w:val="000000"/>
          <w:sz w:val="24"/>
          <w:szCs w:val="24"/>
          <w:shd w:val="clear" w:color="auto" w:fill="FFFFFF"/>
        </w:rPr>
        <w:t>ици</w:t>
      </w:r>
      <w:r w:rsidRPr="007D49DD">
        <w:rPr>
          <w:rFonts w:ascii="Times New Roman" w:eastAsia="Calibri" w:hAnsi="Times New Roman" w:cs="Times New Roman"/>
          <w:color w:val="000000"/>
          <w:sz w:val="24"/>
          <w:szCs w:val="24"/>
        </w:rPr>
        <w:t>пальных нормативных правовых актов органов местного самоуправления Любинского городского поселения Любинского муниципального района Омской области (далее - мониторинг, муниципальные акты, органы местного самоуправления) предусматривает систематическую, комплексную и плановую деятельность, осуществляемую органами местного самоуправления в пределах своих полномочий, по сбору, обобщению, анализу и оценке информации для обеспечения принятия, изменения или признания утратившими силу (отмены) муниципальных актов.</w:t>
      </w:r>
    </w:p>
    <w:p w:rsidR="007D49DD" w:rsidRPr="007D49DD" w:rsidRDefault="007D49DD" w:rsidP="007D49DD">
      <w:pPr>
        <w:widowControl w:val="0"/>
        <w:numPr>
          <w:ilvl w:val="0"/>
          <w:numId w:val="3"/>
        </w:numPr>
        <w:tabs>
          <w:tab w:val="left" w:pos="979"/>
        </w:tabs>
        <w:spacing w:after="0" w:line="240" w:lineRule="auto"/>
        <w:ind w:lef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Мониторинг проводится органами местного самоуправления.</w:t>
      </w:r>
    </w:p>
    <w:p w:rsidR="007D49DD" w:rsidRPr="007D49DD" w:rsidRDefault="007D49DD" w:rsidP="007D49DD">
      <w:pPr>
        <w:widowControl w:val="0"/>
        <w:numPr>
          <w:ilvl w:val="0"/>
          <w:numId w:val="3"/>
        </w:numPr>
        <w:tabs>
          <w:tab w:val="left" w:pos="100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Органы местного самоуправления при проведении мониторинга взаимодействуют </w:t>
      </w:r>
      <w:r w:rsidRPr="007D49DD">
        <w:rPr>
          <w:rFonts w:ascii="Times New Roman" w:eastAsia="Calibri" w:hAnsi="Times New Roman" w:cs="Times New Roman"/>
          <w:sz w:val="24"/>
          <w:szCs w:val="24"/>
        </w:rPr>
        <w:t xml:space="preserve">с юридическим отделом Любинского муниципального района </w:t>
      </w:r>
      <w:r w:rsidRPr="007D49DD">
        <w:rPr>
          <w:rFonts w:ascii="Times New Roman" w:eastAsia="Calibri" w:hAnsi="Times New Roman" w:cs="Times New Roman"/>
          <w:color w:val="000000"/>
          <w:sz w:val="24"/>
          <w:szCs w:val="24"/>
        </w:rPr>
        <w:t>и иными органами местного самоуправления муниципального образования.</w:t>
      </w:r>
    </w:p>
    <w:p w:rsidR="007D49DD" w:rsidRPr="007D49DD" w:rsidRDefault="007D49DD" w:rsidP="007D49DD">
      <w:pPr>
        <w:widowControl w:val="0"/>
        <w:numPr>
          <w:ilvl w:val="0"/>
          <w:numId w:val="3"/>
        </w:numPr>
        <w:tabs>
          <w:tab w:val="left" w:pos="985"/>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Для проведения мониторинга в органах местного самоуправления назначаются ответственные лица.</w:t>
      </w:r>
    </w:p>
    <w:p w:rsidR="007D49DD" w:rsidRPr="007D49DD" w:rsidRDefault="007D49DD" w:rsidP="007D49DD">
      <w:pPr>
        <w:widowControl w:val="0"/>
        <w:numPr>
          <w:ilvl w:val="0"/>
          <w:numId w:val="3"/>
        </w:numPr>
        <w:tabs>
          <w:tab w:val="left" w:pos="974"/>
        </w:tabs>
        <w:spacing w:after="0" w:line="240" w:lineRule="auto"/>
        <w:ind w:lef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Целями проведения мониторинга являются:</w:t>
      </w:r>
    </w:p>
    <w:p w:rsidR="007D49DD" w:rsidRPr="007D49DD" w:rsidRDefault="007D49DD" w:rsidP="007D49DD">
      <w:pPr>
        <w:widowControl w:val="0"/>
        <w:tabs>
          <w:tab w:val="left" w:pos="922"/>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lastRenderedPageBreak/>
        <w:t>- выявление потребности в принятии, изменении или признании утратившими силу муниципальных актов в целях приведения в соответствие с федеральным и республиканским законодательством;</w:t>
      </w:r>
    </w:p>
    <w:p w:rsidR="007D49DD" w:rsidRPr="007D49DD" w:rsidRDefault="007D49DD" w:rsidP="007D49DD">
      <w:pPr>
        <w:widowControl w:val="0"/>
        <w:tabs>
          <w:tab w:val="left" w:pos="1086"/>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устранение коллизий, противоречий, пробелов в мун</w:t>
      </w:r>
      <w:r w:rsidRPr="007D49DD">
        <w:rPr>
          <w:rFonts w:ascii="Times New Roman" w:eastAsia="Calibri" w:hAnsi="Times New Roman" w:cs="Times New Roman"/>
          <w:color w:val="000000"/>
          <w:sz w:val="24"/>
          <w:szCs w:val="24"/>
          <w:shd w:val="clear" w:color="auto" w:fill="FFFFFF"/>
        </w:rPr>
        <w:t>ици</w:t>
      </w:r>
      <w:r w:rsidRPr="007D49DD">
        <w:rPr>
          <w:rFonts w:ascii="Times New Roman" w:eastAsia="Calibri" w:hAnsi="Times New Roman" w:cs="Times New Roman"/>
          <w:color w:val="000000"/>
          <w:sz w:val="24"/>
          <w:szCs w:val="24"/>
        </w:rPr>
        <w:t>пальных актах, дублирования в правовом регулировании;</w:t>
      </w:r>
    </w:p>
    <w:p w:rsidR="007D49DD" w:rsidRPr="007D49DD" w:rsidRDefault="007D49DD" w:rsidP="007D49DD">
      <w:pPr>
        <w:widowControl w:val="0"/>
        <w:tabs>
          <w:tab w:val="left" w:pos="1028"/>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обеспечение систематизации нормативной правовой базы органов местного самоуправления;</w:t>
      </w:r>
    </w:p>
    <w:p w:rsidR="007D49DD" w:rsidRPr="007D49DD" w:rsidRDefault="007D49DD" w:rsidP="007D49DD">
      <w:pPr>
        <w:widowControl w:val="0"/>
        <w:tabs>
          <w:tab w:val="left" w:pos="86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выявление коррупциогенных факторов в муниципальных актах;</w:t>
      </w:r>
    </w:p>
    <w:p w:rsidR="007D49DD" w:rsidRPr="007D49DD" w:rsidRDefault="007D49DD" w:rsidP="007D49DD">
      <w:pPr>
        <w:widowControl w:val="0"/>
        <w:tabs>
          <w:tab w:val="left" w:pos="956"/>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выявление невостребованных (утративших актуальность) или неприменимых на практике муниципальных актов или их отдельных положений (норм);</w:t>
      </w:r>
    </w:p>
    <w:p w:rsidR="007D49DD" w:rsidRPr="007D49DD" w:rsidRDefault="007D49DD" w:rsidP="007D49DD">
      <w:pPr>
        <w:widowControl w:val="0"/>
        <w:tabs>
          <w:tab w:val="left" w:pos="97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повышение эффективности правоприменения; выявление факторов, снижающих эффективность реализации муниципальных актов;</w:t>
      </w:r>
    </w:p>
    <w:p w:rsidR="007D49DD" w:rsidRPr="007D49DD" w:rsidRDefault="007D49DD" w:rsidP="007D49DD">
      <w:pPr>
        <w:widowControl w:val="0"/>
        <w:tabs>
          <w:tab w:val="left" w:pos="913"/>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содействие осуществлению контроля соответствующими подразделениями органов местного самоуправления за исполнением муниципальных актов;</w:t>
      </w:r>
    </w:p>
    <w:p w:rsidR="007D49DD" w:rsidRPr="007D49DD" w:rsidRDefault="007D49DD" w:rsidP="007D49DD">
      <w:pPr>
        <w:widowControl w:val="0"/>
        <w:tabs>
          <w:tab w:val="left" w:pos="859"/>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разработка предложений по совершенствованию нормотворческого процесса.</w:t>
      </w:r>
    </w:p>
    <w:p w:rsidR="007D49DD" w:rsidRPr="007D49DD" w:rsidRDefault="007D49DD" w:rsidP="007D49DD">
      <w:pPr>
        <w:widowControl w:val="0"/>
        <w:numPr>
          <w:ilvl w:val="0"/>
          <w:numId w:val="3"/>
        </w:numPr>
        <w:tabs>
          <w:tab w:val="left" w:pos="974"/>
        </w:tabs>
        <w:spacing w:after="0" w:line="240" w:lineRule="auto"/>
        <w:ind w:lef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Мониторинг включает в себя сбор, обобщение, анализ и оценку изменений:</w:t>
      </w:r>
    </w:p>
    <w:p w:rsidR="007D49DD" w:rsidRPr="007D49DD" w:rsidRDefault="007D49DD" w:rsidP="007D49DD">
      <w:pPr>
        <w:widowControl w:val="0"/>
        <w:tabs>
          <w:tab w:val="left" w:pos="1182"/>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федеральных конституционных законов, федеральных законов, иных законодательных актов Российской Федерации;</w:t>
      </w:r>
    </w:p>
    <w:p w:rsidR="007D49DD" w:rsidRPr="007D49DD" w:rsidRDefault="007D49DD" w:rsidP="007D49DD">
      <w:pPr>
        <w:widowControl w:val="0"/>
        <w:tabs>
          <w:tab w:val="left" w:pos="1081"/>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иных подзаконных нормативных правовых актов федерального</w:t>
      </w:r>
      <w:r w:rsidRPr="007D49DD">
        <w:rPr>
          <w:rFonts w:ascii="Times New Roman" w:eastAsia="Calibri" w:hAnsi="Times New Roman" w:cs="Times New Roman"/>
          <w:sz w:val="24"/>
          <w:szCs w:val="24"/>
        </w:rPr>
        <w:t xml:space="preserve"> </w:t>
      </w:r>
      <w:r w:rsidRPr="007D49DD">
        <w:rPr>
          <w:rFonts w:ascii="Times New Roman" w:eastAsia="Calibri" w:hAnsi="Times New Roman" w:cs="Times New Roman"/>
          <w:color w:val="000000"/>
          <w:sz w:val="24"/>
          <w:szCs w:val="24"/>
        </w:rPr>
        <w:t>уровня;</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законов и иных нормативных правовых актов Омской области;</w:t>
      </w:r>
    </w:p>
    <w:p w:rsidR="007D49DD" w:rsidRPr="007D49DD" w:rsidRDefault="007D49DD" w:rsidP="007D49DD">
      <w:pPr>
        <w:widowControl w:val="0"/>
        <w:tabs>
          <w:tab w:val="left" w:pos="97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lastRenderedPageBreak/>
        <w:t>- Устава Любинского городского поселения Любинского муниципального района Омской области, муниципальных актов.</w:t>
      </w:r>
    </w:p>
    <w:p w:rsidR="007D49DD" w:rsidRPr="007D49DD" w:rsidRDefault="007D49DD" w:rsidP="007D49DD">
      <w:pPr>
        <w:widowControl w:val="0"/>
        <w:numPr>
          <w:ilvl w:val="0"/>
          <w:numId w:val="3"/>
        </w:numPr>
        <w:tabs>
          <w:tab w:val="left" w:pos="999"/>
        </w:tabs>
        <w:spacing w:after="0" w:line="240" w:lineRule="auto"/>
        <w:ind w:lef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Основаниями проведения мониторинга являются:</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внесение изменений в акты федерального, областного законодательства;</w:t>
      </w:r>
    </w:p>
    <w:p w:rsidR="007D49DD" w:rsidRPr="007D49DD" w:rsidRDefault="007D49DD" w:rsidP="007D49DD">
      <w:pPr>
        <w:widowControl w:val="0"/>
        <w:tabs>
          <w:tab w:val="left" w:pos="1028"/>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анализ применения мун</w:t>
      </w:r>
      <w:r w:rsidRPr="007D49DD">
        <w:rPr>
          <w:rFonts w:ascii="Times New Roman" w:eastAsia="Calibri" w:hAnsi="Times New Roman" w:cs="Times New Roman"/>
          <w:color w:val="000000"/>
          <w:sz w:val="24"/>
          <w:szCs w:val="24"/>
          <w:shd w:val="clear" w:color="auto" w:fill="FFFFFF"/>
        </w:rPr>
        <w:t>ици</w:t>
      </w:r>
      <w:r w:rsidRPr="007D49DD">
        <w:rPr>
          <w:rFonts w:ascii="Times New Roman" w:eastAsia="Calibri" w:hAnsi="Times New Roman" w:cs="Times New Roman"/>
          <w:color w:val="000000"/>
          <w:sz w:val="24"/>
          <w:szCs w:val="24"/>
        </w:rPr>
        <w:t>пальных актов в определенной сфере правового регулирования;</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информация органов прокуратуры;</w:t>
      </w:r>
    </w:p>
    <w:p w:rsidR="007D49DD" w:rsidRPr="007D49DD" w:rsidRDefault="007D49DD" w:rsidP="007D49DD">
      <w:pPr>
        <w:widowControl w:val="0"/>
        <w:tabs>
          <w:tab w:val="left" w:pos="97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информация средств массовой информации о недостатках или необходимости совершенствования муниципальных актов;</w:t>
      </w:r>
    </w:p>
    <w:p w:rsidR="007D49DD" w:rsidRPr="007D49DD" w:rsidRDefault="007D49DD" w:rsidP="007D49DD">
      <w:pPr>
        <w:widowControl w:val="0"/>
        <w:tabs>
          <w:tab w:val="left" w:pos="98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обращения граждан, юридических лиц, в том числе, общественных, научных, правозащитных и иных организаций, индивидуальных предпринимателей, органов государственной власти, депутатов представительных органов муниципальных образований о несовершенстве муниципальных актов, в том числе содержащие:</w:t>
      </w:r>
    </w:p>
    <w:p w:rsidR="007D49DD" w:rsidRPr="007D49DD" w:rsidRDefault="007D49DD" w:rsidP="007D49DD">
      <w:pPr>
        <w:widowControl w:val="0"/>
        <w:tabs>
          <w:tab w:val="left" w:pos="110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заключения правовой экспертизы, проведенной в отношении муниципальных актов, включенных в регистр муниципальных нормативных правовых актов;</w:t>
      </w:r>
    </w:p>
    <w:p w:rsidR="007D49DD" w:rsidRPr="007D49DD" w:rsidRDefault="007D49DD" w:rsidP="007D49DD">
      <w:pPr>
        <w:widowControl w:val="0"/>
        <w:tabs>
          <w:tab w:val="left" w:pos="889"/>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заключения антикоррупционной экспертизы муниципальных актов, подготовленные в установленном порядке уполномоченными на ее проведение лицами;</w:t>
      </w:r>
    </w:p>
    <w:p w:rsidR="007D49DD" w:rsidRPr="007D49DD" w:rsidRDefault="007D49DD" w:rsidP="007D49DD">
      <w:pPr>
        <w:widowControl w:val="0"/>
        <w:tabs>
          <w:tab w:val="left" w:pos="879"/>
        </w:tabs>
        <w:spacing w:after="278"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итоговые документы конференций, семинаров, публичных слушаний, общественных обсуждений и иных мероприятий, проводимых органами местного самоуправления.</w:t>
      </w:r>
    </w:p>
    <w:p w:rsidR="007D49DD" w:rsidRPr="007D49DD" w:rsidRDefault="007D49DD" w:rsidP="007D49DD">
      <w:pPr>
        <w:keepNext/>
        <w:keepLines/>
        <w:widowControl w:val="0"/>
        <w:numPr>
          <w:ilvl w:val="0"/>
          <w:numId w:val="6"/>
        </w:numPr>
        <w:tabs>
          <w:tab w:val="left" w:pos="331"/>
        </w:tabs>
        <w:spacing w:after="250" w:line="240" w:lineRule="auto"/>
        <w:ind w:firstLine="700"/>
        <w:jc w:val="center"/>
        <w:outlineLvl w:val="1"/>
        <w:rPr>
          <w:rFonts w:ascii="Times New Roman" w:eastAsia="Calibri" w:hAnsi="Times New Roman" w:cs="Times New Roman"/>
          <w:b/>
          <w:bCs/>
          <w:sz w:val="24"/>
          <w:szCs w:val="24"/>
          <w:lang w:eastAsia="ru-RU"/>
        </w:rPr>
      </w:pPr>
      <w:bookmarkStart w:id="0" w:name="bookmark1"/>
      <w:r w:rsidRPr="007D49DD">
        <w:rPr>
          <w:rFonts w:ascii="Times New Roman" w:eastAsia="Calibri" w:hAnsi="Times New Roman" w:cs="Times New Roman"/>
          <w:b/>
          <w:bCs/>
          <w:color w:val="000000"/>
          <w:sz w:val="24"/>
          <w:szCs w:val="24"/>
          <w:lang w:eastAsia="ru-RU"/>
        </w:rPr>
        <w:t>Порядок проведения мониторинга</w:t>
      </w:r>
      <w:bookmarkEnd w:id="0"/>
    </w:p>
    <w:p w:rsidR="007D49DD" w:rsidRPr="007D49DD" w:rsidRDefault="007D49DD" w:rsidP="007D49DD">
      <w:pPr>
        <w:widowControl w:val="0"/>
        <w:numPr>
          <w:ilvl w:val="0"/>
          <w:numId w:val="3"/>
        </w:numPr>
        <w:tabs>
          <w:tab w:val="left" w:pos="99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Органы местного самоуправления проводят мониторинг по вопросам их компетенции во взаимодействии с ответственными лицами, указанными в пункте 4 настоящего Положения.</w:t>
      </w:r>
    </w:p>
    <w:p w:rsidR="007D49DD" w:rsidRPr="007D49DD" w:rsidRDefault="007D49DD" w:rsidP="007D49DD">
      <w:pPr>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lastRenderedPageBreak/>
        <w:t>В целях проведения мониторинга могут образовываться рабочие группы, проводиться совещания, консультации, запрашиваться необходимая информация, изучаться опыт других мун</w:t>
      </w:r>
      <w:r w:rsidRPr="007D49DD">
        <w:rPr>
          <w:rFonts w:ascii="Times New Roman" w:eastAsia="Calibri" w:hAnsi="Times New Roman" w:cs="Times New Roman"/>
          <w:color w:val="000000"/>
          <w:sz w:val="24"/>
          <w:szCs w:val="24"/>
          <w:shd w:val="clear" w:color="auto" w:fill="FFFFFF"/>
        </w:rPr>
        <w:t>ици</w:t>
      </w:r>
      <w:r w:rsidRPr="007D49DD">
        <w:rPr>
          <w:rFonts w:ascii="Times New Roman" w:eastAsia="Calibri" w:hAnsi="Times New Roman" w:cs="Times New Roman"/>
          <w:color w:val="000000"/>
          <w:sz w:val="24"/>
          <w:szCs w:val="24"/>
        </w:rPr>
        <w:t>пальных образований Омской области, субъектов Российской Федерации, использоваться другие формы работы.</w:t>
      </w:r>
    </w:p>
    <w:p w:rsidR="007D49DD" w:rsidRPr="007D49DD" w:rsidRDefault="007D49DD" w:rsidP="007D49DD">
      <w:pPr>
        <w:widowControl w:val="0"/>
        <w:numPr>
          <w:ilvl w:val="0"/>
          <w:numId w:val="3"/>
        </w:numPr>
        <w:tabs>
          <w:tab w:val="left" w:pos="994"/>
        </w:tabs>
        <w:spacing w:after="0" w:line="240" w:lineRule="auto"/>
        <w:ind w:lef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Мониторинг осуществляется посредством анализа:</w:t>
      </w:r>
    </w:p>
    <w:p w:rsidR="007D49DD" w:rsidRPr="007D49DD" w:rsidRDefault="007D49DD" w:rsidP="007D49DD">
      <w:pPr>
        <w:widowControl w:val="0"/>
        <w:tabs>
          <w:tab w:val="left" w:pos="889"/>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актов, указанных в пункте 6 настоящего Положения;</w:t>
      </w:r>
    </w:p>
    <w:p w:rsidR="007D49DD" w:rsidRPr="007D49DD" w:rsidRDefault="007D49DD" w:rsidP="007D49DD">
      <w:pPr>
        <w:widowControl w:val="0"/>
        <w:tabs>
          <w:tab w:val="left" w:pos="99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судебных актов (судебной практики) по делам об оспаривании нормативных правовых актов федерального, республиканского и муниципального уровней;</w:t>
      </w:r>
    </w:p>
    <w:p w:rsidR="007D49DD" w:rsidRPr="007D49DD" w:rsidRDefault="007D49DD" w:rsidP="007D49DD">
      <w:pPr>
        <w:widowControl w:val="0"/>
        <w:tabs>
          <w:tab w:val="left" w:pos="889"/>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актов прокурорского реагирования.</w:t>
      </w:r>
    </w:p>
    <w:p w:rsidR="007D49DD" w:rsidRPr="007D49DD" w:rsidRDefault="007D49DD" w:rsidP="007D49DD">
      <w:pPr>
        <w:widowControl w:val="0"/>
        <w:numPr>
          <w:ilvl w:val="0"/>
          <w:numId w:val="3"/>
        </w:numPr>
        <w:tabs>
          <w:tab w:val="left" w:pos="1119"/>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В целях осуществления мониторинга, анализа нормативной базы органов местного самоуправления, а также фиксации результатов нормотворческой работы, проведенной по итогам мониторинга, используются реестры муниципальных нормативных правовых актов, которые ведутся в соответствии с решением представительного органа муниципального образования об организации и порядке ведения реестров муниципальных </w:t>
      </w:r>
      <w:r w:rsidRPr="007D49DD">
        <w:rPr>
          <w:rFonts w:ascii="Times New Roman" w:eastAsia="Calibri" w:hAnsi="Times New Roman" w:cs="Times New Roman"/>
          <w:sz w:val="24"/>
          <w:szCs w:val="24"/>
        </w:rPr>
        <w:t>нормативных правовых актов в органах местного самоуправления.</w:t>
      </w:r>
    </w:p>
    <w:p w:rsidR="007D49DD" w:rsidRPr="007D49DD" w:rsidRDefault="007D49DD" w:rsidP="007D49DD">
      <w:pPr>
        <w:widowControl w:val="0"/>
        <w:numPr>
          <w:ilvl w:val="0"/>
          <w:numId w:val="3"/>
        </w:numPr>
        <w:tabs>
          <w:tab w:val="left" w:pos="1095"/>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sz w:val="24"/>
          <w:szCs w:val="24"/>
        </w:rPr>
        <w:t>Для оптимизации процесса осуществления мониторинга используются система официального опубликования правовых актов в электронном виде (</w:t>
      </w:r>
      <w:hyperlink r:id="rId11" w:history="1">
        <w:r w:rsidRPr="007D49DD">
          <w:rPr>
            <w:rFonts w:ascii="Times New Roman" w:eastAsia="Calibri" w:hAnsi="Times New Roman" w:cs="Times New Roman"/>
            <w:color w:val="0000FF"/>
            <w:sz w:val="24"/>
            <w:szCs w:val="24"/>
            <w:u w:val="single"/>
            <w:lang w:val="en-GB"/>
          </w:rPr>
          <w:t>www</w:t>
        </w:r>
        <w:r w:rsidRPr="007D49DD">
          <w:rPr>
            <w:rFonts w:ascii="Times New Roman" w:eastAsia="Calibri" w:hAnsi="Times New Roman" w:cs="Times New Roman"/>
            <w:color w:val="0000FF"/>
            <w:sz w:val="24"/>
            <w:szCs w:val="24"/>
            <w:u w:val="single"/>
          </w:rPr>
          <w:t>.</w:t>
        </w:r>
        <w:r w:rsidRPr="007D49DD">
          <w:rPr>
            <w:rFonts w:ascii="Times New Roman" w:eastAsia="Calibri" w:hAnsi="Times New Roman" w:cs="Times New Roman"/>
            <w:color w:val="0000FF"/>
            <w:sz w:val="24"/>
            <w:szCs w:val="24"/>
            <w:u w:val="single"/>
            <w:lang w:val="en-GB"/>
          </w:rPr>
          <w:t>publication</w:t>
        </w:r>
        <w:r w:rsidRPr="007D49DD">
          <w:rPr>
            <w:rFonts w:ascii="Times New Roman" w:eastAsia="Calibri" w:hAnsi="Times New Roman" w:cs="Times New Roman"/>
            <w:color w:val="0000FF"/>
            <w:sz w:val="24"/>
            <w:szCs w:val="24"/>
            <w:u w:val="single"/>
          </w:rPr>
          <w:t>.</w:t>
        </w:r>
        <w:r w:rsidRPr="007D49DD">
          <w:rPr>
            <w:rFonts w:ascii="Times New Roman" w:eastAsia="Calibri" w:hAnsi="Times New Roman" w:cs="Times New Roman"/>
            <w:color w:val="0000FF"/>
            <w:sz w:val="24"/>
            <w:szCs w:val="24"/>
            <w:u w:val="single"/>
            <w:lang w:val="en-GB"/>
          </w:rPr>
          <w:t>pravo</w:t>
        </w:r>
        <w:r w:rsidRPr="007D49DD">
          <w:rPr>
            <w:rFonts w:ascii="Times New Roman" w:eastAsia="Calibri" w:hAnsi="Times New Roman" w:cs="Times New Roman"/>
            <w:color w:val="0000FF"/>
            <w:sz w:val="24"/>
            <w:szCs w:val="24"/>
            <w:u w:val="single"/>
          </w:rPr>
          <w:t>.</w:t>
        </w:r>
        <w:r w:rsidRPr="007D49DD">
          <w:rPr>
            <w:rFonts w:ascii="Times New Roman" w:eastAsia="Calibri" w:hAnsi="Times New Roman" w:cs="Times New Roman"/>
            <w:color w:val="0000FF"/>
            <w:sz w:val="24"/>
            <w:szCs w:val="24"/>
            <w:u w:val="single"/>
            <w:lang w:val="en-GB"/>
          </w:rPr>
          <w:t>gov</w:t>
        </w:r>
        <w:r w:rsidRPr="007D49DD">
          <w:rPr>
            <w:rFonts w:ascii="Times New Roman" w:eastAsia="Calibri" w:hAnsi="Times New Roman" w:cs="Times New Roman"/>
            <w:color w:val="0000FF"/>
            <w:sz w:val="24"/>
            <w:szCs w:val="24"/>
            <w:u w:val="single"/>
          </w:rPr>
          <w:t>.</w:t>
        </w:r>
        <w:r w:rsidRPr="007D49DD">
          <w:rPr>
            <w:rFonts w:ascii="Times New Roman" w:eastAsia="Calibri" w:hAnsi="Times New Roman" w:cs="Times New Roman"/>
            <w:color w:val="0000FF"/>
            <w:sz w:val="24"/>
            <w:szCs w:val="24"/>
            <w:u w:val="single"/>
            <w:lang w:val="en-GB"/>
          </w:rPr>
          <w:t>ru</w:t>
        </w:r>
      </w:hyperlink>
      <w:r w:rsidRPr="007D49DD">
        <w:rPr>
          <w:rFonts w:ascii="Times New Roman" w:eastAsia="Calibri" w:hAnsi="Times New Roman" w:cs="Times New Roman"/>
          <w:sz w:val="24"/>
          <w:szCs w:val="24"/>
        </w:rPr>
        <w:t>), автоматизированные сервисы информационных систем (при наличии указанной возможности, связанной с заключением контрактов, соглашений с их операторами), обеспечивающие поступление информации об изменениях в поставленные на контроль законодательные и иные нормативные правовые акты.</w:t>
      </w:r>
    </w:p>
    <w:p w:rsidR="007D49DD" w:rsidRPr="007D49DD" w:rsidRDefault="007D49DD" w:rsidP="007D49DD">
      <w:pPr>
        <w:widowControl w:val="0"/>
        <w:numPr>
          <w:ilvl w:val="0"/>
          <w:numId w:val="3"/>
        </w:numPr>
        <w:tabs>
          <w:tab w:val="left" w:pos="1129"/>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При осуществлении мониторинга для обеспечения принятия, изменения или признания утратившими силу (отмены) муниципальных правовых актов наряду с анализом, указанным в пункте 9 настоящего Положения, обобщается и оценивается </w:t>
      </w:r>
      <w:r w:rsidRPr="007D49DD">
        <w:rPr>
          <w:rFonts w:ascii="Times New Roman" w:eastAsia="Calibri" w:hAnsi="Times New Roman" w:cs="Times New Roman"/>
          <w:color w:val="000000"/>
          <w:sz w:val="24"/>
          <w:szCs w:val="24"/>
        </w:rPr>
        <w:lastRenderedPageBreak/>
        <w:t>информация о практике применения муниципальных актов по следующим критериям:</w:t>
      </w:r>
    </w:p>
    <w:p w:rsidR="007D49DD" w:rsidRPr="007D49DD" w:rsidRDefault="007D49DD" w:rsidP="007D49DD">
      <w:pPr>
        <w:widowControl w:val="0"/>
        <w:tabs>
          <w:tab w:val="left" w:pos="985"/>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соблюдение гарантированных прав, свобод и законных интересов человека и гражданина;</w:t>
      </w:r>
    </w:p>
    <w:p w:rsidR="007D49DD" w:rsidRPr="007D49DD" w:rsidRDefault="007D49DD" w:rsidP="007D49DD">
      <w:pPr>
        <w:widowControl w:val="0"/>
        <w:tabs>
          <w:tab w:val="left" w:pos="97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наличие нормативных правовых актов большей юридической силы, которыми определена необходимость принятия (издания) муниципальных актов;</w:t>
      </w:r>
    </w:p>
    <w:p w:rsidR="007D49DD" w:rsidRPr="007D49DD" w:rsidRDefault="007D49DD" w:rsidP="007D49DD">
      <w:pPr>
        <w:widowControl w:val="0"/>
        <w:tabs>
          <w:tab w:val="left" w:pos="927"/>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соблюдение пределов компетенции органа местного самоуправления при издании муниципального акта;</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наличие в муниципальном акте коррупциогенных факторов;</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полнота в правовом регулировании общественных отношений;</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коллизия норм права;</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наличие ошибок юридико-технического характера;</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искажение смысла положений муниципального акта при его применении;</w:t>
      </w:r>
    </w:p>
    <w:p w:rsidR="007D49DD" w:rsidRPr="007D49DD" w:rsidRDefault="007D49DD" w:rsidP="007D49DD">
      <w:pPr>
        <w:widowControl w:val="0"/>
        <w:tabs>
          <w:tab w:val="left" w:pos="1047"/>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неправомерные или необоснованные решения, действия (бездействие) при применении муниципального правового акта;</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наличие практики применения нормативных правовых актов;</w:t>
      </w:r>
    </w:p>
    <w:p w:rsidR="007D49DD" w:rsidRPr="007D49DD" w:rsidRDefault="007D49DD" w:rsidP="007D49DD">
      <w:pPr>
        <w:widowControl w:val="0"/>
        <w:tabs>
          <w:tab w:val="left" w:pos="889"/>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отсутствие единообразной практики применения нормативных правовых актов;</w:t>
      </w:r>
    </w:p>
    <w:p w:rsidR="007D49DD" w:rsidRPr="007D49DD" w:rsidRDefault="007D49DD" w:rsidP="007D49DD">
      <w:pPr>
        <w:widowControl w:val="0"/>
        <w:tabs>
          <w:tab w:val="left" w:pos="1062"/>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наличие (количество) и содержание заявлений по вопросам разъяснения муниципального акта;</w:t>
      </w:r>
    </w:p>
    <w:p w:rsidR="007D49DD" w:rsidRPr="007D49DD" w:rsidRDefault="007D49DD" w:rsidP="007D49DD">
      <w:pPr>
        <w:widowControl w:val="0"/>
        <w:tabs>
          <w:tab w:val="left" w:pos="1071"/>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наличие (количество) вступивших в законную силу судебных актов об удовлетворении (отказе в удовлетворении) требований заявителей в связи с отношениями, урегулированными муниципальным актом, и основания их принятия.</w:t>
      </w:r>
    </w:p>
    <w:p w:rsidR="007D49DD" w:rsidRPr="007D49DD" w:rsidRDefault="007D49DD" w:rsidP="007D49DD">
      <w:pPr>
        <w:widowControl w:val="0"/>
        <w:numPr>
          <w:ilvl w:val="0"/>
          <w:numId w:val="3"/>
        </w:numPr>
        <w:tabs>
          <w:tab w:val="left" w:pos="112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В случае выявления по результатам мониторинга изменений федерального и областного законодательства, влекущих изменения муниципальных актов, органами местного самоуправления:</w:t>
      </w:r>
    </w:p>
    <w:p w:rsidR="007D49DD" w:rsidRPr="007D49DD" w:rsidRDefault="007D49DD" w:rsidP="007D49DD">
      <w:pPr>
        <w:widowControl w:val="0"/>
        <w:tabs>
          <w:tab w:val="left" w:pos="980"/>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lastRenderedPageBreak/>
        <w:t>- разрабатываются соответствующие проекты муниципальных актов о внесении изменений в муниципальный акт, о признании утратившим силу муниципального акта, о принятии нового муниципального акта;</w:t>
      </w:r>
    </w:p>
    <w:p w:rsidR="007D49DD" w:rsidRPr="007D49DD" w:rsidRDefault="007D49DD" w:rsidP="007D49DD">
      <w:pPr>
        <w:widowControl w:val="0"/>
        <w:tabs>
          <w:tab w:val="left" w:pos="942"/>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принимаются иные меры, направленные на приведение муниципальных актов в соответствие с актами большей юридической силы.</w:t>
      </w:r>
    </w:p>
    <w:p w:rsidR="007D49DD" w:rsidRPr="007D49DD" w:rsidRDefault="007D49DD" w:rsidP="007D49DD">
      <w:pPr>
        <w:widowControl w:val="0"/>
        <w:numPr>
          <w:ilvl w:val="0"/>
          <w:numId w:val="3"/>
        </w:numPr>
        <w:tabs>
          <w:tab w:val="left" w:pos="1119"/>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В случае внесения изменений в акты федерального и областного законодательства, влекущих необходимость изменения муниципальных актов, мониторинг проводится </w:t>
      </w:r>
      <w:r w:rsidRPr="007D49DD">
        <w:rPr>
          <w:rFonts w:ascii="Times New Roman" w:eastAsia="Calibri" w:hAnsi="Times New Roman" w:cs="Times New Roman"/>
          <w:sz w:val="24"/>
          <w:szCs w:val="24"/>
        </w:rPr>
        <w:t xml:space="preserve">в течение 30 дней </w:t>
      </w:r>
      <w:r w:rsidRPr="007D49DD">
        <w:rPr>
          <w:rFonts w:ascii="Times New Roman" w:eastAsia="Calibri" w:hAnsi="Times New Roman" w:cs="Times New Roman"/>
          <w:color w:val="000000"/>
          <w:sz w:val="24"/>
          <w:szCs w:val="24"/>
        </w:rPr>
        <w:t>с момента издания федерального или областного акта.</w:t>
      </w:r>
    </w:p>
    <w:p w:rsidR="007D49DD" w:rsidRPr="007D49DD" w:rsidRDefault="007D49DD" w:rsidP="007D49DD">
      <w:pPr>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В случае если основаниями к проведению мониторинга являлись обращения граждан, юридических лиц, индивидуальных предпринимателей, органов государственной власти, депутатов представительных органов муниципальных образований, а также информация прокуратуры, за исключением актов прокурорского реагирования, которые рассматриваются в сроки, установленные Федеральным законом «О прокуратуре Российской Федерации», мониторинг осуществляется </w:t>
      </w:r>
      <w:r w:rsidRPr="007D49DD">
        <w:rPr>
          <w:rFonts w:ascii="Times New Roman" w:eastAsia="Calibri" w:hAnsi="Times New Roman" w:cs="Times New Roman"/>
          <w:sz w:val="24"/>
          <w:szCs w:val="24"/>
        </w:rPr>
        <w:t>в течение 30 дней</w:t>
      </w:r>
      <w:r w:rsidRPr="007D49DD">
        <w:rPr>
          <w:rFonts w:ascii="Times New Roman" w:eastAsia="Calibri" w:hAnsi="Times New Roman" w:cs="Times New Roman"/>
          <w:color w:val="000000"/>
          <w:sz w:val="24"/>
          <w:szCs w:val="24"/>
        </w:rPr>
        <w:t xml:space="preserve"> со дня их поступления. О результатах проведения мониторинга в указанных случаях сообщается обратившемуся лицу.</w:t>
      </w:r>
    </w:p>
    <w:p w:rsidR="007D49DD" w:rsidRPr="007D49DD" w:rsidRDefault="007D49DD" w:rsidP="007D49DD">
      <w:pPr>
        <w:spacing w:after="278"/>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В случае выявления изменений актов федерального и областного законодательства, вступающих в силу в отдаленной перспективе, вносятся предложения о соответствующей корректировке планов нормотворческой деятельности органов местного самоуправления.</w:t>
      </w:r>
    </w:p>
    <w:p w:rsidR="007D49DD" w:rsidRPr="007D49DD" w:rsidRDefault="007D49DD" w:rsidP="007D49DD">
      <w:pPr>
        <w:keepNext/>
        <w:keepLines/>
        <w:widowControl w:val="0"/>
        <w:numPr>
          <w:ilvl w:val="0"/>
          <w:numId w:val="6"/>
        </w:numPr>
        <w:tabs>
          <w:tab w:val="left" w:pos="427"/>
        </w:tabs>
        <w:spacing w:after="254" w:line="240" w:lineRule="auto"/>
        <w:ind w:firstLine="700"/>
        <w:jc w:val="center"/>
        <w:outlineLvl w:val="1"/>
        <w:rPr>
          <w:rFonts w:ascii="Times New Roman" w:eastAsia="Calibri" w:hAnsi="Times New Roman" w:cs="Times New Roman"/>
          <w:b/>
          <w:bCs/>
          <w:sz w:val="24"/>
          <w:szCs w:val="24"/>
          <w:lang w:eastAsia="ru-RU"/>
        </w:rPr>
      </w:pPr>
      <w:bookmarkStart w:id="1" w:name="bookmark2"/>
      <w:r w:rsidRPr="007D49DD">
        <w:rPr>
          <w:rFonts w:ascii="Times New Roman" w:eastAsia="Calibri" w:hAnsi="Times New Roman" w:cs="Times New Roman"/>
          <w:b/>
          <w:bCs/>
          <w:color w:val="000000"/>
          <w:sz w:val="24"/>
          <w:szCs w:val="24"/>
          <w:lang w:eastAsia="ru-RU"/>
        </w:rPr>
        <w:t>Реализация результатов мониторинга</w:t>
      </w:r>
      <w:bookmarkEnd w:id="1"/>
    </w:p>
    <w:p w:rsidR="007D49DD" w:rsidRPr="007D49DD" w:rsidRDefault="007D49DD" w:rsidP="007D49DD">
      <w:pPr>
        <w:widowControl w:val="0"/>
        <w:numPr>
          <w:ilvl w:val="0"/>
          <w:numId w:val="3"/>
        </w:numPr>
        <w:tabs>
          <w:tab w:val="left" w:pos="112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Разработка проекта муниципального акта и принятие </w:t>
      </w:r>
      <w:r w:rsidRPr="007D49DD">
        <w:rPr>
          <w:rFonts w:ascii="Times New Roman" w:eastAsia="Calibri" w:hAnsi="Times New Roman" w:cs="Times New Roman"/>
          <w:color w:val="000000"/>
          <w:sz w:val="24"/>
          <w:szCs w:val="24"/>
        </w:rPr>
        <w:lastRenderedPageBreak/>
        <w:t xml:space="preserve">муниципального акта по результатам мониторинга проводится в срок не </w:t>
      </w:r>
      <w:r w:rsidRPr="007D49DD">
        <w:rPr>
          <w:rFonts w:ascii="Times New Roman" w:eastAsia="Calibri" w:hAnsi="Times New Roman" w:cs="Times New Roman"/>
          <w:sz w:val="24"/>
          <w:szCs w:val="24"/>
        </w:rPr>
        <w:t>позднее двух месяцев с момента</w:t>
      </w:r>
      <w:r w:rsidRPr="007D49DD">
        <w:rPr>
          <w:rFonts w:ascii="Times New Roman" w:eastAsia="Calibri" w:hAnsi="Times New Roman" w:cs="Times New Roman"/>
          <w:color w:val="000000"/>
          <w:sz w:val="24"/>
          <w:szCs w:val="24"/>
        </w:rPr>
        <w:t xml:space="preserve"> изменения соответствующего акта федерального и (или) областного законодательства за исключением случаев, указанных в пункте 14 настоящего Положения.</w:t>
      </w:r>
    </w:p>
    <w:p w:rsidR="007D49DD" w:rsidRPr="007D49DD" w:rsidRDefault="007D49DD" w:rsidP="007D49DD">
      <w:pPr>
        <w:widowControl w:val="0"/>
        <w:numPr>
          <w:ilvl w:val="0"/>
          <w:numId w:val="3"/>
        </w:numPr>
        <w:tabs>
          <w:tab w:val="left" w:pos="112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xml:space="preserve">Ответственные за проведение мониторинга лица отчитываются о результатах мониторинга перед руководителями органов местного самоуправления </w:t>
      </w:r>
      <w:r w:rsidRPr="007D49DD">
        <w:rPr>
          <w:rFonts w:ascii="Times New Roman" w:eastAsia="Calibri" w:hAnsi="Times New Roman" w:cs="Times New Roman"/>
          <w:sz w:val="24"/>
          <w:szCs w:val="24"/>
        </w:rPr>
        <w:t>ежемесячно не позднее 5 числа</w:t>
      </w:r>
      <w:r w:rsidRPr="007D49DD">
        <w:rPr>
          <w:rFonts w:ascii="Times New Roman" w:eastAsia="Calibri" w:hAnsi="Times New Roman" w:cs="Times New Roman"/>
          <w:color w:val="000000"/>
          <w:sz w:val="24"/>
          <w:szCs w:val="24"/>
        </w:rPr>
        <w:t xml:space="preserve"> месяца, следующего за отчетным.</w:t>
      </w:r>
    </w:p>
    <w:p w:rsidR="007D49DD" w:rsidRPr="007D49DD" w:rsidRDefault="007D49DD" w:rsidP="007D49DD">
      <w:pPr>
        <w:widowControl w:val="0"/>
        <w:numPr>
          <w:ilvl w:val="1"/>
          <w:numId w:val="3"/>
        </w:numPr>
        <w:tabs>
          <w:tab w:val="left" w:pos="1302"/>
        </w:tabs>
        <w:spacing w:after="0" w:line="240" w:lineRule="auto"/>
        <w:ind w:lef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Отчет (сведения) о результатах мониторинга должен содержать:</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информацию об объекте проведения мониторинга;</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информацию об исполнителях проведения мониторинга;</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информацию о периоде проведения мониторинга;</w:t>
      </w:r>
    </w:p>
    <w:p w:rsidR="007D49DD" w:rsidRPr="007D49DD" w:rsidRDefault="007D49DD" w:rsidP="007D49DD">
      <w:pPr>
        <w:widowControl w:val="0"/>
        <w:tabs>
          <w:tab w:val="left" w:pos="898"/>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краткую характеристику предмета правового регулирования, основания проведения мониторинга.</w:t>
      </w:r>
    </w:p>
    <w:p w:rsidR="007D49DD" w:rsidRPr="007D49DD" w:rsidRDefault="007D49DD" w:rsidP="007D49DD">
      <w:pPr>
        <w:widowControl w:val="0"/>
        <w:numPr>
          <w:ilvl w:val="1"/>
          <w:numId w:val="3"/>
        </w:numPr>
        <w:tabs>
          <w:tab w:val="left" w:pos="1302"/>
        </w:tabs>
        <w:spacing w:after="0" w:line="240" w:lineRule="auto"/>
        <w:ind w:lef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Отчет (сведения) о результатах мониторинга может содержать:</w:t>
      </w:r>
    </w:p>
    <w:p w:rsidR="007D49DD" w:rsidRPr="007D49DD" w:rsidRDefault="007D49DD" w:rsidP="007D49DD">
      <w:pPr>
        <w:widowControl w:val="0"/>
        <w:tabs>
          <w:tab w:val="left" w:pos="884"/>
        </w:tabs>
        <w:spacing w:after="0" w:line="240" w:lineRule="auto"/>
        <w:ind w:left="7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информацию о выявленных проблемах правового регулирования;</w:t>
      </w:r>
    </w:p>
    <w:p w:rsidR="007D49DD" w:rsidRPr="007D49DD" w:rsidRDefault="007D49DD" w:rsidP="007D49DD">
      <w:pPr>
        <w:widowControl w:val="0"/>
        <w:tabs>
          <w:tab w:val="left" w:pos="1023"/>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рекомендации по внесению изменений в муниципальные акты и (или) о необходимости принятия новых, отмене мун</w:t>
      </w:r>
      <w:r w:rsidRPr="007D49DD">
        <w:rPr>
          <w:rFonts w:ascii="Times New Roman" w:eastAsia="Calibri" w:hAnsi="Times New Roman" w:cs="Times New Roman"/>
          <w:color w:val="000000"/>
          <w:sz w:val="24"/>
          <w:szCs w:val="24"/>
          <w:shd w:val="clear" w:color="auto" w:fill="FFFFFF"/>
        </w:rPr>
        <w:t>ици</w:t>
      </w:r>
      <w:r w:rsidRPr="007D49DD">
        <w:rPr>
          <w:rFonts w:ascii="Times New Roman" w:eastAsia="Calibri" w:hAnsi="Times New Roman" w:cs="Times New Roman"/>
          <w:color w:val="000000"/>
          <w:sz w:val="24"/>
          <w:szCs w:val="24"/>
        </w:rPr>
        <w:t>пальных актов;</w:t>
      </w:r>
    </w:p>
    <w:p w:rsidR="007D49DD" w:rsidRPr="007D49DD" w:rsidRDefault="007D49DD" w:rsidP="007D49DD">
      <w:pPr>
        <w:widowControl w:val="0"/>
        <w:tabs>
          <w:tab w:val="left" w:pos="1071"/>
        </w:tabs>
        <w:spacing w:after="0" w:line="240" w:lineRule="auto"/>
        <w:ind w:left="720" w:right="2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 иные выводы и предложения, основанные на результатах мониторинга, направленные на совершенствование правового регулирования в соответствующей сфере правовых отношений.</w:t>
      </w:r>
    </w:p>
    <w:p w:rsidR="007D49DD" w:rsidRPr="007D49DD" w:rsidRDefault="007D49DD" w:rsidP="007D49DD">
      <w:pPr>
        <w:widowControl w:val="0"/>
        <w:numPr>
          <w:ilvl w:val="0"/>
          <w:numId w:val="3"/>
        </w:numPr>
        <w:tabs>
          <w:tab w:val="left" w:pos="1119"/>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Вновь принятые по результатам мониторинга муниципальные акты направляются для включения в регистр муниципальных нормативных правовых актов в порядке и сроки, определенные законодательством.</w:t>
      </w:r>
    </w:p>
    <w:p w:rsidR="007D49DD" w:rsidRPr="007D49DD" w:rsidRDefault="007D49DD" w:rsidP="007D49DD">
      <w:pPr>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lastRenderedPageBreak/>
        <w:t>Для включения в указанный регистр направляются выявленные по результатам мониторинга муниципальные акты, в нем не содержащиеся.</w:t>
      </w:r>
    </w:p>
    <w:p w:rsidR="007D49DD" w:rsidRPr="007D49DD" w:rsidRDefault="007D49DD" w:rsidP="007D49DD">
      <w:pPr>
        <w:widowControl w:val="0"/>
        <w:numPr>
          <w:ilvl w:val="0"/>
          <w:numId w:val="3"/>
        </w:numPr>
        <w:tabs>
          <w:tab w:val="left" w:pos="1114"/>
        </w:tabs>
        <w:spacing w:after="278"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По результатам мониторинга могут быть подготовлены предложения по совершенствованию нормотворческого процесса.</w:t>
      </w:r>
    </w:p>
    <w:p w:rsidR="007D49DD" w:rsidRPr="007D49DD" w:rsidRDefault="007D49DD" w:rsidP="007D49DD">
      <w:pPr>
        <w:keepNext/>
        <w:keepLines/>
        <w:widowControl w:val="0"/>
        <w:spacing w:after="250" w:line="240" w:lineRule="auto"/>
        <w:ind w:firstLine="700"/>
        <w:jc w:val="both"/>
        <w:outlineLvl w:val="1"/>
        <w:rPr>
          <w:rFonts w:ascii="Times New Roman" w:eastAsia="Calibri" w:hAnsi="Times New Roman" w:cs="Times New Roman"/>
          <w:b/>
          <w:bCs/>
          <w:sz w:val="24"/>
          <w:szCs w:val="24"/>
          <w:lang w:eastAsia="ru-RU"/>
        </w:rPr>
      </w:pPr>
      <w:bookmarkStart w:id="2" w:name="bookmark3"/>
      <w:r w:rsidRPr="007D49DD">
        <w:rPr>
          <w:rFonts w:ascii="Times New Roman" w:eastAsia="Calibri" w:hAnsi="Times New Roman" w:cs="Times New Roman"/>
          <w:b/>
          <w:bCs/>
          <w:color w:val="000000"/>
          <w:sz w:val="24"/>
          <w:szCs w:val="24"/>
          <w:lang w:eastAsia="ru-RU"/>
        </w:rPr>
        <w:t>IV. Ответственность</w:t>
      </w:r>
      <w:bookmarkEnd w:id="2"/>
    </w:p>
    <w:p w:rsidR="007D49DD" w:rsidRPr="007D49DD" w:rsidRDefault="007D49DD" w:rsidP="007D49DD">
      <w:pPr>
        <w:widowControl w:val="0"/>
        <w:numPr>
          <w:ilvl w:val="0"/>
          <w:numId w:val="3"/>
        </w:numPr>
        <w:tabs>
          <w:tab w:val="left" w:pos="111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Лица, ответственные за проведение мониторинга и правотворческую деятельность, несут персональную (в том числе дисциплинарную) ответственность за организацию мониторинга, а также за своевременность приведения муниципальных актов в соответствие с федеральным и областным законодательством в соответствующей сфере правового регулирования, относящейся к ведению органов местного самоуправления.</w:t>
      </w:r>
    </w:p>
    <w:p w:rsidR="007D49DD" w:rsidRPr="007D49DD" w:rsidRDefault="007D49DD" w:rsidP="007D49DD">
      <w:pPr>
        <w:widowControl w:val="0"/>
        <w:numPr>
          <w:ilvl w:val="0"/>
          <w:numId w:val="3"/>
        </w:numPr>
        <w:tabs>
          <w:tab w:val="left" w:pos="1124"/>
        </w:tabs>
        <w:spacing w:after="0" w:line="240" w:lineRule="auto"/>
        <w:ind w:left="20" w:right="20" w:firstLine="700"/>
        <w:jc w:val="both"/>
        <w:rPr>
          <w:rFonts w:ascii="Times New Roman" w:eastAsia="Calibri" w:hAnsi="Times New Roman" w:cs="Times New Roman"/>
          <w:sz w:val="24"/>
          <w:szCs w:val="24"/>
        </w:rPr>
      </w:pPr>
      <w:r w:rsidRPr="007D49DD">
        <w:rPr>
          <w:rFonts w:ascii="Times New Roman" w:eastAsia="Calibri" w:hAnsi="Times New Roman" w:cs="Times New Roman"/>
          <w:color w:val="000000"/>
          <w:sz w:val="24"/>
          <w:szCs w:val="24"/>
        </w:rPr>
        <w:t>Ответственность за действия (бездействие) по результатам мониторинга, повлекшие негативные последствия, в том числе вред гражданам, юридическим лицам, обществу и государству, несут руководители органов местного самоуправления в соответствии с законодательством.</w:t>
      </w:r>
    </w:p>
    <w:p w:rsidR="007D49DD" w:rsidRPr="007D49DD" w:rsidRDefault="007D49DD" w:rsidP="007D49DD">
      <w:pPr>
        <w:spacing w:after="0" w:line="240" w:lineRule="auto"/>
        <w:jc w:val="both"/>
        <w:rPr>
          <w:rFonts w:ascii="Times New Roman" w:eastAsia="Times New Roman" w:hAnsi="Times New Roman" w:cs="Times New Roman"/>
          <w:sz w:val="24"/>
          <w:szCs w:val="24"/>
          <w:highlight w:val="yellow"/>
          <w:lang w:eastAsia="ru-RU"/>
        </w:rPr>
      </w:pPr>
    </w:p>
    <w:p w:rsidR="007D49DD" w:rsidRPr="007D49DD" w:rsidRDefault="007D49DD" w:rsidP="007D49DD">
      <w:pPr>
        <w:numPr>
          <w:ilvl w:val="0"/>
          <w:numId w:val="3"/>
        </w:num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Список ответственных лиц за проведение мониторинга и правотворческую деятельность</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3264"/>
        <w:gridCol w:w="3710"/>
      </w:tblGrid>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w:t>
            </w:r>
          </w:p>
        </w:tc>
        <w:tc>
          <w:tcPr>
            <w:tcW w:w="4305"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370E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ФИО</w:t>
            </w:r>
          </w:p>
          <w:p w:rsidR="007D49DD" w:rsidRPr="007D49DD" w:rsidRDefault="007D49DD" w:rsidP="00370EDD">
            <w:pPr>
              <w:spacing w:after="0" w:line="240" w:lineRule="auto"/>
              <w:jc w:val="center"/>
              <w:rPr>
                <w:rFonts w:ascii="Times New Roman" w:eastAsia="Times New Roman" w:hAnsi="Times New Roman" w:cs="Times New Roman"/>
                <w:b/>
                <w:sz w:val="24"/>
                <w:szCs w:val="24"/>
                <w:lang w:eastAsia="ru-RU"/>
              </w:rPr>
            </w:pPr>
          </w:p>
        </w:tc>
        <w:tc>
          <w:tcPr>
            <w:tcW w:w="4786"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370E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Должность</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Гасс Андрей Яковлевич</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Заместитель Главы администрации</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2</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Козорез Светлана Владимировна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Главный специалист администрации</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lastRenderedPageBreak/>
              <w:t>3</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Гаан Ирина Викторовна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Ведущий специалист администрации</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4</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Климович Ирина Валерьевна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Ведущий специалист администрации</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5</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Алексеюк Клавдия Сергеевна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Инспектор по закупкам</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6</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Лыжина Марина Викторовна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Инспектор по работе с Советом</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7</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Ремша Татьяна Викторовна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Инспектор по кадрам</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8</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Захарова Ксения Владимировна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Инспектор по градостроительной деятельности</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9</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Пахолкина Ольга Александровна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Инспектор по жилищным вопросам</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10</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Подобед Екатерина Анатольевна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Инспектор по имуществу</w:t>
            </w:r>
          </w:p>
        </w:tc>
      </w:tr>
      <w:tr w:rsidR="007D49DD" w:rsidRPr="007D49DD" w:rsidTr="00370EDD">
        <w:tc>
          <w:tcPr>
            <w:tcW w:w="480" w:type="dxa"/>
            <w:shd w:val="clear" w:color="auto" w:fill="auto"/>
          </w:tcPr>
          <w:p w:rsidR="007D49DD" w:rsidRPr="007D49DD" w:rsidRDefault="007D49DD" w:rsidP="00370E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11</w:t>
            </w:r>
          </w:p>
        </w:tc>
        <w:tc>
          <w:tcPr>
            <w:tcW w:w="4305"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Баженова Людмила Степановна</w:t>
            </w:r>
          </w:p>
        </w:tc>
        <w:tc>
          <w:tcPr>
            <w:tcW w:w="4786" w:type="dxa"/>
            <w:shd w:val="clear" w:color="auto" w:fill="auto"/>
          </w:tcPr>
          <w:p w:rsidR="007D49DD" w:rsidRPr="007D49DD" w:rsidRDefault="007D49DD" w:rsidP="00370EDD">
            <w:pPr>
              <w:spacing w:after="0" w:line="240" w:lineRule="auto"/>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Инспектор по по-хозяйственному учету</w:t>
            </w:r>
          </w:p>
        </w:tc>
      </w:tr>
    </w:tbl>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          22. Назначить ответственного   за проведение мониторинга и правотворческую деятельность - юристконсульта администрации Любинского городского поселения Бетина Дениса Павловича.</w:t>
      </w: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СОВЕТ ЛЮБИНСКОГО ГОРОДСКОГО ПОСЕЛЕНИЯ</w:t>
      </w: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ЛЮБИНСКОГО МУНИЦИПАЛЬНОГО РАЙОНА</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ОМСКОЙ ОБЛАСТИ</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7D49DD">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Р Е Ш Е Н И Е</w:t>
      </w:r>
      <w:r w:rsidRPr="007D49DD">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0" allowOverlap="1" wp14:anchorId="27E2EFB1" wp14:editId="481216BE">
                <wp:simplePos x="0" y="0"/>
                <wp:positionH relativeFrom="column">
                  <wp:posOffset>5566410</wp:posOffset>
                </wp:positionH>
                <wp:positionV relativeFrom="paragraph">
                  <wp:posOffset>79375</wp:posOffset>
                </wp:positionV>
                <wp:extent cx="0" cy="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3pt,6.25pt" to="438.3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FUWgIAAIsEAAAOAAAAZHJzL2Uyb0RvYy54bWysVM1uEzEQviPxDpbv6e6WtKSrbiqUTbgU&#10;qNTyAI7tzVp4bct2s4kQEvSMlEfgFTiAVKnAM2zeiLHzA4UDCJGDMx6PP8/3zcyeni0aiebcOqFV&#10;gbODFCOuqGZCzQr88mrSG2DkPFGMSK14gZfc4bPhwwenrcn5oa61ZNwiAFEub02Ba+9NniSO1rwh&#10;7kAbruCw0rYhHrZ2ljBLWkBvZHKYpsdJqy0zVlPuHHjLzSEeRvyq4tS/qCrHPZIFhtx8XG1cp2FN&#10;hqckn1liakG3aZB/yKIhQsGje6iSeIKurfgNqhHUaqcrf0B1k+iqEpRHDsAmS39hc1kTwyMXEMeZ&#10;vUzu/8HS5/MLiwSD2mGkSAMl6j6s365X3Zfu43qF1u+6b93n7lN3233tbtc3YN+t34MdDru7rXuF&#10;sqBka1wOgCN1YYMWdKEuzbmmrxxSelQTNeOR0dXSwDPxRnLvStg4A/lM22eaQQy59jrKuqhsEyBB&#10;MLSI1Vvuq8cXHtGNk+68Ccl3V4x1/inXDQpGgaVQQVKSk/m585A0hO5CglvpiZAytoVUqC3wUTpI&#10;03jDaSlYOA1xzs6mI2nRnITOir8gAaDdC7P6WrGIVnPCxoohH9krmAYc4F2DkeQwO2DEOE+E/HMc&#10;vCNVyAPYA4+ttWm51yfpyXgwHvR7/cPjca+flmXvyWTU7x1PssdH5aNyNCqzN4FS1s9rwRhXgdWu&#10;/bP+37XXdhA3jbsfgL1+yX30KA0ku/uPScfyh4pvemeq2fLCBhVDJ0DHx+DtdIaR+nkfo358Q4bf&#10;AQAA//8DAFBLAwQUAAYACAAAACEA/9sPm90AAAAJAQAADwAAAGRycy9kb3ducmV2LnhtbEyPwU7D&#10;MBBE70j8g7VIXCrqUNTQhjgVQhRx4EKL1B6deOtExOsodtP071nUAxx35ml2Jl+NrhUD9qHxpOB+&#10;moBAqrxpyCr42q7vFiBC1GR06wkVnDHAqri+ynVm/Ik+cdhEKziEQqYV1DF2mZShqtHpMPUdEnsH&#10;3zsd+eytNL0+cbhr5SxJUul0Q/yh1h2+1Fh9b45OwbqczO3Hu12+0WTYb+Vht3s9Pyh1ezM+P4GI&#10;OMY/GH7rc3UouFPpj2SCaBUsHtOUUTZmcxAMXITyIsgil/8XFD8AAAD//wMAUEsBAi0AFAAGAAgA&#10;AAAhALaDOJL+AAAA4QEAABMAAAAAAAAAAAAAAAAAAAAAAFtDb250ZW50X1R5cGVzXS54bWxQSwEC&#10;LQAUAAYACAAAACEAOP0h/9YAAACUAQAACwAAAAAAAAAAAAAAAAAvAQAAX3JlbHMvLnJlbHNQSwEC&#10;LQAUAAYACAAAACEAJpVRVFoCAACLBAAADgAAAAAAAAAAAAAAAAAuAgAAZHJzL2Uyb0RvYy54bWxQ&#10;SwECLQAUAAYACAAAACEA/9sPm90AAAAJAQAADwAAAAAAAAAAAAAAAAC0BAAAZHJzL2Rvd25yZXYu&#10;eG1sUEsFBgAAAAAEAAQA8wAAAL4FAAAAAA==&#10;" o:allowincell="f" strokeweight="4pt">
                <v:stroke startarrowwidth="narrow" startarrowlength="short" endarrowwidth="narrow" endarrowlength="short"/>
              </v:line>
            </w:pict>
          </mc:Fallback>
        </mc:AlternateContent>
      </w: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 xml:space="preserve">27.02.2020г.№ 6                               </w:t>
      </w:r>
      <w:r>
        <w:rPr>
          <w:rFonts w:ascii="Times New Roman" w:eastAsia="Times New Roman" w:hAnsi="Times New Roman" w:cs="Times New Roman"/>
          <w:b/>
          <w:sz w:val="24"/>
          <w:szCs w:val="24"/>
          <w:lang w:eastAsia="ru-RU"/>
        </w:rPr>
        <w:t xml:space="preserve">                             </w:t>
      </w:r>
      <w:r w:rsidRPr="007D49DD">
        <w:rPr>
          <w:rFonts w:ascii="Times New Roman" w:eastAsia="Times New Roman" w:hAnsi="Times New Roman" w:cs="Times New Roman"/>
          <w:b/>
          <w:sz w:val="24"/>
          <w:szCs w:val="24"/>
          <w:lang w:eastAsia="ru-RU"/>
        </w:rPr>
        <w:t xml:space="preserve"> р.п. Любинский</w:t>
      </w: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p>
    <w:p w:rsidR="007D49DD" w:rsidRPr="007D49DD" w:rsidRDefault="007D49DD" w:rsidP="007D49DD">
      <w:pPr>
        <w:spacing w:after="1" w:line="240" w:lineRule="auto"/>
        <w:jc w:val="center"/>
        <w:outlineLvl w:val="0"/>
        <w:rPr>
          <w:rFonts w:ascii="Times New Roman" w:hAnsi="Times New Roman" w:cs="Times New Roman"/>
          <w:sz w:val="24"/>
          <w:szCs w:val="24"/>
        </w:rPr>
      </w:pPr>
      <w:r w:rsidRPr="007D49DD">
        <w:rPr>
          <w:rFonts w:ascii="Times New Roman" w:hAnsi="Times New Roman" w:cs="Times New Roman"/>
          <w:sz w:val="24"/>
          <w:szCs w:val="24"/>
        </w:rPr>
        <w:lastRenderedPageBreak/>
        <w:t>«Об утверждении Порядка организации и проведения общественных обсуждений, публичных слушаний по вопросам благоустройства территорий Любинского городского поселения Любинского муниципального района Омской области»</w:t>
      </w:r>
    </w:p>
    <w:p w:rsidR="007D49DD" w:rsidRPr="007D49DD" w:rsidRDefault="007D49DD" w:rsidP="007D49DD">
      <w:pPr>
        <w:spacing w:line="240" w:lineRule="auto"/>
        <w:ind w:left="-142"/>
        <w:jc w:val="both"/>
        <w:rPr>
          <w:rFonts w:ascii="Times New Roman" w:hAnsi="Times New Roman" w:cs="Times New Roman"/>
          <w:sz w:val="24"/>
          <w:szCs w:val="24"/>
        </w:rPr>
      </w:pPr>
    </w:p>
    <w:p w:rsidR="007D49DD" w:rsidRPr="007D49DD" w:rsidRDefault="007D49DD" w:rsidP="007D49DD">
      <w:pPr>
        <w:autoSpaceDE w:val="0"/>
        <w:autoSpaceDN w:val="0"/>
        <w:adjustRightInd w:val="0"/>
        <w:spacing w:line="240" w:lineRule="auto"/>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В соответствии с ч. 5 ст. 28 Федерального закона от 06.10.2003 </w:t>
      </w:r>
      <w:r w:rsidRPr="007D49DD">
        <w:rPr>
          <w:rFonts w:ascii="Times New Roman" w:hAnsi="Times New Roman" w:cs="Times New Roman"/>
          <w:sz w:val="24"/>
          <w:szCs w:val="24"/>
        </w:rPr>
        <w:br/>
        <w:t>№ 131-ФЗ «Об общих принципах организации местного самоуправления в Российской Федерации», руководствуясь Уставом Любинского городского поселения Любинского муниципального района Омской области, Совет Любинского городского поселения Любинского муниципального района Омской области,</w:t>
      </w:r>
      <w:r w:rsidRPr="007D49DD">
        <w:rPr>
          <w:rFonts w:ascii="Times New Roman" w:eastAsia="Times New Roman" w:hAnsi="Times New Roman" w:cs="Times New Roman"/>
          <w:sz w:val="24"/>
          <w:szCs w:val="24"/>
          <w:lang w:eastAsia="ru-RU"/>
        </w:rPr>
        <w:t xml:space="preserve"> </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 xml:space="preserve">  РЕШИЛ:</w:t>
      </w:r>
    </w:p>
    <w:p w:rsidR="007D49DD" w:rsidRPr="007D49DD" w:rsidRDefault="007D49DD" w:rsidP="007D49DD">
      <w:pPr>
        <w:spacing w:line="240" w:lineRule="auto"/>
        <w:jc w:val="both"/>
        <w:rPr>
          <w:rFonts w:ascii="Times New Roman" w:eastAsia="Times New Roman" w:hAnsi="Times New Roman" w:cs="Times New Roman"/>
          <w:sz w:val="24"/>
          <w:szCs w:val="24"/>
          <w:lang w:eastAsia="ru-RU"/>
        </w:rPr>
      </w:pPr>
    </w:p>
    <w:p w:rsidR="007D49DD" w:rsidRPr="007D49DD" w:rsidRDefault="007D49DD" w:rsidP="007D49DD">
      <w:pPr>
        <w:autoSpaceDE w:val="0"/>
        <w:autoSpaceDN w:val="0"/>
        <w:adjustRightInd w:val="0"/>
        <w:spacing w:after="0" w:line="240" w:lineRule="auto"/>
        <w:jc w:val="both"/>
        <w:rPr>
          <w:rFonts w:ascii="Times New Roman" w:hAnsi="Times New Roman" w:cs="Times New Roman"/>
          <w:sz w:val="24"/>
          <w:szCs w:val="24"/>
        </w:rPr>
      </w:pPr>
      <w:r w:rsidRPr="007D49DD">
        <w:rPr>
          <w:rFonts w:ascii="Times New Roman" w:hAnsi="Times New Roman" w:cs="Times New Roman"/>
          <w:sz w:val="24"/>
          <w:szCs w:val="24"/>
        </w:rPr>
        <w:t xml:space="preserve">          1. Утвердить Порядок организации и проведения общественных обсуждений, публичных слушаний организации и проведения общественных обсуждений, публичных слушаний по вопросам благоустройства территорий Любинского городского поселения Любинского муниципального района омской области согласно Приложению № 1 к настоящему решению.</w:t>
      </w:r>
    </w:p>
    <w:p w:rsidR="007D49DD" w:rsidRPr="007D49DD" w:rsidRDefault="007D49DD" w:rsidP="007D49DD">
      <w:pPr>
        <w:pStyle w:val="a8"/>
        <w:spacing w:after="0"/>
        <w:jc w:val="both"/>
      </w:pPr>
      <w:r w:rsidRPr="007D49DD">
        <w:t xml:space="preserve">          2. Опубликовать настоящее решение в бюллетени «Любинский муниципальный вестник» и разместить на официальном сайте Любинского городского поселения Любинского муниципального района Омской области в информационно-телекоммуникационной сети «Интернет».</w:t>
      </w:r>
    </w:p>
    <w:p w:rsidR="007D49DD" w:rsidRPr="007D49DD" w:rsidRDefault="007D49DD" w:rsidP="007D49DD">
      <w:pPr>
        <w:pStyle w:val="a7"/>
        <w:spacing w:line="240" w:lineRule="auto"/>
        <w:jc w:val="both"/>
        <w:rPr>
          <w:rFonts w:ascii="Times New Roman" w:hAnsi="Times New Roman" w:cs="Times New Roman"/>
          <w:sz w:val="24"/>
          <w:szCs w:val="24"/>
        </w:rPr>
      </w:pPr>
      <w:r w:rsidRPr="007D49DD">
        <w:rPr>
          <w:rFonts w:ascii="Times New Roman" w:hAnsi="Times New Roman" w:cs="Times New Roman"/>
          <w:sz w:val="24"/>
          <w:szCs w:val="24"/>
        </w:rPr>
        <w:t>3. Настоящее решение вступает в силу со дня его опубликования.</w:t>
      </w:r>
    </w:p>
    <w:p w:rsidR="007D49DD" w:rsidRPr="007D49DD" w:rsidRDefault="007D49DD" w:rsidP="007D49DD">
      <w:pPr>
        <w:pStyle w:val="a7"/>
        <w:widowControl w:val="0"/>
        <w:autoSpaceDE w:val="0"/>
        <w:autoSpaceDN w:val="0"/>
        <w:adjustRightInd w:val="0"/>
        <w:spacing w:line="240" w:lineRule="auto"/>
        <w:jc w:val="both"/>
        <w:rPr>
          <w:rFonts w:ascii="Times New Roman" w:hAnsi="Times New Roman" w:cs="Times New Roman"/>
          <w:sz w:val="24"/>
          <w:szCs w:val="24"/>
        </w:rPr>
      </w:pPr>
      <w:r w:rsidRPr="007D49DD">
        <w:rPr>
          <w:rFonts w:ascii="Times New Roman" w:hAnsi="Times New Roman" w:cs="Times New Roman"/>
          <w:sz w:val="24"/>
          <w:szCs w:val="24"/>
        </w:rPr>
        <w:t>4. Контроль за исполнением настоящего решения оставляю за собой.</w:t>
      </w:r>
    </w:p>
    <w:p w:rsidR="007D49DD" w:rsidRPr="007D49DD" w:rsidRDefault="007D49DD" w:rsidP="007D49DD">
      <w:pPr>
        <w:pStyle w:val="a7"/>
        <w:widowControl w:val="0"/>
        <w:autoSpaceDE w:val="0"/>
        <w:autoSpaceDN w:val="0"/>
        <w:adjustRightInd w:val="0"/>
        <w:spacing w:line="240" w:lineRule="auto"/>
        <w:jc w:val="both"/>
        <w:rPr>
          <w:rFonts w:ascii="Times New Roman" w:hAnsi="Times New Roman" w:cs="Times New Roman"/>
          <w:sz w:val="24"/>
          <w:szCs w:val="24"/>
        </w:rPr>
      </w:pPr>
    </w:p>
    <w:p w:rsidR="007D49DD" w:rsidRPr="007D49DD" w:rsidRDefault="007D49DD" w:rsidP="007D49DD">
      <w:pPr>
        <w:pStyle w:val="a7"/>
        <w:widowControl w:val="0"/>
        <w:autoSpaceDE w:val="0"/>
        <w:autoSpaceDN w:val="0"/>
        <w:adjustRightInd w:val="0"/>
        <w:jc w:val="both"/>
        <w:rPr>
          <w:rFonts w:ascii="Times New Roman" w:hAnsi="Times New Roman" w:cs="Times New Roman"/>
          <w:sz w:val="24"/>
          <w:szCs w:val="24"/>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Глава Любинского</w:t>
      </w:r>
    </w:p>
    <w:p w:rsidR="007D49DD" w:rsidRPr="007D49DD" w:rsidRDefault="007D49DD" w:rsidP="007D49DD">
      <w:pP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 xml:space="preserve">городского поселения                                </w:t>
      </w:r>
      <w:r>
        <w:rPr>
          <w:rFonts w:ascii="Times New Roman" w:eastAsia="Times New Roman" w:hAnsi="Times New Roman" w:cs="Times New Roman"/>
          <w:sz w:val="24"/>
          <w:szCs w:val="24"/>
          <w:lang w:eastAsia="ru-RU"/>
        </w:rPr>
        <w:t xml:space="preserve">                            </w:t>
      </w:r>
      <w:r w:rsidRPr="007D49DD">
        <w:rPr>
          <w:rFonts w:ascii="Times New Roman" w:eastAsia="Times New Roman" w:hAnsi="Times New Roman" w:cs="Times New Roman"/>
          <w:sz w:val="24"/>
          <w:szCs w:val="24"/>
          <w:lang w:eastAsia="ru-RU"/>
        </w:rPr>
        <w:t>В.В. Драняев</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3158"/>
      </w:tblGrid>
      <w:tr w:rsidR="007D49DD" w:rsidRPr="007D49DD" w:rsidTr="00370EDD">
        <w:tc>
          <w:tcPr>
            <w:tcW w:w="5920" w:type="dxa"/>
          </w:tcPr>
          <w:p w:rsidR="007D49DD" w:rsidRPr="007D49DD" w:rsidRDefault="007D49DD" w:rsidP="00370EDD">
            <w:pPr>
              <w:autoSpaceDE w:val="0"/>
              <w:autoSpaceDN w:val="0"/>
              <w:adjustRightInd w:val="0"/>
              <w:jc w:val="both"/>
              <w:rPr>
                <w:sz w:val="24"/>
                <w:szCs w:val="24"/>
              </w:rPr>
            </w:pPr>
          </w:p>
          <w:p w:rsidR="007D49DD" w:rsidRPr="007D49DD" w:rsidRDefault="007D49DD" w:rsidP="00370EDD">
            <w:pPr>
              <w:autoSpaceDE w:val="0"/>
              <w:autoSpaceDN w:val="0"/>
              <w:adjustRightInd w:val="0"/>
              <w:jc w:val="both"/>
              <w:rPr>
                <w:sz w:val="24"/>
                <w:szCs w:val="24"/>
              </w:rPr>
            </w:pPr>
          </w:p>
          <w:p w:rsidR="007D49DD" w:rsidRPr="007D49DD" w:rsidRDefault="007D49DD" w:rsidP="00370EDD">
            <w:pPr>
              <w:autoSpaceDE w:val="0"/>
              <w:autoSpaceDN w:val="0"/>
              <w:adjustRightInd w:val="0"/>
              <w:jc w:val="both"/>
              <w:rPr>
                <w:sz w:val="24"/>
                <w:szCs w:val="24"/>
              </w:rPr>
            </w:pPr>
          </w:p>
          <w:p w:rsidR="007D49DD" w:rsidRPr="007D49DD" w:rsidRDefault="007D49DD" w:rsidP="00370EDD">
            <w:pPr>
              <w:autoSpaceDE w:val="0"/>
              <w:autoSpaceDN w:val="0"/>
              <w:adjustRightInd w:val="0"/>
              <w:jc w:val="both"/>
              <w:rPr>
                <w:sz w:val="24"/>
                <w:szCs w:val="24"/>
              </w:rPr>
            </w:pPr>
          </w:p>
          <w:p w:rsidR="007D49DD" w:rsidRPr="007D49DD" w:rsidRDefault="007D49DD" w:rsidP="00370EDD">
            <w:pPr>
              <w:autoSpaceDE w:val="0"/>
              <w:autoSpaceDN w:val="0"/>
              <w:adjustRightInd w:val="0"/>
              <w:jc w:val="both"/>
              <w:rPr>
                <w:sz w:val="24"/>
                <w:szCs w:val="24"/>
              </w:rPr>
            </w:pPr>
          </w:p>
          <w:p w:rsidR="007D49DD" w:rsidRPr="007D49DD" w:rsidRDefault="007D49DD" w:rsidP="00370EDD">
            <w:pPr>
              <w:autoSpaceDE w:val="0"/>
              <w:autoSpaceDN w:val="0"/>
              <w:adjustRightInd w:val="0"/>
              <w:jc w:val="both"/>
              <w:rPr>
                <w:sz w:val="24"/>
                <w:szCs w:val="24"/>
              </w:rPr>
            </w:pPr>
          </w:p>
        </w:tc>
        <w:tc>
          <w:tcPr>
            <w:tcW w:w="3650" w:type="dxa"/>
          </w:tcPr>
          <w:p w:rsidR="007D49DD" w:rsidRPr="007D49DD" w:rsidRDefault="007D49DD" w:rsidP="00370EDD">
            <w:pPr>
              <w:autoSpaceDE w:val="0"/>
              <w:autoSpaceDN w:val="0"/>
              <w:adjustRightInd w:val="0"/>
              <w:jc w:val="both"/>
              <w:rPr>
                <w:sz w:val="24"/>
                <w:szCs w:val="24"/>
              </w:rPr>
            </w:pPr>
            <w:r w:rsidRPr="007D49DD">
              <w:rPr>
                <w:sz w:val="24"/>
                <w:szCs w:val="24"/>
              </w:rPr>
              <w:t xml:space="preserve">Приложение № 1 к решению Совета Любинского городского поселения Любинского муниципального района Омской области </w:t>
            </w:r>
          </w:p>
          <w:p w:rsidR="007D49DD" w:rsidRPr="007D49DD" w:rsidRDefault="007D49DD" w:rsidP="00370EDD">
            <w:pPr>
              <w:autoSpaceDE w:val="0"/>
              <w:autoSpaceDN w:val="0"/>
              <w:adjustRightInd w:val="0"/>
              <w:jc w:val="both"/>
              <w:rPr>
                <w:sz w:val="24"/>
                <w:szCs w:val="24"/>
              </w:rPr>
            </w:pPr>
            <w:r w:rsidRPr="007D49DD">
              <w:rPr>
                <w:sz w:val="24"/>
                <w:szCs w:val="24"/>
              </w:rPr>
              <w:t xml:space="preserve">от «27» февраля 2020 года </w:t>
            </w:r>
            <w:r w:rsidRPr="007D49DD">
              <w:rPr>
                <w:sz w:val="24"/>
                <w:szCs w:val="24"/>
              </w:rPr>
              <w:br/>
              <w:t>№ 06</w:t>
            </w:r>
          </w:p>
          <w:p w:rsidR="007D49DD" w:rsidRPr="007D49DD" w:rsidRDefault="007D49DD" w:rsidP="00370EDD">
            <w:pPr>
              <w:autoSpaceDE w:val="0"/>
              <w:autoSpaceDN w:val="0"/>
              <w:adjustRightInd w:val="0"/>
              <w:jc w:val="both"/>
              <w:rPr>
                <w:sz w:val="24"/>
                <w:szCs w:val="24"/>
              </w:rPr>
            </w:pPr>
          </w:p>
        </w:tc>
      </w:tr>
    </w:tbl>
    <w:p w:rsidR="007D49DD" w:rsidRPr="007D49DD" w:rsidRDefault="007D49DD" w:rsidP="007D49DD">
      <w:pPr>
        <w:autoSpaceDE w:val="0"/>
        <w:autoSpaceDN w:val="0"/>
        <w:adjustRightInd w:val="0"/>
        <w:ind w:firstLine="709"/>
        <w:jc w:val="both"/>
        <w:rPr>
          <w:rFonts w:ascii="Times New Roman" w:hAnsi="Times New Roman" w:cs="Times New Roman"/>
          <w:sz w:val="24"/>
          <w:szCs w:val="24"/>
        </w:rPr>
      </w:pPr>
    </w:p>
    <w:p w:rsidR="007D49DD" w:rsidRPr="007D49DD" w:rsidRDefault="007D49DD" w:rsidP="007D49DD">
      <w:pPr>
        <w:autoSpaceDE w:val="0"/>
        <w:autoSpaceDN w:val="0"/>
        <w:adjustRightInd w:val="0"/>
        <w:ind w:firstLine="709"/>
        <w:jc w:val="center"/>
        <w:rPr>
          <w:rFonts w:ascii="Times New Roman" w:hAnsi="Times New Roman" w:cs="Times New Roman"/>
          <w:b/>
          <w:sz w:val="24"/>
          <w:szCs w:val="24"/>
        </w:rPr>
      </w:pPr>
      <w:r w:rsidRPr="007D49DD">
        <w:rPr>
          <w:rFonts w:ascii="Times New Roman" w:hAnsi="Times New Roman" w:cs="Times New Roman"/>
          <w:b/>
          <w:sz w:val="24"/>
          <w:szCs w:val="24"/>
        </w:rPr>
        <w:t>ПОРЯДОК</w:t>
      </w:r>
    </w:p>
    <w:p w:rsidR="007D49DD" w:rsidRPr="007D49DD" w:rsidRDefault="007D49DD" w:rsidP="007D49DD">
      <w:pPr>
        <w:autoSpaceDE w:val="0"/>
        <w:autoSpaceDN w:val="0"/>
        <w:adjustRightInd w:val="0"/>
        <w:jc w:val="center"/>
        <w:rPr>
          <w:rFonts w:ascii="Times New Roman" w:hAnsi="Times New Roman" w:cs="Times New Roman"/>
          <w:b/>
          <w:sz w:val="24"/>
          <w:szCs w:val="24"/>
        </w:rPr>
      </w:pPr>
      <w:r w:rsidRPr="007D49DD">
        <w:rPr>
          <w:rFonts w:ascii="Times New Roman" w:hAnsi="Times New Roman" w:cs="Times New Roman"/>
          <w:b/>
          <w:sz w:val="24"/>
          <w:szCs w:val="24"/>
        </w:rPr>
        <w:t>организации и проведения общественных обсуждений, публичных слушаний по вопросам благоустройства территорий Любинского городского поселения Любинского муниципального района омской области</w:t>
      </w:r>
    </w:p>
    <w:p w:rsidR="007D49DD" w:rsidRPr="007D49DD" w:rsidRDefault="007D49DD" w:rsidP="007D49DD">
      <w:pPr>
        <w:autoSpaceDE w:val="0"/>
        <w:autoSpaceDN w:val="0"/>
        <w:adjustRightInd w:val="0"/>
        <w:ind w:firstLine="709"/>
        <w:jc w:val="both"/>
        <w:rPr>
          <w:rFonts w:ascii="Times New Roman" w:hAnsi="Times New Roman" w:cs="Times New Roman"/>
          <w:sz w:val="24"/>
          <w:szCs w:val="24"/>
        </w:rPr>
      </w:pP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1. Общественные обсуждения или публичные слушания по проектам правил благоустройства территорий, проектам, предусматривающим внесение изменений в указанный утвержденный документ (далее - публичные слушания, общественные обсуждения), проводятся Главой Любинского городского поселения Любинского муниципального района в целях соблюдения права человека на благоприятные условия жизнедеятельности, прав и законных </w:t>
      </w:r>
      <w:r w:rsidRPr="007D49DD">
        <w:rPr>
          <w:rFonts w:ascii="Times New Roman" w:hAnsi="Times New Roman" w:cs="Times New Roman"/>
          <w:sz w:val="24"/>
          <w:szCs w:val="24"/>
        </w:rPr>
        <w:lastRenderedPageBreak/>
        <w:t xml:space="preserve">интересов правообладателей земельных участков и объектов капитального строительства в соответствии с </w:t>
      </w:r>
      <w:hyperlink r:id="rId12" w:history="1">
        <w:r w:rsidRPr="007D49DD">
          <w:rPr>
            <w:rFonts w:ascii="Times New Roman" w:hAnsi="Times New Roman" w:cs="Times New Roman"/>
            <w:sz w:val="24"/>
            <w:szCs w:val="24"/>
          </w:rPr>
          <w:t>Уставом</w:t>
        </w:r>
      </w:hyperlink>
      <w:r w:rsidRPr="007D49DD">
        <w:rPr>
          <w:rFonts w:ascii="Times New Roman" w:hAnsi="Times New Roman" w:cs="Times New Roman"/>
          <w:sz w:val="24"/>
          <w:szCs w:val="24"/>
        </w:rPr>
        <w:t xml:space="preserve"> Любинского городского поселения Любинского муниципального района и (или) настоящим Положением, с учетом положений Градостроительного </w:t>
      </w:r>
      <w:hyperlink r:id="rId13" w:history="1">
        <w:r w:rsidRPr="007D49DD">
          <w:rPr>
            <w:rFonts w:ascii="Times New Roman" w:hAnsi="Times New Roman" w:cs="Times New Roman"/>
            <w:sz w:val="24"/>
            <w:szCs w:val="24"/>
          </w:rPr>
          <w:t>кодекса</w:t>
        </w:r>
      </w:hyperlink>
      <w:r w:rsidRPr="007D49DD">
        <w:rPr>
          <w:rFonts w:ascii="Times New Roman" w:hAnsi="Times New Roman" w:cs="Times New Roman"/>
          <w:sz w:val="24"/>
          <w:szCs w:val="24"/>
        </w:rPr>
        <w:t xml:space="preserve"> Российской Федерации.</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Порядок и сроки проведения публичных слушаний, общественных обсуждений определяются правовым актом Главы Любинского городского поселения Любинского муниципального района.</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Правовой акт Главы Любинского городского поселения Любинского муниципального района об организации и проведении публичных слушаний, общественных обсуждений должен содержать:</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наименование проекта, подлежащего рассмотрению на публичных слушаниях, и состав информационных материалов к нему;</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сведения об организаторе публичных слушаний, общественных обсуждений;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адрес здания, где будут оборудоваться информационные стенды, перечень мест массового скопления граждан в целях распространения оповещения о начале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4) дату и место (адрес) проведения публичных слушаний, включая порядок опубликования оповещения о начале публичных слушаний и распространения такого оповещения в соответствии настоящим Положением.</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Правовой акт Главы Любинского городского поселения Любинского муниципального района об организации и проведении публичных слушаний, общественных обсуждений подлежит опубликованию, и (или) обнародованию, и (или) размещению на официальном сайте Любинского городского поселения Любинского </w:t>
      </w:r>
      <w:r w:rsidRPr="007D49DD">
        <w:rPr>
          <w:rFonts w:ascii="Times New Roman" w:hAnsi="Times New Roman" w:cs="Times New Roman"/>
          <w:sz w:val="24"/>
          <w:szCs w:val="24"/>
        </w:rPr>
        <w:lastRenderedPageBreak/>
        <w:t>муниципального района в информационно-телекоммуникационной сети "Интернет".</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Ответственным представителем органа местного самоуправления, уполномоченного на сопровождение разработки Проекта и проведение общественных обсуждений или публичных слушаний, является уполномоченный специалист Администрации Любинского городского поселения Любинского муниципального района, (далее - организатор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4. Участниками общественных обсуждений или публичных слушаний по проектам правил благоустройства территорий, проектам, предусматривающим внесение изменений в указанный утвержденный документ,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7D49DD" w:rsidRPr="007D49DD" w:rsidRDefault="007D49DD" w:rsidP="007D49DD">
      <w:pPr>
        <w:spacing w:after="0"/>
        <w:ind w:firstLine="709"/>
        <w:jc w:val="both"/>
        <w:rPr>
          <w:rFonts w:ascii="Times New Roman" w:hAnsi="Times New Roman" w:cs="Times New Roman"/>
          <w:sz w:val="24"/>
          <w:szCs w:val="24"/>
        </w:rPr>
      </w:pPr>
      <w:bookmarkStart w:id="3" w:name="P23"/>
      <w:bookmarkEnd w:id="3"/>
      <w:r w:rsidRPr="007D49DD">
        <w:rPr>
          <w:rFonts w:ascii="Times New Roman" w:hAnsi="Times New Roman" w:cs="Times New Roman"/>
          <w:sz w:val="24"/>
          <w:szCs w:val="24"/>
        </w:rPr>
        <w:t>5. Срок проведения публичных слушаний, общественных обсуждений со дня опубликования оповещения о начале публичных слушаний, общественных обсуждений до дня опубликования заключения о результатах публичных слушаний, общественных обсуждений не может быть менее одного месяца и более трех месяцев.</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6. Процедура проведения общественных обсуждений состоит из следующих этапов:</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оповещение о начале общественных обсуждений;</w:t>
      </w:r>
    </w:p>
    <w:p w:rsidR="007D49DD" w:rsidRPr="007D49DD" w:rsidRDefault="007D49DD" w:rsidP="007D49DD">
      <w:pPr>
        <w:spacing w:after="0"/>
        <w:ind w:firstLine="709"/>
        <w:jc w:val="both"/>
        <w:rPr>
          <w:rFonts w:ascii="Times New Roman" w:hAnsi="Times New Roman" w:cs="Times New Roman"/>
          <w:sz w:val="24"/>
          <w:szCs w:val="24"/>
        </w:rPr>
      </w:pPr>
      <w:bookmarkStart w:id="4" w:name="P27"/>
      <w:bookmarkEnd w:id="4"/>
      <w:r w:rsidRPr="007D49DD">
        <w:rPr>
          <w:rFonts w:ascii="Times New Roman" w:hAnsi="Times New Roman" w:cs="Times New Roman"/>
          <w:sz w:val="24"/>
          <w:szCs w:val="24"/>
        </w:rPr>
        <w:lastRenderedPageBreak/>
        <w:t>2) размещение проекта, подлежащего рассмотрению на общественных обсуждениях, и информационных материалов к нему на официальном сайте Любинского городского поселения Любинского муниципального района в информационно-телекоммуникационной сети "Интернет" (далее - официальный сайт) и открытие экспозиции или экспозиций такого проекта;</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4) подготовка и оформление протокола общественных обсуждений;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5) подготовка и опубликование заключения о результатах общественных обсуждений.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7. Процедура проведения публичных слушаний состоит из следующих этапов:</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оповещение о начале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bookmarkStart w:id="5" w:name="P33"/>
      <w:bookmarkEnd w:id="5"/>
      <w:r w:rsidRPr="007D49DD">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Любинского городского поселения Любинского муниципального района и открытие экспозиции или экспозиций такого проекта;</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проведение экспозиции или экспозиций проекта, подлежащего рассмотрению на публичных слушаниях;</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4) проведение собрания или собраний участников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5) подготовка и оформление протокола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6) подготовка и опубликование заключения о результатах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8. Оповещение о начале общественных обсуждений или публичных слушаний должно содержать:</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lastRenderedPageBreak/>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9.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w:t>
      </w:r>
      <w:r w:rsidRPr="007D49DD">
        <w:rPr>
          <w:rFonts w:ascii="Times New Roman" w:hAnsi="Times New Roman" w:cs="Times New Roman"/>
          <w:sz w:val="24"/>
          <w:szCs w:val="24"/>
        </w:rPr>
        <w:lastRenderedPageBreak/>
        <w:t>месте проведения собрания или собраний участников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10. Оповещение о начале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не позднее чем за семь дней до дня размещения на официальном сайте Любинского городского поселения Любинского муниципального района или в информационных системах проекта, подлежащего рассмотрению на общественных обсуждениях или публичных слушаниях, подлежит опубликованию и (или) обнародованию в порядке, установленном для официального опубликования муниципальных правовых актов;</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распространяется на информационных стендах, оборудованных в здании Администрации Любинского городского поселения Любинского муниципального района, и (или) в местах массового скопления граждан и в иных местах, расположенных на территории, в отношении которой подготовлены соответствующие проекты, иными способами, обеспечивающими доступ участников общественных обсуждений или публичных слушаний к указанной информации.</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Информационные стенды могут быть выполнены в виде настенных, напольных или наземных конструкций. Установка информационных стендов должна обеспечивать свободный доступ к размещаемой на них информации.</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Организатор публичных слушаний, общественных обсуждений обязан осуществлять контроль за состоянием информационных стендов и размещенной на них информации.</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11. В течение всего периода размещения в соответствии с </w:t>
      </w:r>
      <w:hyperlink w:anchor="P27" w:history="1">
        <w:r w:rsidRPr="007D49DD">
          <w:rPr>
            <w:rFonts w:ascii="Times New Roman" w:hAnsi="Times New Roman" w:cs="Times New Roman"/>
            <w:sz w:val="24"/>
            <w:szCs w:val="24"/>
          </w:rPr>
          <w:t>п. п. 2 п. 6</w:t>
        </w:r>
      </w:hyperlink>
      <w:r w:rsidRPr="007D49DD">
        <w:rPr>
          <w:rFonts w:ascii="Times New Roman" w:hAnsi="Times New Roman" w:cs="Times New Roman"/>
          <w:sz w:val="24"/>
          <w:szCs w:val="24"/>
        </w:rPr>
        <w:t xml:space="preserve"> и </w:t>
      </w:r>
      <w:hyperlink w:anchor="P33" w:history="1">
        <w:r w:rsidRPr="007D49DD">
          <w:rPr>
            <w:rFonts w:ascii="Times New Roman" w:hAnsi="Times New Roman" w:cs="Times New Roman"/>
            <w:sz w:val="24"/>
            <w:szCs w:val="24"/>
          </w:rPr>
          <w:t>п. п. 2 п. 7</w:t>
        </w:r>
      </w:hyperlink>
      <w:r w:rsidRPr="007D49DD">
        <w:rPr>
          <w:rFonts w:ascii="Times New Roman" w:hAnsi="Times New Roman" w:cs="Times New Roman"/>
          <w:sz w:val="24"/>
          <w:szCs w:val="24"/>
        </w:rPr>
        <w:t xml:space="preserve"> настоящего Порядка проекта, подлежащего рассмотрению на общественных обсуждениях или публичных </w:t>
      </w:r>
      <w:r w:rsidRPr="007D49DD">
        <w:rPr>
          <w:rFonts w:ascii="Times New Roman" w:hAnsi="Times New Roman" w:cs="Times New Roman"/>
          <w:sz w:val="24"/>
          <w:szCs w:val="24"/>
        </w:rPr>
        <w:lastRenderedPageBreak/>
        <w:t>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уполномоченным специалистом Администрации Любинского городского поселения Любинского муниципального района и (или) разработчика проекта, подлежащего рассмотрению на общественных обсуждениях или публичных слушаниях.</w:t>
      </w:r>
    </w:p>
    <w:p w:rsidR="007D49DD" w:rsidRPr="007D49DD" w:rsidRDefault="007D49DD" w:rsidP="007D49DD">
      <w:pPr>
        <w:spacing w:after="0"/>
        <w:ind w:firstLine="709"/>
        <w:jc w:val="both"/>
        <w:rPr>
          <w:rFonts w:ascii="Times New Roman" w:hAnsi="Times New Roman" w:cs="Times New Roman"/>
          <w:sz w:val="24"/>
          <w:szCs w:val="24"/>
        </w:rPr>
      </w:pPr>
      <w:bookmarkStart w:id="6" w:name="P50"/>
      <w:bookmarkEnd w:id="6"/>
      <w:r w:rsidRPr="007D49DD">
        <w:rPr>
          <w:rFonts w:ascii="Times New Roman" w:hAnsi="Times New Roman" w:cs="Times New Roman"/>
          <w:sz w:val="24"/>
          <w:szCs w:val="24"/>
        </w:rPr>
        <w:t xml:space="preserve">12. В период размещения в соответствии с </w:t>
      </w:r>
      <w:hyperlink w:anchor="P27" w:history="1">
        <w:r w:rsidRPr="007D49DD">
          <w:rPr>
            <w:rFonts w:ascii="Times New Roman" w:hAnsi="Times New Roman" w:cs="Times New Roman"/>
            <w:sz w:val="24"/>
            <w:szCs w:val="24"/>
          </w:rPr>
          <w:t>п. п. 2 п. 6</w:t>
        </w:r>
      </w:hyperlink>
      <w:r w:rsidRPr="007D49DD">
        <w:rPr>
          <w:rFonts w:ascii="Times New Roman" w:hAnsi="Times New Roman" w:cs="Times New Roman"/>
          <w:sz w:val="24"/>
          <w:szCs w:val="24"/>
        </w:rPr>
        <w:t xml:space="preserve"> и </w:t>
      </w:r>
      <w:hyperlink w:anchor="P33" w:history="1">
        <w:r w:rsidRPr="007D49DD">
          <w:rPr>
            <w:rFonts w:ascii="Times New Roman" w:hAnsi="Times New Roman" w:cs="Times New Roman"/>
            <w:sz w:val="24"/>
            <w:szCs w:val="24"/>
          </w:rPr>
          <w:t>п. п. 2 п. 7</w:t>
        </w:r>
      </w:hyperlink>
      <w:r w:rsidRPr="007D49DD">
        <w:rPr>
          <w:rFonts w:ascii="Times New Roman" w:hAnsi="Times New Roman" w:cs="Times New Roman"/>
          <w:sz w:val="24"/>
          <w:szCs w:val="24"/>
        </w:rPr>
        <w:t xml:space="preserve"> настоящего Порядка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 14 настоящего Порядка идентификацию, имеют право вносить предложения и замечания, касающиеся такого проекта:</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посредством официального сайта или информационных систем (в случае проведения общественных обсуждений);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в письменной форме в адрес организатора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7D49DD" w:rsidRPr="007D49DD" w:rsidRDefault="007D49DD" w:rsidP="007D49DD">
      <w:pPr>
        <w:spacing w:after="0"/>
        <w:ind w:firstLine="709"/>
        <w:jc w:val="both"/>
        <w:rPr>
          <w:rFonts w:ascii="Times New Roman" w:hAnsi="Times New Roman" w:cs="Times New Roman"/>
          <w:sz w:val="24"/>
          <w:szCs w:val="24"/>
        </w:rPr>
      </w:pPr>
      <w:bookmarkStart w:id="7" w:name="P55"/>
      <w:bookmarkEnd w:id="7"/>
      <w:r w:rsidRPr="007D49DD">
        <w:rPr>
          <w:rFonts w:ascii="Times New Roman" w:hAnsi="Times New Roman" w:cs="Times New Roman"/>
          <w:sz w:val="24"/>
          <w:szCs w:val="24"/>
        </w:rPr>
        <w:lastRenderedPageBreak/>
        <w:t xml:space="preserve">13. Предложения и замечания, внесенные в соответствии с п. 12 настоящего Порядка,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60" w:history="1">
        <w:r w:rsidRPr="007D49DD">
          <w:rPr>
            <w:rFonts w:ascii="Times New Roman" w:hAnsi="Times New Roman" w:cs="Times New Roman"/>
            <w:sz w:val="24"/>
            <w:szCs w:val="24"/>
          </w:rPr>
          <w:t>п. 17</w:t>
        </w:r>
      </w:hyperlink>
      <w:r w:rsidRPr="007D49DD">
        <w:rPr>
          <w:rFonts w:ascii="Times New Roman" w:hAnsi="Times New Roman" w:cs="Times New Roman"/>
          <w:sz w:val="24"/>
          <w:szCs w:val="24"/>
        </w:rPr>
        <w:t xml:space="preserve"> настоящего Порядка.</w:t>
      </w:r>
    </w:p>
    <w:p w:rsidR="007D49DD" w:rsidRPr="007D49DD" w:rsidRDefault="007D49DD" w:rsidP="007D49DD">
      <w:pPr>
        <w:spacing w:after="0"/>
        <w:ind w:firstLine="709"/>
        <w:jc w:val="both"/>
        <w:rPr>
          <w:rFonts w:ascii="Times New Roman" w:hAnsi="Times New Roman" w:cs="Times New Roman"/>
          <w:sz w:val="24"/>
          <w:szCs w:val="24"/>
        </w:rPr>
      </w:pPr>
      <w:bookmarkStart w:id="8" w:name="P56"/>
      <w:bookmarkEnd w:id="8"/>
      <w:r w:rsidRPr="007D49DD">
        <w:rPr>
          <w:rFonts w:ascii="Times New Roman" w:hAnsi="Times New Roman" w:cs="Times New Roman"/>
          <w:sz w:val="24"/>
          <w:szCs w:val="24"/>
        </w:rPr>
        <w:t>14.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15. Не требуется представление указанных в </w:t>
      </w:r>
      <w:hyperlink w:anchor="P56" w:history="1">
        <w:r w:rsidRPr="007D49DD">
          <w:rPr>
            <w:rFonts w:ascii="Times New Roman" w:hAnsi="Times New Roman" w:cs="Times New Roman"/>
            <w:sz w:val="24"/>
            <w:szCs w:val="24"/>
          </w:rPr>
          <w:t>п. 1</w:t>
        </w:r>
      </w:hyperlink>
      <w:r w:rsidRPr="007D49DD">
        <w:rPr>
          <w:rFonts w:ascii="Times New Roman" w:hAnsi="Times New Roman" w:cs="Times New Roman"/>
          <w:sz w:val="24"/>
          <w:szCs w:val="24"/>
        </w:rPr>
        <w:t xml:space="preserve">4 настоящего Порядка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w:t>
      </w:r>
      <w:r w:rsidRPr="007D49DD">
        <w:rPr>
          <w:rFonts w:ascii="Times New Roman" w:hAnsi="Times New Roman" w:cs="Times New Roman"/>
          <w:sz w:val="24"/>
          <w:szCs w:val="24"/>
        </w:rPr>
        <w:lastRenderedPageBreak/>
        <w:t xml:space="preserve">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56" w:history="1">
        <w:r w:rsidRPr="007D49DD">
          <w:rPr>
            <w:rFonts w:ascii="Times New Roman" w:hAnsi="Times New Roman" w:cs="Times New Roman"/>
            <w:sz w:val="24"/>
            <w:szCs w:val="24"/>
          </w:rPr>
          <w:t>п. 1</w:t>
        </w:r>
      </w:hyperlink>
      <w:r w:rsidRPr="007D49DD">
        <w:rPr>
          <w:rFonts w:ascii="Times New Roman" w:hAnsi="Times New Roman" w:cs="Times New Roman"/>
          <w:sz w:val="24"/>
          <w:szCs w:val="24"/>
        </w:rPr>
        <w:t>4 настоящего Порядка, может использоваться единая система идентификации и аутентификации.</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16.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4" w:history="1">
        <w:r w:rsidRPr="007D49DD">
          <w:rPr>
            <w:rFonts w:ascii="Times New Roman" w:hAnsi="Times New Roman" w:cs="Times New Roman"/>
            <w:sz w:val="24"/>
            <w:szCs w:val="24"/>
          </w:rPr>
          <w:t>законом</w:t>
        </w:r>
      </w:hyperlink>
      <w:r w:rsidRPr="007D49DD">
        <w:rPr>
          <w:rFonts w:ascii="Times New Roman" w:hAnsi="Times New Roman" w:cs="Times New Roman"/>
          <w:sz w:val="24"/>
          <w:szCs w:val="24"/>
        </w:rPr>
        <w:t xml:space="preserve"> от 27 июля 2006 года № 152-ФЗ </w:t>
      </w:r>
      <w:r w:rsidRPr="007D49DD">
        <w:rPr>
          <w:rFonts w:ascii="Times New Roman" w:hAnsi="Times New Roman" w:cs="Times New Roman"/>
          <w:sz w:val="24"/>
          <w:szCs w:val="24"/>
        </w:rPr>
        <w:br/>
        <w:t>«О персональных данных».</w:t>
      </w:r>
    </w:p>
    <w:p w:rsidR="007D49DD" w:rsidRPr="007D49DD" w:rsidRDefault="007D49DD" w:rsidP="007D49DD">
      <w:pPr>
        <w:spacing w:after="0"/>
        <w:ind w:firstLine="709"/>
        <w:jc w:val="both"/>
        <w:rPr>
          <w:rFonts w:ascii="Times New Roman" w:hAnsi="Times New Roman" w:cs="Times New Roman"/>
          <w:sz w:val="24"/>
          <w:szCs w:val="24"/>
        </w:rPr>
      </w:pPr>
      <w:bookmarkStart w:id="9" w:name="P60"/>
      <w:bookmarkEnd w:id="9"/>
      <w:r w:rsidRPr="007D49DD">
        <w:rPr>
          <w:rFonts w:ascii="Times New Roman" w:hAnsi="Times New Roman" w:cs="Times New Roman"/>
          <w:sz w:val="24"/>
          <w:szCs w:val="24"/>
        </w:rPr>
        <w:t xml:space="preserve">17. Предложения и замечания, внесенные в соответствии с п. </w:t>
      </w:r>
      <w:hyperlink w:anchor="P50" w:history="1">
        <w:r w:rsidRPr="007D49DD">
          <w:rPr>
            <w:rFonts w:ascii="Times New Roman" w:hAnsi="Times New Roman" w:cs="Times New Roman"/>
            <w:sz w:val="24"/>
            <w:szCs w:val="24"/>
          </w:rPr>
          <w:t>13</w:t>
        </w:r>
      </w:hyperlink>
      <w:r w:rsidRPr="007D49DD">
        <w:rPr>
          <w:rFonts w:ascii="Times New Roman" w:hAnsi="Times New Roman" w:cs="Times New Roman"/>
          <w:sz w:val="24"/>
          <w:szCs w:val="24"/>
        </w:rPr>
        <w:t xml:space="preserve"> настоящего Порядка,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18.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Любинского муниципального района и (или) информационным системам).</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19. Официальный сайт и (или) информационные системы должны обеспечивать возможность:</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lastRenderedPageBreak/>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20. Проведение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Собрание участников публичных слушаний проводится организатором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Кворум при проведении публичных слушаний не устанавливается.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Перед началом проведения публичных слушаний из числа присутствующих представителей организатора публичных слушаний избирается председатель публичных слушаний и секретарь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Председатель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открывает и ведет публичные слушания;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информирует об инициаторе, вопросе, выносимом на публичные слушания, и порядке проведения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предоставляет слово докладчикам и содокладчикам;</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оглашает замечания и предложения по проекту, вынесенному на публичные слушания.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Регистрация участников и выступающих на публичных слушаниях прекращается за три рабочих дня до даты проведения собрания. В качестве выступающих на публичных слушаниях могут быть зарегистрированы участники публичных слушаний, а также представители органов государственной власти, органов местного самоуправления, органов территориального общественного самоуправления.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lastRenderedPageBreak/>
        <w:t>3. Для регистрации участники публичных слушаний и выступающие предъявляют паспорта гражданина Российской Федерации или действующего временного удостоверения личности, выданного на срок оформления паспорта гражданина Российской Федерации. В случае если лицо является представителем юридического лица, то дополнительно предъявляются документы, подтверждающие соответствующие полномочия. В случае если лицо представляет орган государственной власти, орган местного самоуправления, то может быть предъявлено служебное удостоверение.</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4. Предложения и замечания к проекту в ходе проведения публичных слушаний могут быть внесены только участниками публичных слушаний, прошедшими идентификацию в установленном порядке, либо в письменной форме, либо в устной форме с места после предоставления им слова председателем.</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5. Ход публичных слушаний протоколируется.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21. Секретарь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дата оформления протокола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информация об организаторе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4) информация о сроке, в течение которого принимались предложения и замечания участников общественных обсуждений или </w:t>
      </w:r>
      <w:r w:rsidRPr="007D49DD">
        <w:rPr>
          <w:rFonts w:ascii="Times New Roman" w:hAnsi="Times New Roman" w:cs="Times New Roman"/>
          <w:sz w:val="24"/>
          <w:szCs w:val="24"/>
        </w:rPr>
        <w:lastRenderedPageBreak/>
        <w:t>публичных слушаний, о территории, в пределах которой проводятся общественные обсуждения или публичные слушания;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6) протокол публичных слушаний, общественных обсуждений подписывается председательствующим на публичных слушаниях и секретарем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23.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lastRenderedPageBreak/>
        <w:t>24. На основании протокола общественных обсуждений или публичных слушаний организатор общественных обсуждений или публичных слушаний в течение 14 дней со дня подписания протокола публичных слушаний, общественных обсуждений осуществляет подготовку заключения о результатах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25. В заключении о результатах общественных обсуждений или публичных слушаний должны быть указаны:</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1) дата оформления заключения о результатах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w:t>
      </w:r>
      <w:r w:rsidRPr="007D49DD">
        <w:rPr>
          <w:rFonts w:ascii="Times New Roman" w:hAnsi="Times New Roman" w:cs="Times New Roman"/>
          <w:sz w:val="24"/>
          <w:szCs w:val="24"/>
        </w:rPr>
        <w:lastRenderedPageBreak/>
        <w:t>слушаний одинаковых предложений и замечаний допускается обобщение таких предложений и замечаний;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7D49DD" w:rsidRPr="007D49DD" w:rsidRDefault="007D49DD" w:rsidP="007D49DD">
      <w:pPr>
        <w:spacing w:after="0"/>
        <w:ind w:firstLine="709"/>
        <w:jc w:val="both"/>
        <w:rPr>
          <w:rFonts w:ascii="Times New Roman" w:hAnsi="Times New Roman" w:cs="Times New Roman"/>
          <w:sz w:val="24"/>
          <w:szCs w:val="24"/>
        </w:rPr>
      </w:pPr>
      <w:r w:rsidRPr="007D49DD">
        <w:rPr>
          <w:rFonts w:ascii="Times New Roman" w:hAnsi="Times New Roman" w:cs="Times New Roman"/>
          <w:sz w:val="24"/>
          <w:szCs w:val="24"/>
        </w:rPr>
        <w:t>26. Заключение о результатах общественных обсуждений или публичных слушаний подлежит опубликованию и (или) обнародованию организатором публичных слушаний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и (или) в информационных системах.</w:t>
      </w:r>
    </w:p>
    <w:p w:rsidR="007D49DD" w:rsidRPr="007D49DD" w:rsidRDefault="007D49DD" w:rsidP="007D49DD">
      <w:pPr>
        <w:spacing w:after="1" w:line="280" w:lineRule="atLeast"/>
        <w:jc w:val="right"/>
        <w:outlineLvl w:val="1"/>
        <w:rPr>
          <w:rFonts w:ascii="Times New Roman" w:hAnsi="Times New Roman" w:cs="Times New Roman"/>
          <w:sz w:val="24"/>
          <w:szCs w:val="24"/>
        </w:rPr>
      </w:pPr>
    </w:p>
    <w:p w:rsidR="007D49DD" w:rsidRPr="007D49DD" w:rsidRDefault="007D49DD" w:rsidP="007D49DD">
      <w:pPr>
        <w:spacing w:after="1" w:line="280" w:lineRule="atLeast"/>
        <w:jc w:val="right"/>
        <w:outlineLvl w:val="1"/>
        <w:rPr>
          <w:rFonts w:ascii="Times New Roman" w:hAnsi="Times New Roman" w:cs="Times New Roman"/>
          <w:sz w:val="24"/>
          <w:szCs w:val="24"/>
        </w:rPr>
      </w:pPr>
    </w:p>
    <w:p w:rsidR="007D49DD" w:rsidRPr="007D49DD" w:rsidRDefault="007D49DD" w:rsidP="007D49DD">
      <w:pPr>
        <w:spacing w:after="1" w:line="280" w:lineRule="atLeast"/>
        <w:jc w:val="right"/>
        <w:outlineLvl w:val="1"/>
        <w:rPr>
          <w:rFonts w:ascii="Times New Roman" w:hAnsi="Times New Roman" w:cs="Times New Roman"/>
          <w:sz w:val="24"/>
          <w:szCs w:val="24"/>
        </w:rPr>
      </w:pPr>
    </w:p>
    <w:p w:rsidR="007D49DD" w:rsidRPr="007D49DD" w:rsidRDefault="007D49DD" w:rsidP="007D49DD">
      <w:pPr>
        <w:spacing w:after="1" w:line="280" w:lineRule="atLeast"/>
        <w:jc w:val="right"/>
        <w:outlineLvl w:val="1"/>
        <w:rPr>
          <w:rFonts w:ascii="Times New Roman" w:hAnsi="Times New Roman" w:cs="Times New Roman"/>
          <w:sz w:val="24"/>
          <w:szCs w:val="24"/>
        </w:rPr>
      </w:pPr>
    </w:p>
    <w:p w:rsidR="007D49DD" w:rsidRPr="007D49DD" w:rsidRDefault="007D49DD" w:rsidP="007D49DD">
      <w:pPr>
        <w:spacing w:after="1" w:line="280" w:lineRule="atLeast"/>
        <w:jc w:val="right"/>
        <w:outlineLvl w:val="1"/>
        <w:rPr>
          <w:rFonts w:ascii="Times New Roman" w:hAnsi="Times New Roman" w:cs="Times New Roman"/>
          <w:sz w:val="24"/>
          <w:szCs w:val="24"/>
        </w:rPr>
      </w:pPr>
    </w:p>
    <w:p w:rsidR="007D49DD" w:rsidRPr="007D49DD" w:rsidRDefault="007D49DD" w:rsidP="007D49DD">
      <w:pPr>
        <w:spacing w:after="1" w:line="280" w:lineRule="atLeast"/>
        <w:outlineLvl w:val="1"/>
        <w:rPr>
          <w:rFonts w:ascii="Times New Roman" w:hAnsi="Times New Roman" w:cs="Times New Roman"/>
          <w:sz w:val="24"/>
          <w:szCs w:val="24"/>
        </w:rPr>
      </w:pPr>
    </w:p>
    <w:p w:rsidR="007D49DD" w:rsidRPr="007D49DD" w:rsidRDefault="007D49DD" w:rsidP="007D49DD">
      <w:pPr>
        <w:spacing w:after="1" w:line="280" w:lineRule="atLeast"/>
        <w:outlineLvl w:val="1"/>
        <w:rPr>
          <w:rFonts w:ascii="Times New Roman" w:hAnsi="Times New Roman" w:cs="Times New Roman"/>
          <w:sz w:val="24"/>
          <w:szCs w:val="24"/>
        </w:rPr>
      </w:pPr>
    </w:p>
    <w:p w:rsidR="007D49DD" w:rsidRPr="007D49DD" w:rsidRDefault="007D49DD" w:rsidP="007D49DD">
      <w:pPr>
        <w:spacing w:after="1" w:line="280" w:lineRule="atLeast"/>
        <w:jc w:val="right"/>
        <w:outlineLvl w:val="1"/>
        <w:rPr>
          <w:rFonts w:ascii="Times New Roman" w:hAnsi="Times New Roman" w:cs="Times New Roman"/>
          <w:sz w:val="24"/>
          <w:szCs w:val="24"/>
        </w:rPr>
      </w:pP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828"/>
      </w:tblGrid>
      <w:tr w:rsidR="007D49DD" w:rsidRPr="007D49DD" w:rsidTr="00370EDD">
        <w:tc>
          <w:tcPr>
            <w:tcW w:w="5778" w:type="dxa"/>
          </w:tcPr>
          <w:p w:rsidR="007D49DD" w:rsidRPr="007D49DD" w:rsidRDefault="007D49DD" w:rsidP="00370EDD">
            <w:pPr>
              <w:spacing w:after="1" w:line="280" w:lineRule="atLeast"/>
              <w:jc w:val="right"/>
              <w:outlineLvl w:val="1"/>
              <w:rPr>
                <w:sz w:val="24"/>
                <w:szCs w:val="24"/>
              </w:rPr>
            </w:pPr>
          </w:p>
        </w:tc>
        <w:tc>
          <w:tcPr>
            <w:tcW w:w="3828" w:type="dxa"/>
          </w:tcPr>
          <w:p w:rsidR="007D49DD" w:rsidRPr="007D49DD" w:rsidRDefault="007D49DD" w:rsidP="00370EDD">
            <w:pPr>
              <w:spacing w:after="1" w:line="280" w:lineRule="atLeast"/>
              <w:jc w:val="both"/>
              <w:outlineLvl w:val="1"/>
              <w:rPr>
                <w:sz w:val="24"/>
                <w:szCs w:val="24"/>
              </w:rPr>
            </w:pPr>
            <w:r w:rsidRPr="007D49DD">
              <w:rPr>
                <w:sz w:val="24"/>
                <w:szCs w:val="24"/>
              </w:rPr>
              <w:t>Приложение № 1 к Порядку организации и проведения общественных обсуждений, публичных слушаний по вопросам благоустройства территорий городского поселения</w:t>
            </w:r>
          </w:p>
          <w:p w:rsidR="007D49DD" w:rsidRPr="007D49DD" w:rsidRDefault="007D49DD" w:rsidP="00370EDD">
            <w:pPr>
              <w:spacing w:after="1" w:line="280" w:lineRule="atLeast"/>
              <w:jc w:val="right"/>
              <w:outlineLvl w:val="1"/>
              <w:rPr>
                <w:sz w:val="24"/>
                <w:szCs w:val="24"/>
              </w:rPr>
            </w:pPr>
          </w:p>
        </w:tc>
      </w:tr>
    </w:tbl>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lastRenderedPageBreak/>
        <w:t>ФОРМА</w:t>
      </w: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ОПОВЕЩЕНИЯ О НАЧАЛЕ ПУБЛИЧНЫХ СЛУШАНИЙ ПО ВОПРОСАМ</w:t>
      </w: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БЛАГОУСТРОЙСТВА ТЕРРИТОРИЙ ГОРОДСКОГО ПОСЕЛЕНИЯ</w:t>
      </w:r>
    </w:p>
    <w:p w:rsidR="007D49DD" w:rsidRPr="007D49DD" w:rsidRDefault="007D49DD" w:rsidP="007D49DD">
      <w:pPr>
        <w:spacing w:after="1" w:line="28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19"/>
        <w:gridCol w:w="2551"/>
      </w:tblGrid>
      <w:tr w:rsidR="007D49DD" w:rsidRPr="007D49DD" w:rsidTr="00370EDD">
        <w:trPr>
          <w:trHeight w:val="484"/>
        </w:trPr>
        <w:tc>
          <w:tcPr>
            <w:tcW w:w="9070" w:type="dxa"/>
            <w:gridSpan w:val="2"/>
            <w:tcBorders>
              <w:top w:val="single" w:sz="4" w:space="0" w:color="auto"/>
            </w:tcBorders>
          </w:tcPr>
          <w:p w:rsidR="007D49DD" w:rsidRPr="007D49DD" w:rsidRDefault="007D49DD" w:rsidP="00370EDD">
            <w:pPr>
              <w:jc w:val="center"/>
              <w:rPr>
                <w:rFonts w:ascii="Times New Roman" w:hAnsi="Times New Roman" w:cs="Times New Roman"/>
                <w:sz w:val="24"/>
                <w:szCs w:val="24"/>
              </w:rPr>
            </w:pPr>
            <w:r w:rsidRPr="007D49DD">
              <w:rPr>
                <w:rFonts w:ascii="Times New Roman" w:hAnsi="Times New Roman" w:cs="Times New Roman"/>
                <w:sz w:val="24"/>
                <w:szCs w:val="24"/>
              </w:rPr>
              <w:t>Оповещение</w:t>
            </w:r>
          </w:p>
          <w:p w:rsidR="007D49DD" w:rsidRPr="007D49DD" w:rsidRDefault="007D49DD" w:rsidP="00370EDD">
            <w:pPr>
              <w:jc w:val="center"/>
              <w:rPr>
                <w:rFonts w:ascii="Times New Roman" w:hAnsi="Times New Roman" w:cs="Times New Roman"/>
                <w:sz w:val="24"/>
                <w:szCs w:val="24"/>
              </w:rPr>
            </w:pPr>
            <w:r w:rsidRPr="007D49DD">
              <w:rPr>
                <w:rFonts w:ascii="Times New Roman" w:hAnsi="Times New Roman" w:cs="Times New Roman"/>
                <w:sz w:val="24"/>
                <w:szCs w:val="24"/>
              </w:rPr>
              <w:t>о начале публичных слушаний</w:t>
            </w:r>
          </w:p>
        </w:tc>
      </w:tr>
      <w:tr w:rsidR="007D49DD" w:rsidRPr="007D49DD" w:rsidTr="00370EDD">
        <w:tc>
          <w:tcPr>
            <w:tcW w:w="9070" w:type="dxa"/>
            <w:gridSpan w:val="2"/>
            <w:tcBorders>
              <w:top w:val="single" w:sz="4" w:space="0" w:color="auto"/>
              <w:bottom w:val="single" w:sz="4" w:space="0" w:color="auto"/>
            </w:tcBorders>
          </w:tcPr>
          <w:p w:rsidR="007D49DD" w:rsidRPr="007D49DD" w:rsidRDefault="007D49DD" w:rsidP="00370EDD">
            <w:pPr>
              <w:jc w:val="center"/>
              <w:rPr>
                <w:rFonts w:ascii="Times New Roman" w:hAnsi="Times New Roman" w:cs="Times New Roman"/>
                <w:sz w:val="24"/>
                <w:szCs w:val="24"/>
              </w:rPr>
            </w:pPr>
            <w:r w:rsidRPr="007D49DD">
              <w:rPr>
                <w:rFonts w:ascii="Times New Roman" w:hAnsi="Times New Roman" w:cs="Times New Roman"/>
                <w:sz w:val="24"/>
                <w:szCs w:val="24"/>
              </w:rPr>
              <w:t>на основании ____________________________________________________</w:t>
            </w:r>
          </w:p>
        </w:tc>
      </w:tr>
      <w:tr w:rsidR="007D49DD" w:rsidRPr="007D49DD" w:rsidTr="00370EDD">
        <w:tc>
          <w:tcPr>
            <w:tcW w:w="9070" w:type="dxa"/>
            <w:gridSpan w:val="2"/>
            <w:tcBorders>
              <w:top w:val="single" w:sz="4" w:space="0" w:color="auto"/>
              <w:bottom w:val="single" w:sz="4" w:space="0" w:color="auto"/>
            </w:tcBorders>
          </w:tcPr>
          <w:p w:rsidR="007D49DD" w:rsidRPr="007D49DD" w:rsidRDefault="007D49DD" w:rsidP="00370EDD">
            <w:pPr>
              <w:jc w:val="center"/>
              <w:rPr>
                <w:rFonts w:ascii="Times New Roman" w:hAnsi="Times New Roman" w:cs="Times New Roman"/>
                <w:sz w:val="24"/>
                <w:szCs w:val="24"/>
              </w:rPr>
            </w:pPr>
            <w:r w:rsidRPr="007D49DD">
              <w:rPr>
                <w:rFonts w:ascii="Times New Roman" w:hAnsi="Times New Roman" w:cs="Times New Roman"/>
                <w:sz w:val="24"/>
                <w:szCs w:val="24"/>
              </w:rPr>
              <w:t>(дата и номер правового акта Главы Любинского городского поселения Любинского муниципального района о проведении публичных слушаний)</w:t>
            </w:r>
          </w:p>
        </w:tc>
      </w:tr>
      <w:tr w:rsidR="007D49DD" w:rsidRPr="007D49DD" w:rsidTr="00370EDD">
        <w:tc>
          <w:tcPr>
            <w:tcW w:w="9070" w:type="dxa"/>
            <w:gridSpan w:val="2"/>
            <w:tcBorders>
              <w:top w:val="single" w:sz="4" w:space="0" w:color="auto"/>
              <w:bottom w:val="single" w:sz="4" w:space="0" w:color="auto"/>
            </w:tcBorders>
          </w:tcPr>
          <w:p w:rsidR="007D49DD" w:rsidRPr="007D49DD" w:rsidRDefault="007D49DD" w:rsidP="00370EDD">
            <w:pPr>
              <w:jc w:val="center"/>
              <w:rPr>
                <w:rFonts w:ascii="Times New Roman" w:hAnsi="Times New Roman" w:cs="Times New Roman"/>
                <w:sz w:val="24"/>
                <w:szCs w:val="24"/>
              </w:rPr>
            </w:pPr>
            <w:r w:rsidRPr="007D49DD">
              <w:rPr>
                <w:rFonts w:ascii="Times New Roman" w:hAnsi="Times New Roman" w:cs="Times New Roman"/>
                <w:sz w:val="24"/>
                <w:szCs w:val="24"/>
              </w:rPr>
              <w:t>по проекту _______________________________________________________</w:t>
            </w:r>
          </w:p>
        </w:tc>
      </w:tr>
      <w:tr w:rsidR="007D49DD" w:rsidRPr="007D49DD" w:rsidTr="00370EDD">
        <w:tc>
          <w:tcPr>
            <w:tcW w:w="9070" w:type="dxa"/>
            <w:gridSpan w:val="2"/>
            <w:tcBorders>
              <w:top w:val="single" w:sz="4" w:space="0" w:color="auto"/>
            </w:tcBorders>
          </w:tcPr>
          <w:p w:rsidR="007D49DD" w:rsidRPr="007D49DD" w:rsidRDefault="007D49DD" w:rsidP="00370EDD">
            <w:pPr>
              <w:jc w:val="center"/>
              <w:rPr>
                <w:rFonts w:ascii="Times New Roman" w:hAnsi="Times New Roman" w:cs="Times New Roman"/>
                <w:sz w:val="24"/>
                <w:szCs w:val="24"/>
              </w:rPr>
            </w:pPr>
            <w:r w:rsidRPr="007D49DD">
              <w:rPr>
                <w:rFonts w:ascii="Times New Roman" w:hAnsi="Times New Roman" w:cs="Times New Roman"/>
                <w:sz w:val="24"/>
                <w:szCs w:val="24"/>
              </w:rPr>
              <w:t>(информация о проекте, подлежащем рассмотрению на публичных слушаниях)</w:t>
            </w:r>
          </w:p>
        </w:tc>
      </w:tr>
      <w:tr w:rsidR="007D49DD" w:rsidRPr="007D49DD" w:rsidTr="00370EDD">
        <w:tblPrEx>
          <w:tblBorders>
            <w:insideH w:val="single" w:sz="4" w:space="0" w:color="auto"/>
          </w:tblBorders>
        </w:tblPrEx>
        <w:tc>
          <w:tcPr>
            <w:tcW w:w="6519" w:type="dxa"/>
          </w:tcPr>
          <w:p w:rsidR="007D49DD" w:rsidRPr="007D49DD" w:rsidRDefault="007D49DD" w:rsidP="00370EDD">
            <w:pPr>
              <w:jc w:val="both"/>
              <w:rPr>
                <w:rFonts w:ascii="Times New Roman" w:hAnsi="Times New Roman" w:cs="Times New Roman"/>
                <w:sz w:val="24"/>
                <w:szCs w:val="24"/>
              </w:rPr>
            </w:pPr>
            <w:r w:rsidRPr="007D49DD">
              <w:rPr>
                <w:rFonts w:ascii="Times New Roman" w:hAnsi="Times New Roman" w:cs="Times New Roman"/>
                <w:sz w:val="24"/>
                <w:szCs w:val="24"/>
              </w:rPr>
              <w:t>Дата опубликования (обнародования, размещения на официальном сайте) правового акта Главы Любинского городского поселения Любинского муниципального района о проведении публичных слушаний</w:t>
            </w:r>
          </w:p>
        </w:tc>
        <w:tc>
          <w:tcPr>
            <w:tcW w:w="2551" w:type="dxa"/>
          </w:tcPr>
          <w:p w:rsidR="007D49DD" w:rsidRPr="007D49DD" w:rsidRDefault="007D49DD" w:rsidP="00370EDD">
            <w:pPr>
              <w:rPr>
                <w:rFonts w:ascii="Times New Roman" w:hAnsi="Times New Roman" w:cs="Times New Roman"/>
                <w:sz w:val="24"/>
                <w:szCs w:val="24"/>
              </w:rPr>
            </w:pPr>
          </w:p>
        </w:tc>
      </w:tr>
      <w:tr w:rsidR="007D49DD" w:rsidRPr="007D49DD" w:rsidTr="00370EDD">
        <w:tblPrEx>
          <w:tblBorders>
            <w:insideH w:val="single" w:sz="4" w:space="0" w:color="auto"/>
          </w:tblBorders>
        </w:tblPrEx>
        <w:tc>
          <w:tcPr>
            <w:tcW w:w="6519" w:type="dxa"/>
          </w:tcPr>
          <w:p w:rsidR="007D49DD" w:rsidRPr="007D49DD" w:rsidRDefault="007D49DD" w:rsidP="00370EDD">
            <w:pPr>
              <w:jc w:val="both"/>
              <w:rPr>
                <w:rFonts w:ascii="Times New Roman" w:hAnsi="Times New Roman" w:cs="Times New Roman"/>
                <w:sz w:val="24"/>
                <w:szCs w:val="24"/>
              </w:rPr>
            </w:pPr>
            <w:r w:rsidRPr="007D49DD">
              <w:rPr>
                <w:rFonts w:ascii="Times New Roman" w:hAnsi="Times New Roman" w:cs="Times New Roman"/>
                <w:sz w:val="24"/>
                <w:szCs w:val="24"/>
              </w:rPr>
              <w:t>Официальный сайт, на котором будут размещены проект и информационные материалы к нему</w:t>
            </w:r>
          </w:p>
        </w:tc>
        <w:tc>
          <w:tcPr>
            <w:tcW w:w="2551" w:type="dxa"/>
          </w:tcPr>
          <w:p w:rsidR="007D49DD" w:rsidRPr="007D49DD" w:rsidRDefault="007D49DD" w:rsidP="00370EDD">
            <w:pPr>
              <w:rPr>
                <w:rFonts w:ascii="Times New Roman" w:hAnsi="Times New Roman" w:cs="Times New Roman"/>
                <w:sz w:val="24"/>
                <w:szCs w:val="24"/>
              </w:rPr>
            </w:pPr>
          </w:p>
        </w:tc>
      </w:tr>
      <w:tr w:rsidR="007D49DD" w:rsidRPr="007D49DD" w:rsidTr="00370EDD">
        <w:tblPrEx>
          <w:tblBorders>
            <w:insideH w:val="single" w:sz="4" w:space="0" w:color="auto"/>
          </w:tblBorders>
        </w:tblPrEx>
        <w:tc>
          <w:tcPr>
            <w:tcW w:w="6519" w:type="dxa"/>
          </w:tcPr>
          <w:p w:rsidR="007D49DD" w:rsidRPr="007D49DD" w:rsidRDefault="007D49DD" w:rsidP="00370EDD">
            <w:pPr>
              <w:jc w:val="both"/>
              <w:rPr>
                <w:rFonts w:ascii="Times New Roman" w:hAnsi="Times New Roman" w:cs="Times New Roman"/>
                <w:sz w:val="24"/>
                <w:szCs w:val="24"/>
              </w:rPr>
            </w:pPr>
            <w:r w:rsidRPr="007D49DD">
              <w:rPr>
                <w:rFonts w:ascii="Times New Roman" w:hAnsi="Times New Roman" w:cs="Times New Roman"/>
                <w:sz w:val="24"/>
                <w:szCs w:val="24"/>
              </w:rPr>
              <w:lastRenderedPageBreak/>
              <w:t>Перечень информационных материалов к проекту</w:t>
            </w:r>
          </w:p>
        </w:tc>
        <w:tc>
          <w:tcPr>
            <w:tcW w:w="2551" w:type="dxa"/>
          </w:tcPr>
          <w:p w:rsidR="007D49DD" w:rsidRPr="007D49DD" w:rsidRDefault="007D49DD" w:rsidP="00370EDD">
            <w:pPr>
              <w:rPr>
                <w:rFonts w:ascii="Times New Roman" w:hAnsi="Times New Roman" w:cs="Times New Roman"/>
                <w:sz w:val="24"/>
                <w:szCs w:val="24"/>
              </w:rPr>
            </w:pPr>
          </w:p>
        </w:tc>
      </w:tr>
      <w:tr w:rsidR="007D49DD" w:rsidRPr="007D49DD" w:rsidTr="00370EDD">
        <w:tblPrEx>
          <w:tblBorders>
            <w:insideH w:val="single" w:sz="4" w:space="0" w:color="auto"/>
          </w:tblBorders>
        </w:tblPrEx>
        <w:tc>
          <w:tcPr>
            <w:tcW w:w="6519" w:type="dxa"/>
          </w:tcPr>
          <w:p w:rsidR="007D49DD" w:rsidRPr="007D49DD" w:rsidRDefault="007D49DD" w:rsidP="00370EDD">
            <w:pPr>
              <w:jc w:val="both"/>
              <w:rPr>
                <w:rFonts w:ascii="Times New Roman" w:hAnsi="Times New Roman" w:cs="Times New Roman"/>
                <w:sz w:val="24"/>
                <w:szCs w:val="24"/>
              </w:rPr>
            </w:pPr>
            <w:r w:rsidRPr="007D49DD">
              <w:rPr>
                <w:rFonts w:ascii="Times New Roman" w:hAnsi="Times New Roman" w:cs="Times New Roman"/>
                <w:sz w:val="24"/>
                <w:szCs w:val="24"/>
              </w:rPr>
              <w:t>Порядок проведения публичных слушаний по проекту</w:t>
            </w:r>
          </w:p>
        </w:tc>
        <w:tc>
          <w:tcPr>
            <w:tcW w:w="2551" w:type="dxa"/>
          </w:tcPr>
          <w:p w:rsidR="007D49DD" w:rsidRPr="007D49DD" w:rsidRDefault="007D49DD" w:rsidP="00370EDD">
            <w:pPr>
              <w:rPr>
                <w:rFonts w:ascii="Times New Roman" w:hAnsi="Times New Roman" w:cs="Times New Roman"/>
                <w:sz w:val="24"/>
                <w:szCs w:val="24"/>
              </w:rPr>
            </w:pPr>
          </w:p>
        </w:tc>
      </w:tr>
      <w:tr w:rsidR="007D49DD" w:rsidRPr="007D49DD" w:rsidTr="00370EDD">
        <w:tblPrEx>
          <w:tblBorders>
            <w:insideH w:val="single" w:sz="4" w:space="0" w:color="auto"/>
          </w:tblBorders>
        </w:tblPrEx>
        <w:tc>
          <w:tcPr>
            <w:tcW w:w="6519" w:type="dxa"/>
          </w:tcPr>
          <w:p w:rsidR="007D49DD" w:rsidRPr="007D49DD" w:rsidRDefault="007D49DD" w:rsidP="00370EDD">
            <w:pPr>
              <w:jc w:val="both"/>
              <w:rPr>
                <w:rFonts w:ascii="Times New Roman" w:hAnsi="Times New Roman" w:cs="Times New Roman"/>
                <w:sz w:val="24"/>
                <w:szCs w:val="24"/>
              </w:rPr>
            </w:pPr>
            <w:r w:rsidRPr="007D49DD">
              <w:rPr>
                <w:rFonts w:ascii="Times New Roman" w:hAnsi="Times New Roman" w:cs="Times New Roman"/>
                <w:sz w:val="24"/>
                <w:szCs w:val="24"/>
              </w:rPr>
              <w:t>Сроки проведения публичных слушаний по проекту</w:t>
            </w:r>
          </w:p>
        </w:tc>
        <w:tc>
          <w:tcPr>
            <w:tcW w:w="2551" w:type="dxa"/>
          </w:tcPr>
          <w:p w:rsidR="007D49DD" w:rsidRPr="007D49DD" w:rsidRDefault="007D49DD" w:rsidP="00370EDD">
            <w:pPr>
              <w:rPr>
                <w:rFonts w:ascii="Times New Roman" w:hAnsi="Times New Roman" w:cs="Times New Roman"/>
                <w:sz w:val="24"/>
                <w:szCs w:val="24"/>
              </w:rPr>
            </w:pPr>
          </w:p>
        </w:tc>
      </w:tr>
      <w:tr w:rsidR="007D49DD" w:rsidRPr="007D49DD" w:rsidTr="00370EDD">
        <w:tblPrEx>
          <w:tblBorders>
            <w:insideH w:val="single" w:sz="4" w:space="0" w:color="auto"/>
          </w:tblBorders>
        </w:tblPrEx>
        <w:tc>
          <w:tcPr>
            <w:tcW w:w="6519" w:type="dxa"/>
          </w:tcPr>
          <w:p w:rsidR="007D49DD" w:rsidRPr="007D49DD" w:rsidRDefault="007D49DD" w:rsidP="00370EDD">
            <w:pPr>
              <w:jc w:val="both"/>
              <w:rPr>
                <w:rFonts w:ascii="Times New Roman" w:hAnsi="Times New Roman" w:cs="Times New Roman"/>
                <w:sz w:val="24"/>
                <w:szCs w:val="24"/>
              </w:rPr>
            </w:pPr>
            <w:r w:rsidRPr="007D49DD">
              <w:rPr>
                <w:rFonts w:ascii="Times New Roman" w:hAnsi="Times New Roman" w:cs="Times New Roman"/>
                <w:sz w:val="24"/>
                <w:szCs w:val="24"/>
              </w:rPr>
              <w:t>Место и дата открытия экспозиций проекта, сроки проведения экспозиций, дни и часы, в которые возможно посещение экспозиций</w:t>
            </w:r>
          </w:p>
        </w:tc>
        <w:tc>
          <w:tcPr>
            <w:tcW w:w="2551" w:type="dxa"/>
          </w:tcPr>
          <w:p w:rsidR="007D49DD" w:rsidRPr="007D49DD" w:rsidRDefault="007D49DD" w:rsidP="00370EDD">
            <w:pPr>
              <w:rPr>
                <w:rFonts w:ascii="Times New Roman" w:hAnsi="Times New Roman" w:cs="Times New Roman"/>
                <w:sz w:val="24"/>
                <w:szCs w:val="24"/>
              </w:rPr>
            </w:pPr>
          </w:p>
        </w:tc>
      </w:tr>
      <w:tr w:rsidR="007D49DD" w:rsidRPr="007D49DD" w:rsidTr="00370EDD">
        <w:tblPrEx>
          <w:tblBorders>
            <w:insideH w:val="single" w:sz="4" w:space="0" w:color="auto"/>
          </w:tblBorders>
        </w:tblPrEx>
        <w:tc>
          <w:tcPr>
            <w:tcW w:w="6519" w:type="dxa"/>
          </w:tcPr>
          <w:p w:rsidR="007D49DD" w:rsidRPr="007D49DD" w:rsidRDefault="007D49DD" w:rsidP="00370EDD">
            <w:pPr>
              <w:rPr>
                <w:rFonts w:ascii="Times New Roman" w:hAnsi="Times New Roman" w:cs="Times New Roman"/>
                <w:sz w:val="24"/>
                <w:szCs w:val="24"/>
              </w:rPr>
            </w:pPr>
            <w:r w:rsidRPr="007D49DD">
              <w:rPr>
                <w:rFonts w:ascii="Times New Roman" w:hAnsi="Times New Roman" w:cs="Times New Roman"/>
                <w:sz w:val="24"/>
                <w:szCs w:val="24"/>
              </w:rPr>
              <w:t>Дата, время и место проведения собрания участников публичных слушаний</w:t>
            </w:r>
          </w:p>
        </w:tc>
        <w:tc>
          <w:tcPr>
            <w:tcW w:w="2551" w:type="dxa"/>
          </w:tcPr>
          <w:p w:rsidR="007D49DD" w:rsidRPr="007D49DD" w:rsidRDefault="007D49DD" w:rsidP="00370EDD">
            <w:pPr>
              <w:rPr>
                <w:rFonts w:ascii="Times New Roman" w:hAnsi="Times New Roman" w:cs="Times New Roman"/>
                <w:sz w:val="24"/>
                <w:szCs w:val="24"/>
              </w:rPr>
            </w:pPr>
          </w:p>
        </w:tc>
      </w:tr>
      <w:tr w:rsidR="007D49DD" w:rsidRPr="007D49DD" w:rsidTr="00370EDD">
        <w:tblPrEx>
          <w:tblBorders>
            <w:insideH w:val="single" w:sz="4" w:space="0" w:color="auto"/>
          </w:tblBorders>
        </w:tblPrEx>
        <w:tc>
          <w:tcPr>
            <w:tcW w:w="6519" w:type="dxa"/>
          </w:tcPr>
          <w:p w:rsidR="007D49DD" w:rsidRPr="007D49DD" w:rsidRDefault="007D49DD" w:rsidP="00370EDD">
            <w:pPr>
              <w:rPr>
                <w:rFonts w:ascii="Times New Roman" w:hAnsi="Times New Roman" w:cs="Times New Roman"/>
                <w:sz w:val="24"/>
                <w:szCs w:val="24"/>
              </w:rPr>
            </w:pPr>
            <w:r w:rsidRPr="007D49DD">
              <w:rPr>
                <w:rFonts w:ascii="Times New Roman" w:hAnsi="Times New Roman" w:cs="Times New Roman"/>
                <w:sz w:val="24"/>
                <w:szCs w:val="24"/>
              </w:rPr>
              <w:t>Порядок, сроки и форма внесения участниками публичных слушаний предложений и замечаний, касающихся проекта</w:t>
            </w:r>
          </w:p>
        </w:tc>
        <w:tc>
          <w:tcPr>
            <w:tcW w:w="2551" w:type="dxa"/>
          </w:tcPr>
          <w:p w:rsidR="007D49DD" w:rsidRPr="007D49DD" w:rsidRDefault="007D49DD" w:rsidP="00370EDD">
            <w:pPr>
              <w:rPr>
                <w:rFonts w:ascii="Times New Roman" w:hAnsi="Times New Roman" w:cs="Times New Roman"/>
                <w:sz w:val="24"/>
                <w:szCs w:val="24"/>
              </w:rPr>
            </w:pPr>
          </w:p>
        </w:tc>
      </w:tr>
    </w:tbl>
    <w:p w:rsidR="007D49DD" w:rsidRPr="007D49DD" w:rsidRDefault="007D49DD" w:rsidP="007D49DD">
      <w:pPr>
        <w:spacing w:after="1" w:line="280" w:lineRule="atLeast"/>
        <w:jc w:val="both"/>
        <w:rPr>
          <w:rFonts w:ascii="Times New Roman" w:hAnsi="Times New Roman" w:cs="Times New Roman"/>
          <w:sz w:val="24"/>
          <w:szCs w:val="24"/>
        </w:rPr>
      </w:pPr>
    </w:p>
    <w:p w:rsidR="007D49DD" w:rsidRPr="007D49DD" w:rsidRDefault="007D49DD" w:rsidP="007D49DD">
      <w:pPr>
        <w:spacing w:after="1" w:line="280" w:lineRule="atLeast"/>
        <w:jc w:val="both"/>
        <w:rPr>
          <w:rFonts w:ascii="Times New Roman" w:hAnsi="Times New Roman" w:cs="Times New Roman"/>
          <w:sz w:val="24"/>
          <w:szCs w:val="24"/>
        </w:rPr>
      </w:pPr>
    </w:p>
    <w:p w:rsidR="007D49DD" w:rsidRPr="007D49DD" w:rsidRDefault="007D49DD" w:rsidP="007D49DD">
      <w:pPr>
        <w:spacing w:after="1" w:line="280" w:lineRule="atLeast"/>
        <w:jc w:val="both"/>
        <w:rPr>
          <w:rFonts w:ascii="Times New Roman" w:hAnsi="Times New Roman" w:cs="Times New Roman"/>
          <w:sz w:val="24"/>
          <w:szCs w:val="24"/>
        </w:rPr>
      </w:pPr>
    </w:p>
    <w:p w:rsidR="007D49DD" w:rsidRPr="007D49DD" w:rsidRDefault="007D49DD" w:rsidP="007D49DD">
      <w:pPr>
        <w:spacing w:after="1" w:line="280" w:lineRule="atLeast"/>
        <w:jc w:val="both"/>
        <w:rPr>
          <w:rFonts w:ascii="Times New Roman" w:hAnsi="Times New Roman" w:cs="Times New Roman"/>
          <w:sz w:val="24"/>
          <w:szCs w:val="24"/>
        </w:rPr>
      </w:pPr>
    </w:p>
    <w:tbl>
      <w:tblPr>
        <w:tblStyle w:val="a9"/>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685"/>
      </w:tblGrid>
      <w:tr w:rsidR="007D49DD" w:rsidRPr="007D49DD" w:rsidTr="00370EDD">
        <w:tc>
          <w:tcPr>
            <w:tcW w:w="5637" w:type="dxa"/>
          </w:tcPr>
          <w:p w:rsidR="007D49DD" w:rsidRPr="007D49DD" w:rsidRDefault="007D49DD" w:rsidP="00370EDD">
            <w:pPr>
              <w:spacing w:after="1" w:line="280" w:lineRule="atLeast"/>
              <w:jc w:val="both"/>
              <w:rPr>
                <w:sz w:val="24"/>
                <w:szCs w:val="24"/>
              </w:rPr>
            </w:pPr>
          </w:p>
        </w:tc>
        <w:tc>
          <w:tcPr>
            <w:tcW w:w="3685" w:type="dxa"/>
          </w:tcPr>
          <w:p w:rsidR="007D49DD" w:rsidRPr="007D49DD" w:rsidRDefault="007D49DD" w:rsidP="00370EDD">
            <w:pPr>
              <w:spacing w:after="1" w:line="280" w:lineRule="atLeast"/>
              <w:ind w:left="33"/>
              <w:jc w:val="both"/>
              <w:outlineLvl w:val="1"/>
              <w:rPr>
                <w:sz w:val="24"/>
                <w:szCs w:val="24"/>
              </w:rPr>
            </w:pPr>
            <w:r w:rsidRPr="007D49DD">
              <w:rPr>
                <w:sz w:val="24"/>
                <w:szCs w:val="24"/>
              </w:rPr>
              <w:t>Приложение № 2 к Порядку организации и проведения общественных обсуждений, публичных слушаний по вопросам благоустройства территорий городского поселения</w:t>
            </w:r>
          </w:p>
          <w:p w:rsidR="007D49DD" w:rsidRPr="007D49DD" w:rsidRDefault="007D49DD" w:rsidP="00370EDD">
            <w:pPr>
              <w:spacing w:after="1" w:line="280" w:lineRule="atLeast"/>
              <w:jc w:val="both"/>
              <w:rPr>
                <w:sz w:val="24"/>
                <w:szCs w:val="24"/>
              </w:rPr>
            </w:pPr>
          </w:p>
        </w:tc>
      </w:tr>
    </w:tbl>
    <w:p w:rsidR="007D49DD" w:rsidRPr="007D49DD" w:rsidRDefault="007D49DD" w:rsidP="007D49DD">
      <w:pPr>
        <w:spacing w:after="1" w:line="280" w:lineRule="atLeast"/>
        <w:jc w:val="both"/>
        <w:rPr>
          <w:rFonts w:ascii="Times New Roman" w:hAnsi="Times New Roman" w:cs="Times New Roman"/>
          <w:sz w:val="24"/>
          <w:szCs w:val="24"/>
        </w:rPr>
      </w:pP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ФОРМА</w:t>
      </w: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ПРОТОКОЛА ПУБЛИЧНЫХ СЛУШАНИЙ</w:t>
      </w: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ПО ВОПРОСАМ БЛАГОУСТРОЙСТВА ТЕРРИТОРИЙ</w:t>
      </w: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ЛЮБИНСКОГО ГОРОДСКОГО ПОСЕЛЕНИЯ</w:t>
      </w:r>
    </w:p>
    <w:p w:rsidR="007D49DD" w:rsidRPr="007D49DD" w:rsidRDefault="007D49DD" w:rsidP="007D49DD">
      <w:pPr>
        <w:spacing w:after="1" w:line="280" w:lineRule="atLeast"/>
        <w:jc w:val="center"/>
        <w:rPr>
          <w:rFonts w:ascii="Times New Roman" w:hAnsi="Times New Roman" w:cs="Times New Roman"/>
          <w:sz w:val="24"/>
          <w:szCs w:val="24"/>
        </w:rPr>
      </w:pPr>
    </w:p>
    <w:p w:rsidR="007D49DD" w:rsidRPr="007D49DD" w:rsidRDefault="007D49DD" w:rsidP="007D49DD">
      <w:pPr>
        <w:spacing w:after="1" w:line="28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nil"/>
        </w:tblBorders>
        <w:tblLayout w:type="fixed"/>
        <w:tblCellMar>
          <w:top w:w="102" w:type="dxa"/>
          <w:left w:w="62" w:type="dxa"/>
          <w:bottom w:w="102" w:type="dxa"/>
          <w:right w:w="62" w:type="dxa"/>
        </w:tblCellMar>
        <w:tblLook w:val="04A0" w:firstRow="1" w:lastRow="0" w:firstColumn="1" w:lastColumn="0" w:noHBand="0" w:noVBand="1"/>
      </w:tblPr>
      <w:tblGrid>
        <w:gridCol w:w="2608"/>
        <w:gridCol w:w="3912"/>
        <w:gridCol w:w="2551"/>
      </w:tblGrid>
      <w:tr w:rsidR="007D49DD" w:rsidRPr="007D49DD" w:rsidTr="00370EDD">
        <w:tc>
          <w:tcPr>
            <w:tcW w:w="2608" w:type="dxa"/>
            <w:tcBorders>
              <w:left w:val="single" w:sz="4" w:space="0" w:color="auto"/>
              <w:bottom w:val="nil"/>
              <w:right w:val="nil"/>
            </w:tcBorders>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"__" _________ 20__ г.</w:t>
            </w:r>
          </w:p>
        </w:tc>
        <w:tc>
          <w:tcPr>
            <w:tcW w:w="3912" w:type="dxa"/>
            <w:tcBorders>
              <w:left w:val="nil"/>
              <w:bottom w:val="nil"/>
              <w:right w:val="nil"/>
            </w:tcBorders>
          </w:tcPr>
          <w:p w:rsidR="007D49DD" w:rsidRPr="007D49DD" w:rsidRDefault="007D49DD" w:rsidP="00370EDD">
            <w:pPr>
              <w:spacing w:after="1" w:line="280" w:lineRule="atLeast"/>
              <w:rPr>
                <w:rFonts w:ascii="Times New Roman" w:hAnsi="Times New Roman" w:cs="Times New Roman"/>
                <w:sz w:val="24"/>
                <w:szCs w:val="24"/>
              </w:rPr>
            </w:pPr>
          </w:p>
        </w:tc>
        <w:tc>
          <w:tcPr>
            <w:tcW w:w="2551" w:type="dxa"/>
            <w:tcBorders>
              <w:left w:val="nil"/>
              <w:bottom w:val="nil"/>
              <w:right w:val="single" w:sz="4" w:space="0" w:color="auto"/>
            </w:tcBorders>
          </w:tcPr>
          <w:p w:rsidR="007D49DD" w:rsidRPr="007D49DD" w:rsidRDefault="007D49DD" w:rsidP="00370EDD">
            <w:pPr>
              <w:spacing w:after="1" w:line="280" w:lineRule="atLeast"/>
              <w:jc w:val="both"/>
              <w:rPr>
                <w:rFonts w:ascii="Times New Roman" w:hAnsi="Times New Roman" w:cs="Times New Roman"/>
                <w:sz w:val="24"/>
                <w:szCs w:val="24"/>
              </w:rPr>
            </w:pPr>
            <w:r w:rsidRPr="007D49DD">
              <w:rPr>
                <w:rFonts w:ascii="Times New Roman" w:hAnsi="Times New Roman" w:cs="Times New Roman"/>
                <w:sz w:val="24"/>
                <w:szCs w:val="24"/>
              </w:rPr>
              <w:t>___________________</w:t>
            </w:r>
          </w:p>
        </w:tc>
      </w:tr>
      <w:tr w:rsidR="007D49DD" w:rsidRPr="007D49DD" w:rsidTr="00370EDD">
        <w:tc>
          <w:tcPr>
            <w:tcW w:w="2608" w:type="dxa"/>
            <w:tcBorders>
              <w:top w:val="nil"/>
              <w:left w:val="single" w:sz="4" w:space="0" w:color="auto"/>
              <w:right w:val="nil"/>
            </w:tcBorders>
          </w:tcPr>
          <w:p w:rsidR="007D49DD" w:rsidRPr="007D49DD" w:rsidRDefault="007D49DD" w:rsidP="00370EDD">
            <w:pPr>
              <w:spacing w:after="1" w:line="280" w:lineRule="atLeast"/>
              <w:rPr>
                <w:rFonts w:ascii="Times New Roman" w:hAnsi="Times New Roman" w:cs="Times New Roman"/>
                <w:sz w:val="24"/>
                <w:szCs w:val="24"/>
              </w:rPr>
            </w:pPr>
          </w:p>
        </w:tc>
        <w:tc>
          <w:tcPr>
            <w:tcW w:w="3912" w:type="dxa"/>
            <w:tcBorders>
              <w:top w:val="nil"/>
              <w:left w:val="nil"/>
              <w:right w:val="nil"/>
            </w:tcBorders>
          </w:tcPr>
          <w:p w:rsidR="007D49DD" w:rsidRPr="007D49DD" w:rsidRDefault="007D49DD" w:rsidP="00370EDD">
            <w:pPr>
              <w:spacing w:after="1" w:line="280" w:lineRule="atLeast"/>
              <w:rPr>
                <w:rFonts w:ascii="Times New Roman" w:hAnsi="Times New Roman" w:cs="Times New Roman"/>
                <w:sz w:val="24"/>
                <w:szCs w:val="24"/>
              </w:rPr>
            </w:pPr>
          </w:p>
        </w:tc>
        <w:tc>
          <w:tcPr>
            <w:tcW w:w="2551" w:type="dxa"/>
            <w:tcBorders>
              <w:top w:val="nil"/>
              <w:left w:val="nil"/>
              <w:right w:val="single" w:sz="4" w:space="0" w:color="auto"/>
            </w:tcBorders>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(место проведения)</w:t>
            </w:r>
          </w:p>
        </w:tc>
      </w:tr>
      <w:tr w:rsidR="007D49DD" w:rsidRPr="007D49DD" w:rsidTr="00370EDD">
        <w:trPr>
          <w:trHeight w:val="547"/>
        </w:trPr>
        <w:tc>
          <w:tcPr>
            <w:tcW w:w="9071" w:type="dxa"/>
            <w:gridSpan w:val="3"/>
            <w:tcBorders>
              <w:left w:val="single" w:sz="4" w:space="0" w:color="auto"/>
              <w:bottom w:val="nil"/>
              <w:right w:val="single" w:sz="4" w:space="0" w:color="auto"/>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Протокол публичных слушаний по проекту</w:t>
            </w:r>
          </w:p>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________________________________________________________</w:t>
            </w:r>
          </w:p>
        </w:tc>
      </w:tr>
      <w:tr w:rsidR="007D49DD" w:rsidRPr="007D49DD" w:rsidTr="00370EDD">
        <w:tc>
          <w:tcPr>
            <w:tcW w:w="9071" w:type="dxa"/>
            <w:gridSpan w:val="3"/>
            <w:tcBorders>
              <w:top w:val="nil"/>
              <w:left w:val="single" w:sz="4" w:space="0" w:color="auto"/>
              <w:right w:val="single" w:sz="4" w:space="0" w:color="auto"/>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(наименование проекта, рассмотренного на публичных слушаниях)</w:t>
            </w:r>
          </w:p>
        </w:tc>
      </w:tr>
      <w:tr w:rsidR="007D49DD" w:rsidRPr="007D49DD" w:rsidTr="00370EDD">
        <w:tblPrEx>
          <w:tblBorders>
            <w:insideH w:val="single" w:sz="4" w:space="0" w:color="auto"/>
            <w:insideV w:val="single" w:sz="4" w:space="0" w:color="auto"/>
          </w:tblBorders>
        </w:tblPrEx>
        <w:tc>
          <w:tcPr>
            <w:tcW w:w="6520" w:type="dxa"/>
            <w:gridSpan w:val="2"/>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Информация об организаторе публичных слушаний</w:t>
            </w:r>
          </w:p>
        </w:tc>
        <w:tc>
          <w:tcPr>
            <w:tcW w:w="2551"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blPrEx>
          <w:tblBorders>
            <w:insideH w:val="single" w:sz="4" w:space="0" w:color="auto"/>
            <w:insideV w:val="single" w:sz="4" w:space="0" w:color="auto"/>
          </w:tblBorders>
        </w:tblPrEx>
        <w:tc>
          <w:tcPr>
            <w:tcW w:w="6520" w:type="dxa"/>
            <w:gridSpan w:val="2"/>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Информация, содержащаяся в опубликованном оповещении о начале публичных слушаний, дата и источник его опубликования</w:t>
            </w:r>
          </w:p>
        </w:tc>
        <w:tc>
          <w:tcPr>
            <w:tcW w:w="2551"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blPrEx>
          <w:tblBorders>
            <w:insideH w:val="single" w:sz="4" w:space="0" w:color="auto"/>
            <w:insideV w:val="single" w:sz="4" w:space="0" w:color="auto"/>
          </w:tblBorders>
        </w:tblPrEx>
        <w:tc>
          <w:tcPr>
            <w:tcW w:w="6520" w:type="dxa"/>
            <w:gridSpan w:val="2"/>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tc>
        <w:tc>
          <w:tcPr>
            <w:tcW w:w="2551"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blPrEx>
          <w:tblBorders>
            <w:insideH w:val="single" w:sz="4" w:space="0" w:color="auto"/>
            <w:insideV w:val="single" w:sz="4" w:space="0" w:color="auto"/>
          </w:tblBorders>
        </w:tblPrEx>
        <w:tc>
          <w:tcPr>
            <w:tcW w:w="6520" w:type="dxa"/>
            <w:gridSpan w:val="2"/>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tc>
        <w:tc>
          <w:tcPr>
            <w:tcW w:w="2551"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c>
          <w:tcPr>
            <w:tcW w:w="2608" w:type="dxa"/>
            <w:tcBorders>
              <w:left w:val="single" w:sz="4" w:space="0" w:color="auto"/>
              <w:bottom w:val="nil"/>
              <w:right w:val="nil"/>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lastRenderedPageBreak/>
              <w:t>Председатель</w:t>
            </w:r>
          </w:p>
        </w:tc>
        <w:tc>
          <w:tcPr>
            <w:tcW w:w="3912" w:type="dxa"/>
            <w:tcBorders>
              <w:left w:val="nil"/>
              <w:bottom w:val="nil"/>
              <w:right w:val="nil"/>
            </w:tcBorders>
          </w:tcPr>
          <w:p w:rsidR="007D49DD" w:rsidRPr="007D49DD" w:rsidRDefault="007D49DD" w:rsidP="00370EDD">
            <w:pPr>
              <w:spacing w:after="1" w:line="280" w:lineRule="atLeast"/>
              <w:rPr>
                <w:rFonts w:ascii="Times New Roman" w:hAnsi="Times New Roman" w:cs="Times New Roman"/>
                <w:sz w:val="24"/>
                <w:szCs w:val="24"/>
              </w:rPr>
            </w:pPr>
          </w:p>
        </w:tc>
        <w:tc>
          <w:tcPr>
            <w:tcW w:w="2551" w:type="dxa"/>
            <w:tcBorders>
              <w:left w:val="nil"/>
              <w:bottom w:val="nil"/>
              <w:right w:val="single" w:sz="4" w:space="0" w:color="auto"/>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Секретарь</w:t>
            </w:r>
          </w:p>
        </w:tc>
      </w:tr>
      <w:tr w:rsidR="007D49DD" w:rsidRPr="007D49DD" w:rsidTr="00370EDD">
        <w:tc>
          <w:tcPr>
            <w:tcW w:w="2608" w:type="dxa"/>
            <w:tcBorders>
              <w:top w:val="nil"/>
              <w:left w:val="single" w:sz="4" w:space="0" w:color="auto"/>
              <w:bottom w:val="nil"/>
              <w:right w:val="nil"/>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__________________</w:t>
            </w:r>
          </w:p>
        </w:tc>
        <w:tc>
          <w:tcPr>
            <w:tcW w:w="3912" w:type="dxa"/>
            <w:tcBorders>
              <w:top w:val="nil"/>
              <w:left w:val="nil"/>
              <w:bottom w:val="nil"/>
              <w:right w:val="nil"/>
            </w:tcBorders>
          </w:tcPr>
          <w:p w:rsidR="007D49DD" w:rsidRPr="007D49DD" w:rsidRDefault="007D49DD" w:rsidP="00370EDD">
            <w:pPr>
              <w:spacing w:after="1" w:line="280" w:lineRule="atLeast"/>
              <w:rPr>
                <w:rFonts w:ascii="Times New Roman" w:hAnsi="Times New Roman" w:cs="Times New Roman"/>
                <w:sz w:val="24"/>
                <w:szCs w:val="24"/>
              </w:rPr>
            </w:pPr>
          </w:p>
        </w:tc>
        <w:tc>
          <w:tcPr>
            <w:tcW w:w="2551" w:type="dxa"/>
            <w:tcBorders>
              <w:top w:val="nil"/>
              <w:left w:val="nil"/>
              <w:bottom w:val="nil"/>
              <w:right w:val="single" w:sz="4" w:space="0" w:color="auto"/>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____________________</w:t>
            </w:r>
          </w:p>
        </w:tc>
      </w:tr>
      <w:tr w:rsidR="007D49DD" w:rsidRPr="007D49DD" w:rsidTr="00370EDD">
        <w:tc>
          <w:tcPr>
            <w:tcW w:w="2608" w:type="dxa"/>
            <w:tcBorders>
              <w:top w:val="nil"/>
              <w:left w:val="single" w:sz="4" w:space="0" w:color="auto"/>
              <w:right w:val="nil"/>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(ФИО, подпись)</w:t>
            </w:r>
          </w:p>
        </w:tc>
        <w:tc>
          <w:tcPr>
            <w:tcW w:w="3912" w:type="dxa"/>
            <w:tcBorders>
              <w:top w:val="nil"/>
              <w:left w:val="nil"/>
              <w:right w:val="nil"/>
            </w:tcBorders>
          </w:tcPr>
          <w:p w:rsidR="007D49DD" w:rsidRPr="007D49DD" w:rsidRDefault="007D49DD" w:rsidP="00370EDD">
            <w:pPr>
              <w:spacing w:after="1" w:line="280" w:lineRule="atLeast"/>
              <w:rPr>
                <w:rFonts w:ascii="Times New Roman" w:hAnsi="Times New Roman" w:cs="Times New Roman"/>
                <w:sz w:val="24"/>
                <w:szCs w:val="24"/>
              </w:rPr>
            </w:pPr>
          </w:p>
        </w:tc>
        <w:tc>
          <w:tcPr>
            <w:tcW w:w="2551" w:type="dxa"/>
            <w:tcBorders>
              <w:top w:val="nil"/>
              <w:left w:val="nil"/>
              <w:right w:val="single" w:sz="4" w:space="0" w:color="auto"/>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(ФИО, подпись)</w:t>
            </w:r>
          </w:p>
        </w:tc>
      </w:tr>
    </w:tbl>
    <w:tbl>
      <w:tblPr>
        <w:tblStyle w:val="a9"/>
        <w:tblW w:w="11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78"/>
        <w:gridCol w:w="5244"/>
      </w:tblGrid>
      <w:tr w:rsidR="007D49DD" w:rsidRPr="007D49DD" w:rsidTr="00370EDD">
        <w:tc>
          <w:tcPr>
            <w:tcW w:w="5778" w:type="dxa"/>
          </w:tcPr>
          <w:p w:rsidR="007D49DD" w:rsidRPr="007D49DD" w:rsidRDefault="007D49DD" w:rsidP="00370EDD">
            <w:pPr>
              <w:spacing w:after="1" w:line="280" w:lineRule="atLeast"/>
              <w:ind w:right="-171"/>
              <w:jc w:val="both"/>
              <w:rPr>
                <w:sz w:val="24"/>
                <w:szCs w:val="24"/>
              </w:rPr>
            </w:pPr>
          </w:p>
        </w:tc>
        <w:tc>
          <w:tcPr>
            <w:tcW w:w="5244" w:type="dxa"/>
          </w:tcPr>
          <w:p w:rsidR="007D49DD" w:rsidRPr="007D49DD" w:rsidRDefault="007D49DD" w:rsidP="00370EDD">
            <w:pPr>
              <w:spacing w:after="1" w:line="280" w:lineRule="atLeast"/>
              <w:ind w:right="-108"/>
              <w:jc w:val="both"/>
              <w:outlineLvl w:val="1"/>
              <w:rPr>
                <w:sz w:val="24"/>
                <w:szCs w:val="24"/>
              </w:rPr>
            </w:pPr>
          </w:p>
          <w:p w:rsidR="007D49DD" w:rsidRPr="007D49DD" w:rsidRDefault="007D49DD" w:rsidP="00370EDD">
            <w:pPr>
              <w:spacing w:after="1" w:line="280" w:lineRule="atLeast"/>
              <w:ind w:right="-108"/>
              <w:jc w:val="both"/>
              <w:outlineLvl w:val="1"/>
              <w:rPr>
                <w:sz w:val="24"/>
                <w:szCs w:val="24"/>
              </w:rPr>
            </w:pPr>
          </w:p>
          <w:p w:rsidR="007D49DD" w:rsidRPr="007D49DD" w:rsidRDefault="007D49DD" w:rsidP="00370EDD">
            <w:pPr>
              <w:spacing w:after="1" w:line="280" w:lineRule="atLeast"/>
              <w:ind w:right="-108"/>
              <w:jc w:val="both"/>
              <w:outlineLvl w:val="1"/>
              <w:rPr>
                <w:sz w:val="24"/>
                <w:szCs w:val="24"/>
              </w:rPr>
            </w:pPr>
          </w:p>
          <w:p w:rsidR="007D49DD" w:rsidRPr="007D49DD" w:rsidRDefault="007D49DD" w:rsidP="00370EDD">
            <w:pPr>
              <w:spacing w:after="1" w:line="280" w:lineRule="atLeast"/>
              <w:ind w:right="-108"/>
              <w:jc w:val="both"/>
              <w:outlineLvl w:val="1"/>
              <w:rPr>
                <w:sz w:val="24"/>
                <w:szCs w:val="24"/>
              </w:rPr>
            </w:pPr>
          </w:p>
          <w:p w:rsidR="007D49DD" w:rsidRPr="007D49DD" w:rsidRDefault="007D49DD" w:rsidP="00370EDD">
            <w:pPr>
              <w:spacing w:after="1" w:line="280" w:lineRule="atLeast"/>
              <w:ind w:left="-108" w:right="1592"/>
              <w:jc w:val="both"/>
              <w:outlineLvl w:val="1"/>
              <w:rPr>
                <w:sz w:val="24"/>
                <w:szCs w:val="24"/>
              </w:rPr>
            </w:pPr>
            <w:r w:rsidRPr="007D49DD">
              <w:rPr>
                <w:sz w:val="24"/>
                <w:szCs w:val="24"/>
              </w:rPr>
              <w:t>Приложение № 3 к Порядку организации и проведения общественных обсуждений, публичных слушаний по вопросам благоустройства территорий городского поселения</w:t>
            </w:r>
          </w:p>
        </w:tc>
      </w:tr>
    </w:tbl>
    <w:p w:rsidR="007D49DD" w:rsidRPr="007D49DD" w:rsidRDefault="007D49DD" w:rsidP="007D49DD">
      <w:pPr>
        <w:spacing w:after="1" w:line="280" w:lineRule="atLeast"/>
        <w:jc w:val="both"/>
        <w:rPr>
          <w:rFonts w:ascii="Times New Roman" w:hAnsi="Times New Roman" w:cs="Times New Roman"/>
          <w:sz w:val="24"/>
          <w:szCs w:val="24"/>
        </w:rPr>
      </w:pP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ФОРМА</w:t>
      </w: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ЗАКЛЮЧЕНИЯ О РЕЗУЛЬТАТАХ ПУБЛИЧНЫХ СЛУШАНИЙ ПО ВОПРОСАМ</w:t>
      </w:r>
    </w:p>
    <w:p w:rsidR="007D49DD" w:rsidRPr="007D49DD" w:rsidRDefault="007D49DD" w:rsidP="007D49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БЛАГОУСТРОЙСТВА ТЕРРИТОРИЙ ЛЮБИНСКОГО ГОРОДСКОГО ПОСЕЛЕНИЯ</w:t>
      </w:r>
    </w:p>
    <w:p w:rsidR="007D49DD" w:rsidRPr="007D49DD" w:rsidRDefault="007D49DD" w:rsidP="007D49DD">
      <w:pPr>
        <w:spacing w:after="1" w:line="28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3"/>
        <w:gridCol w:w="2267"/>
      </w:tblGrid>
      <w:tr w:rsidR="007D49DD" w:rsidRPr="007D49DD" w:rsidTr="00370EDD">
        <w:tc>
          <w:tcPr>
            <w:tcW w:w="9070" w:type="dxa"/>
            <w:gridSpan w:val="2"/>
            <w:tcBorders>
              <w:bottom w:val="nil"/>
            </w:tcBorders>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_________________</w:t>
            </w:r>
          </w:p>
        </w:tc>
      </w:tr>
      <w:tr w:rsidR="007D49DD" w:rsidRPr="007D49DD" w:rsidTr="00370EDD">
        <w:tc>
          <w:tcPr>
            <w:tcW w:w="9070" w:type="dxa"/>
            <w:gridSpan w:val="2"/>
            <w:tcBorders>
              <w:top w:val="nil"/>
            </w:tcBorders>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(дата оформления)</w:t>
            </w:r>
          </w:p>
        </w:tc>
      </w:tr>
      <w:tr w:rsidR="007D49DD" w:rsidRPr="007D49DD" w:rsidTr="00370EDD">
        <w:tc>
          <w:tcPr>
            <w:tcW w:w="9070" w:type="dxa"/>
            <w:gridSpan w:val="2"/>
            <w:tcBorders>
              <w:bottom w:val="nil"/>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Заключение о результатах публичных слушаний по проекту</w:t>
            </w:r>
          </w:p>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__________________________________________________________</w:t>
            </w:r>
          </w:p>
        </w:tc>
      </w:tr>
      <w:tr w:rsidR="007D49DD" w:rsidRPr="007D49DD" w:rsidTr="00370EDD">
        <w:tc>
          <w:tcPr>
            <w:tcW w:w="9070" w:type="dxa"/>
            <w:gridSpan w:val="2"/>
            <w:tcBorders>
              <w:top w:val="nil"/>
            </w:tcBorders>
          </w:tcPr>
          <w:p w:rsidR="007D49DD" w:rsidRPr="007D49DD" w:rsidRDefault="007D49DD" w:rsidP="00370EDD">
            <w:pPr>
              <w:spacing w:after="1" w:line="280" w:lineRule="atLeast"/>
              <w:jc w:val="center"/>
              <w:rPr>
                <w:rFonts w:ascii="Times New Roman" w:hAnsi="Times New Roman" w:cs="Times New Roman"/>
                <w:sz w:val="24"/>
                <w:szCs w:val="24"/>
              </w:rPr>
            </w:pPr>
            <w:r w:rsidRPr="007D49DD">
              <w:rPr>
                <w:rFonts w:ascii="Times New Roman" w:hAnsi="Times New Roman" w:cs="Times New Roman"/>
                <w:sz w:val="24"/>
                <w:szCs w:val="24"/>
              </w:rPr>
              <w:t>(наименование проекта, рассмотренного на публичных слушаниях)</w:t>
            </w:r>
          </w:p>
        </w:tc>
      </w:tr>
      <w:tr w:rsidR="007D49DD" w:rsidRPr="007D49DD" w:rsidTr="00370EDD">
        <w:tblPrEx>
          <w:tblBorders>
            <w:insideH w:val="single" w:sz="4" w:space="0" w:color="auto"/>
          </w:tblBorders>
        </w:tblPrEx>
        <w:tc>
          <w:tcPr>
            <w:tcW w:w="6803" w:type="dxa"/>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Сведения о количестве участников публичных слушаний</w:t>
            </w:r>
          </w:p>
        </w:tc>
        <w:tc>
          <w:tcPr>
            <w:tcW w:w="2267"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blPrEx>
          <w:tblBorders>
            <w:insideH w:val="single" w:sz="4" w:space="0" w:color="auto"/>
          </w:tblBorders>
        </w:tblPrEx>
        <w:tc>
          <w:tcPr>
            <w:tcW w:w="6803" w:type="dxa"/>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lastRenderedPageBreak/>
              <w:t>Реквизиты протокола публичных слушаний</w:t>
            </w:r>
          </w:p>
        </w:tc>
        <w:tc>
          <w:tcPr>
            <w:tcW w:w="2267"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blPrEx>
          <w:tblBorders>
            <w:insideH w:val="single" w:sz="4" w:space="0" w:color="auto"/>
          </w:tblBorders>
        </w:tblPrEx>
        <w:tc>
          <w:tcPr>
            <w:tcW w:w="6803" w:type="dxa"/>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tc>
        <w:tc>
          <w:tcPr>
            <w:tcW w:w="2267"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blPrEx>
          <w:tblBorders>
            <w:insideH w:val="single" w:sz="4" w:space="0" w:color="auto"/>
          </w:tblBorders>
        </w:tblPrEx>
        <w:tc>
          <w:tcPr>
            <w:tcW w:w="6803" w:type="dxa"/>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tc>
        <w:tc>
          <w:tcPr>
            <w:tcW w:w="2267" w:type="dxa"/>
          </w:tcPr>
          <w:p w:rsidR="007D49DD" w:rsidRPr="007D49DD" w:rsidRDefault="007D49DD" w:rsidP="00370EDD">
            <w:pPr>
              <w:spacing w:after="1" w:line="280" w:lineRule="atLeast"/>
              <w:rPr>
                <w:rFonts w:ascii="Times New Roman" w:hAnsi="Times New Roman" w:cs="Times New Roman"/>
                <w:sz w:val="24"/>
                <w:szCs w:val="24"/>
              </w:rPr>
            </w:pPr>
          </w:p>
        </w:tc>
      </w:tr>
      <w:tr w:rsidR="007D49DD" w:rsidRPr="007D49DD" w:rsidTr="00370EDD">
        <w:tc>
          <w:tcPr>
            <w:tcW w:w="9070" w:type="dxa"/>
            <w:gridSpan w:val="2"/>
            <w:tcBorders>
              <w:bottom w:val="nil"/>
            </w:tcBorders>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Председатель публичных слушаний</w:t>
            </w:r>
          </w:p>
        </w:tc>
      </w:tr>
      <w:tr w:rsidR="007D49DD" w:rsidRPr="007D49DD" w:rsidTr="00370EDD">
        <w:tc>
          <w:tcPr>
            <w:tcW w:w="9070" w:type="dxa"/>
            <w:gridSpan w:val="2"/>
            <w:tcBorders>
              <w:top w:val="nil"/>
              <w:bottom w:val="nil"/>
            </w:tcBorders>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_________________</w:t>
            </w:r>
          </w:p>
        </w:tc>
      </w:tr>
      <w:tr w:rsidR="007D49DD" w:rsidRPr="007D49DD" w:rsidTr="00370EDD">
        <w:tc>
          <w:tcPr>
            <w:tcW w:w="9070" w:type="dxa"/>
            <w:gridSpan w:val="2"/>
            <w:tcBorders>
              <w:top w:val="nil"/>
            </w:tcBorders>
          </w:tcPr>
          <w:p w:rsidR="007D49DD" w:rsidRPr="007D49DD" w:rsidRDefault="007D49DD" w:rsidP="00370EDD">
            <w:pPr>
              <w:spacing w:after="1" w:line="280" w:lineRule="atLeast"/>
              <w:rPr>
                <w:rFonts w:ascii="Times New Roman" w:hAnsi="Times New Roman" w:cs="Times New Roman"/>
                <w:sz w:val="24"/>
                <w:szCs w:val="24"/>
              </w:rPr>
            </w:pPr>
            <w:r w:rsidRPr="007D49DD">
              <w:rPr>
                <w:rFonts w:ascii="Times New Roman" w:hAnsi="Times New Roman" w:cs="Times New Roman"/>
                <w:sz w:val="24"/>
                <w:szCs w:val="24"/>
              </w:rPr>
              <w:t>(ФИО, подпись)</w:t>
            </w:r>
          </w:p>
        </w:tc>
      </w:tr>
    </w:tbl>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Default="007D49DD" w:rsidP="007D49DD">
      <w:pPr>
        <w:spacing w:after="0" w:line="240" w:lineRule="auto"/>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lastRenderedPageBreak/>
        <w:t>СОВЕТ ЛЮБИНСКОГО ГОРОДСКОГО ПОСЕЛЕНИЯ</w:t>
      </w: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ЛЮБИНСКОГО МУНИЦИПАЛЬНОГО РАЙОНА</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ОМСКОЙ ОБЛАСТИ</w:t>
      </w:r>
    </w:p>
    <w:p w:rsidR="007D49DD" w:rsidRPr="007D49DD" w:rsidRDefault="007D49DD" w:rsidP="007D49DD">
      <w:pPr>
        <w:spacing w:after="0" w:line="240" w:lineRule="auto"/>
        <w:jc w:val="center"/>
        <w:rPr>
          <w:rFonts w:ascii="Times New Roman" w:eastAsia="Times New Roman" w:hAnsi="Times New Roman" w:cs="Times New Roman"/>
          <w:b/>
          <w:sz w:val="24"/>
          <w:szCs w:val="24"/>
          <w:lang w:eastAsia="ru-RU"/>
        </w:rPr>
      </w:pPr>
    </w:p>
    <w:p w:rsidR="007D49DD" w:rsidRPr="007D49DD" w:rsidRDefault="007D49DD" w:rsidP="007D49DD">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Р Е Ш Е Н И Е</w:t>
      </w:r>
      <w:r w:rsidRPr="007D49DD">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0" allowOverlap="1" wp14:anchorId="3FA9313C" wp14:editId="58D2A396">
                <wp:simplePos x="0" y="0"/>
                <wp:positionH relativeFrom="column">
                  <wp:posOffset>5566410</wp:posOffset>
                </wp:positionH>
                <wp:positionV relativeFrom="paragraph">
                  <wp:posOffset>79375</wp:posOffset>
                </wp:positionV>
                <wp:extent cx="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3pt,6.25pt" to="438.3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MtWwIAAIsEAAAOAAAAZHJzL2Uyb0RvYy54bWysVN1u0zAUvkfiHSzfd0m2bnTR0gk1LTcD&#10;Jm08gGs7jYVjW7bXtEJIsGukPQKvwAVIkwY8Q/pGHLs/bHABQuTCOT4/X853fnJyumgkmnPrhFYF&#10;zvZSjLiimgk1K/Cry0lvgJHzRDEiteIFXnKHT4ePH520Juf7utaScYsARLm8NQWuvTd5kjha84a4&#10;PW24AmOlbUM8XO0sYZa0gN7IZD9Nj5JWW2asptw50JZrIx5G/Kri1L+sKsc9kgWG3Hw8bTyn4UyG&#10;JySfWWJqQTdpkH/IoiFCwUd3UCXxBF1Z8RtUI6jVTld+j+om0VUlKI8cgE2W/sLmoiaGRy5QHGd2&#10;ZXL/D5a+mJ9bJFiBDzBSpIEWdR9X71Y33dfu0+oGrd5337sv3efutvvW3a6uQb5bfQA5GLu7jfoG&#10;HYRKtsblADhS5zbUgi7UhTnT9LVDSo9qomY8MrpcGvhMFiKSByHh4gzkM22fawY+5MrrWNZFZZsA&#10;CQVDi9i95a57fOERXSvpVpuQfBtirPPPuG5QEAoshQolJTmZnzkfUiD51iWolZ4IKeNYSIXaAh+m&#10;gzSNEU5LwYI1+Dk7m46kRXMSJis+kRBY7rtZfaVYRKs5YWPFkI/sFWwDDvCuwUhy2B0Qop8nQv7Z&#10;D7KWKuQB7IHHRlqP3Jvj9Hg8GA/6vf7+0bjXT8uy93Qy6veOJtmTw/KgHI3K7G2glPXzWjDGVWC1&#10;Hf+s/3fjtVnE9eDuFmBXv+Qheiw0JLt9x6Rj+0PH17Mz1Wx5bkNPwiTAxEfnzXaGlbp/j14//yHD&#10;HwAAAP//AwBQSwMEFAAGAAgAAAAhAP/bD5vdAAAACQEAAA8AAABkcnMvZG93bnJldi54bWxMj8FO&#10;wzAQRO9I/IO1SFwq6lDU0IY4FUIUceBCi9QenXjrRMTrKHbT9O9Z1AMcd+ZpdiZfja4VA/ah8aTg&#10;fpqAQKq8acgq+Nqu7xYgQtRkdOsJFZwxwKq4vsp1ZvyJPnHYRCs4hEKmFdQxdpmUoarR6TD1HRJ7&#10;B987HfnsrTS9PnG4a+UsSVLpdEP8odYdvtRYfW+OTsG6nMztx7tdvtFk2G/lYbd7PT8odXszPj+B&#10;iDjGPxh+63N1KLhT6Y9kgmgVLB7TlFE2ZnMQDFyE8iLIIpf/FxQ/AAAA//8DAFBLAQItABQABgAI&#10;AAAAIQC2gziS/gAAAOEBAAATAAAAAAAAAAAAAAAAAAAAAABbQ29udGVudF9UeXBlc10ueG1sUEsB&#10;Ai0AFAAGAAgAAAAhADj9If/WAAAAlAEAAAsAAAAAAAAAAAAAAAAALwEAAF9yZWxzLy5yZWxzUEsB&#10;Ai0AFAAGAAgAAAAhAPFS8y1bAgAAiwQAAA4AAAAAAAAAAAAAAAAALgIAAGRycy9lMm9Eb2MueG1s&#10;UEsBAi0AFAAGAAgAAAAhAP/bD5vdAAAACQEAAA8AAAAAAAAAAAAAAAAAtQQAAGRycy9kb3ducmV2&#10;LnhtbFBLBQYAAAAABAAEAPMAAAC/BQAAAAA=&#10;" o:allowincell="f" strokeweight="4pt">
                <v:stroke startarrowwidth="narrow" startarrowlength="short" endarrowwidth="narrow" endarrowlength="short"/>
              </v:line>
            </w:pict>
          </mc:Fallback>
        </mc:AlternateContent>
      </w: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r w:rsidRPr="007D49DD">
        <w:rPr>
          <w:rFonts w:ascii="Times New Roman" w:eastAsia="Times New Roman" w:hAnsi="Times New Roman" w:cs="Times New Roman"/>
          <w:b/>
          <w:sz w:val="24"/>
          <w:szCs w:val="24"/>
          <w:lang w:eastAsia="ru-RU"/>
        </w:rPr>
        <w:t xml:space="preserve">27.02.2020г.№ 7                               </w:t>
      </w:r>
      <w:r>
        <w:rPr>
          <w:rFonts w:ascii="Times New Roman" w:eastAsia="Times New Roman" w:hAnsi="Times New Roman" w:cs="Times New Roman"/>
          <w:b/>
          <w:sz w:val="24"/>
          <w:szCs w:val="24"/>
          <w:lang w:eastAsia="ru-RU"/>
        </w:rPr>
        <w:t xml:space="preserve">                              </w:t>
      </w:r>
      <w:r w:rsidRPr="007D49DD">
        <w:rPr>
          <w:rFonts w:ascii="Times New Roman" w:eastAsia="Times New Roman" w:hAnsi="Times New Roman" w:cs="Times New Roman"/>
          <w:b/>
          <w:sz w:val="24"/>
          <w:szCs w:val="24"/>
          <w:lang w:eastAsia="ru-RU"/>
        </w:rPr>
        <w:t xml:space="preserve"> р.п. Любинский</w:t>
      </w:r>
    </w:p>
    <w:p w:rsidR="007D49DD" w:rsidRPr="007D49DD" w:rsidRDefault="007D49DD" w:rsidP="007D49DD">
      <w:pPr>
        <w:spacing w:after="0" w:line="240" w:lineRule="auto"/>
        <w:jc w:val="both"/>
        <w:rPr>
          <w:rFonts w:ascii="Times New Roman" w:eastAsia="Times New Roman" w:hAnsi="Times New Roman" w:cs="Times New Roman"/>
          <w:b/>
          <w:sz w:val="24"/>
          <w:szCs w:val="24"/>
          <w:lang w:eastAsia="ru-RU"/>
        </w:rPr>
      </w:pP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О передаче осуществления части своих полномочий по организации мероприятий дорожной деятельности в отношении автомобильных дорог местного значения в границах Любинского городского поселения</w:t>
      </w:r>
    </w:p>
    <w:p w:rsidR="007D49DD" w:rsidRPr="007D49DD" w:rsidRDefault="007D49DD" w:rsidP="007D49DD">
      <w:pPr>
        <w:spacing w:after="0" w:line="240" w:lineRule="auto"/>
        <w:jc w:val="center"/>
        <w:rPr>
          <w:rFonts w:ascii="Times New Roman" w:eastAsia="Times New Roman" w:hAnsi="Times New Roman" w:cs="Times New Roman"/>
          <w:sz w:val="24"/>
          <w:szCs w:val="24"/>
          <w:lang w:eastAsia="ru-RU"/>
        </w:rPr>
      </w:pPr>
      <w:r w:rsidRPr="007D49DD">
        <w:rPr>
          <w:rFonts w:ascii="Times New Roman" w:eastAsia="Times New Roman" w:hAnsi="Times New Roman" w:cs="Times New Roman"/>
          <w:sz w:val="24"/>
          <w:szCs w:val="24"/>
          <w:lang w:eastAsia="ru-RU"/>
        </w:rPr>
        <w:t>на 2020 год</w:t>
      </w:r>
    </w:p>
    <w:p w:rsidR="007D49DD" w:rsidRPr="007D49DD" w:rsidRDefault="007D49DD" w:rsidP="007D49DD">
      <w:pPr>
        <w:spacing w:after="0" w:line="240" w:lineRule="auto"/>
        <w:rPr>
          <w:rFonts w:ascii="Times New Roman" w:eastAsia="Times New Roman" w:hAnsi="Times New Roman" w:cs="Times New Roman"/>
          <w:sz w:val="24"/>
          <w:szCs w:val="24"/>
          <w:lang w:eastAsia="ru-RU"/>
        </w:rPr>
      </w:pPr>
    </w:p>
    <w:p w:rsidR="007D49DD" w:rsidRPr="007D49DD" w:rsidRDefault="007D49DD" w:rsidP="007D49DD">
      <w:pPr>
        <w:widowControl w:val="0"/>
        <w:spacing w:after="0" w:line="322" w:lineRule="exact"/>
        <w:jc w:val="both"/>
        <w:rPr>
          <w:rFonts w:ascii="Times New Roman" w:eastAsia="Times New Roman" w:hAnsi="Times New Roman" w:cs="Times New Roman"/>
          <w:color w:val="000000"/>
          <w:sz w:val="24"/>
          <w:szCs w:val="24"/>
          <w:lang w:eastAsia="ru-RU" w:bidi="ru-RU"/>
        </w:rPr>
      </w:pPr>
      <w:r w:rsidRPr="007D49DD">
        <w:rPr>
          <w:rFonts w:ascii="Times New Roman" w:eastAsia="Times New Roman" w:hAnsi="Times New Roman" w:cs="Times New Roman"/>
          <w:color w:val="000000"/>
          <w:sz w:val="24"/>
          <w:szCs w:val="24"/>
          <w:lang w:eastAsia="ru-RU" w:bidi="ru-RU"/>
        </w:rPr>
        <w:t xml:space="preserve">           В соответствии с  Федеральным законом от 06 октября 2003 года </w:t>
      </w:r>
    </w:p>
    <w:p w:rsidR="007D49DD" w:rsidRPr="007D49DD" w:rsidRDefault="007D49DD" w:rsidP="007D49DD">
      <w:pPr>
        <w:widowControl w:val="0"/>
        <w:spacing w:after="0" w:line="322" w:lineRule="exact"/>
        <w:jc w:val="both"/>
        <w:rPr>
          <w:rFonts w:ascii="Times New Roman" w:eastAsia="Times New Roman" w:hAnsi="Times New Roman" w:cs="Times New Roman"/>
          <w:color w:val="000000"/>
          <w:sz w:val="24"/>
          <w:szCs w:val="24"/>
          <w:lang w:eastAsia="ru-RU" w:bidi="ru-RU"/>
        </w:rPr>
      </w:pPr>
      <w:r w:rsidRPr="007D49DD">
        <w:rPr>
          <w:rFonts w:ascii="Times New Roman" w:eastAsia="Times New Roman" w:hAnsi="Times New Roman" w:cs="Times New Roman"/>
          <w:color w:val="000000"/>
          <w:sz w:val="24"/>
          <w:szCs w:val="24"/>
          <w:lang w:eastAsia="ru-RU" w:bidi="ru-RU"/>
        </w:rPr>
        <w:t>№ 131-ФЗ «Об общих принципах организации местного самоуправления в Российской Федерации», Уставом Любинского городского поселения Любинского муниципального района Омской области, Совет Любинского городского поселения Любинского муниципального района Омской области,</w:t>
      </w:r>
    </w:p>
    <w:p w:rsidR="007D49DD" w:rsidRPr="007D49DD" w:rsidRDefault="007D49DD" w:rsidP="007D49DD">
      <w:pPr>
        <w:widowControl w:val="0"/>
        <w:autoSpaceDE w:val="0"/>
        <w:autoSpaceDN w:val="0"/>
        <w:adjustRightInd w:val="0"/>
        <w:spacing w:after="0" w:line="240" w:lineRule="auto"/>
        <w:jc w:val="center"/>
        <w:rPr>
          <w:rFonts w:ascii="Times New Roman" w:eastAsia="Calibri" w:hAnsi="Times New Roman" w:cs="Times New Roman"/>
          <w:bCs/>
          <w:color w:val="000000"/>
          <w:sz w:val="24"/>
          <w:szCs w:val="24"/>
          <w:lang w:eastAsia="ru-RU"/>
        </w:rPr>
      </w:pPr>
    </w:p>
    <w:p w:rsidR="007D49DD" w:rsidRPr="007D49DD" w:rsidRDefault="007D49DD" w:rsidP="007D49DD">
      <w:pPr>
        <w:widowControl w:val="0"/>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7D49DD">
        <w:rPr>
          <w:rFonts w:ascii="Times New Roman" w:eastAsia="Calibri" w:hAnsi="Times New Roman" w:cs="Times New Roman"/>
          <w:b/>
          <w:bCs/>
          <w:color w:val="000000"/>
          <w:sz w:val="24"/>
          <w:szCs w:val="24"/>
          <w:lang w:eastAsia="ru-RU"/>
        </w:rPr>
        <w:t>РЕШИЛ:</w:t>
      </w:r>
    </w:p>
    <w:p w:rsidR="007D49DD" w:rsidRPr="007D49DD" w:rsidRDefault="007D49DD" w:rsidP="007D49DD">
      <w:pPr>
        <w:widowControl w:val="0"/>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7D49DD" w:rsidRPr="007D49DD" w:rsidRDefault="007D49DD" w:rsidP="007D49DD">
      <w:pPr>
        <w:spacing w:after="0" w:line="240" w:lineRule="auto"/>
        <w:jc w:val="both"/>
        <w:rPr>
          <w:rFonts w:ascii="Times New Roman" w:eastAsia="Times New Roman" w:hAnsi="Times New Roman" w:cs="Times New Roman"/>
          <w:sz w:val="24"/>
          <w:szCs w:val="24"/>
          <w:lang w:eastAsia="ru-RU"/>
        </w:rPr>
      </w:pPr>
      <w:r w:rsidRPr="007D49DD">
        <w:rPr>
          <w:rFonts w:ascii="Times New Roman" w:eastAsia="Calibri" w:hAnsi="Times New Roman" w:cs="Times New Roman"/>
          <w:color w:val="000000"/>
          <w:sz w:val="24"/>
          <w:szCs w:val="24"/>
          <w:lang w:eastAsia="ru-RU" w:bidi="ru-RU"/>
        </w:rPr>
        <w:t>1. Утвердить прилагаемое Соглашение между органами местного самоуправления Любинского городского поселения Любинского муниципального района Омской области и органами местного самоуправления Любинского муниципального района Омской области о передаче осуществления части своих полномочий по организации мероприятий дорожной</w:t>
      </w:r>
      <w:r w:rsidRPr="007D49DD">
        <w:rPr>
          <w:rFonts w:ascii="Times New Roman" w:eastAsia="Times New Roman" w:hAnsi="Times New Roman" w:cs="Times New Roman"/>
          <w:sz w:val="24"/>
          <w:szCs w:val="24"/>
          <w:lang w:eastAsia="ru-RU"/>
        </w:rPr>
        <w:t xml:space="preserve"> деятельности в отношении </w:t>
      </w:r>
      <w:r w:rsidRPr="007D49DD">
        <w:rPr>
          <w:rFonts w:ascii="Times New Roman" w:eastAsia="Times New Roman" w:hAnsi="Times New Roman" w:cs="Times New Roman"/>
          <w:sz w:val="24"/>
          <w:szCs w:val="24"/>
          <w:lang w:eastAsia="ru-RU"/>
        </w:rPr>
        <w:lastRenderedPageBreak/>
        <w:t>автомобильных дорог местного значения в границах Любинского городского поселения на 2020 год.</w:t>
      </w:r>
    </w:p>
    <w:p w:rsidR="007D49DD" w:rsidRPr="007D49DD" w:rsidRDefault="007D49DD" w:rsidP="007D49DD">
      <w:pPr>
        <w:widowControl w:val="0"/>
        <w:tabs>
          <w:tab w:val="left" w:pos="1128"/>
        </w:tabs>
        <w:spacing w:after="0" w:line="240" w:lineRule="auto"/>
        <w:jc w:val="both"/>
        <w:rPr>
          <w:rFonts w:ascii="Times New Roman" w:eastAsia="Times New Roman" w:hAnsi="Times New Roman" w:cs="Times New Roman"/>
          <w:color w:val="000000"/>
          <w:sz w:val="24"/>
          <w:szCs w:val="24"/>
          <w:lang w:eastAsia="ru-RU" w:bidi="ru-RU"/>
        </w:rPr>
      </w:pPr>
      <w:r w:rsidRPr="007D49DD">
        <w:rPr>
          <w:rFonts w:ascii="Times New Roman" w:eastAsia="Times New Roman" w:hAnsi="Times New Roman" w:cs="Times New Roman"/>
          <w:color w:val="000000"/>
          <w:sz w:val="24"/>
          <w:szCs w:val="24"/>
          <w:lang w:eastAsia="ru-RU" w:bidi="ru-RU"/>
        </w:rPr>
        <w:t>2. Рекомендовать Администрации Любинского городского поселения Любинского муниципального района Омской области подписать представленное Соглашение.</w:t>
      </w:r>
    </w:p>
    <w:p w:rsidR="007D49DD" w:rsidRPr="007D49DD" w:rsidRDefault="007D49DD" w:rsidP="007D49DD">
      <w:pPr>
        <w:widowControl w:val="0"/>
        <w:tabs>
          <w:tab w:val="left" w:pos="1128"/>
        </w:tabs>
        <w:spacing w:after="0" w:line="240" w:lineRule="auto"/>
        <w:jc w:val="both"/>
        <w:rPr>
          <w:rFonts w:ascii="Times New Roman" w:eastAsia="Times New Roman" w:hAnsi="Times New Roman" w:cs="Times New Roman"/>
          <w:sz w:val="24"/>
          <w:szCs w:val="24"/>
          <w:lang w:eastAsia="ru-RU"/>
        </w:rPr>
      </w:pPr>
      <w:r w:rsidRPr="007D49DD">
        <w:rPr>
          <w:rFonts w:ascii="Times New Roman" w:eastAsia="Calibri" w:hAnsi="Times New Roman" w:cs="Times New Roman"/>
          <w:color w:val="000000"/>
          <w:sz w:val="24"/>
          <w:szCs w:val="24"/>
          <w:lang w:eastAsia="ru-RU" w:bidi="ru-RU"/>
        </w:rPr>
        <w:t xml:space="preserve">3. </w:t>
      </w:r>
      <w:r w:rsidRPr="007D49DD">
        <w:rPr>
          <w:rFonts w:ascii="Times New Roman" w:eastAsia="Times New Roman" w:hAnsi="Times New Roman" w:cs="Times New Roman"/>
          <w:sz w:val="24"/>
          <w:szCs w:val="24"/>
          <w:lang w:eastAsia="ru-RU"/>
        </w:rPr>
        <w:t>Опубликовать настоящее решение в бюллетени «Любинский муниципальный вестник» и разместить на официальном сайте Любинского городского поселения Любинского муниципального района Омской области в информационно-телекоммуникационной сети «Интернет».</w:t>
      </w:r>
    </w:p>
    <w:p w:rsidR="007D49DD" w:rsidRPr="007D49DD" w:rsidRDefault="007D49DD" w:rsidP="007D49D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7D49DD" w:rsidRPr="007D49DD" w:rsidRDefault="007D49DD" w:rsidP="007D49D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7D49DD" w:rsidRPr="007D49DD" w:rsidRDefault="007D49DD" w:rsidP="007D49D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7D49DD">
        <w:rPr>
          <w:rFonts w:ascii="Times New Roman" w:eastAsia="Calibri" w:hAnsi="Times New Roman" w:cs="Times New Roman"/>
          <w:sz w:val="24"/>
          <w:szCs w:val="24"/>
          <w:lang w:eastAsia="ru-RU"/>
        </w:rPr>
        <w:t xml:space="preserve">Глава Любинского </w:t>
      </w:r>
    </w:p>
    <w:p w:rsidR="007D49DD" w:rsidRDefault="007D49DD" w:rsidP="007D49D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7D49DD">
        <w:rPr>
          <w:rFonts w:ascii="Times New Roman" w:eastAsia="Calibri" w:hAnsi="Times New Roman" w:cs="Times New Roman"/>
          <w:sz w:val="24"/>
          <w:szCs w:val="24"/>
          <w:lang w:eastAsia="ru-RU"/>
        </w:rPr>
        <w:t xml:space="preserve">городского поселения                             </w:t>
      </w:r>
      <w:r>
        <w:rPr>
          <w:rFonts w:ascii="Times New Roman" w:eastAsia="Calibri" w:hAnsi="Times New Roman" w:cs="Times New Roman"/>
          <w:sz w:val="24"/>
          <w:szCs w:val="24"/>
          <w:lang w:eastAsia="ru-RU"/>
        </w:rPr>
        <w:t xml:space="preserve">                              </w:t>
      </w:r>
      <w:r w:rsidRPr="007D49DD">
        <w:rPr>
          <w:rFonts w:ascii="Times New Roman" w:eastAsia="Calibri" w:hAnsi="Times New Roman" w:cs="Times New Roman"/>
          <w:sz w:val="24"/>
          <w:szCs w:val="24"/>
          <w:lang w:eastAsia="ru-RU"/>
        </w:rPr>
        <w:t xml:space="preserve">В.В. Драняев </w:t>
      </w:r>
    </w:p>
    <w:p w:rsidR="00B819DF" w:rsidRDefault="00B819DF" w:rsidP="007D49D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B819DF" w:rsidRDefault="00B819DF" w:rsidP="007D49D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B819DF" w:rsidRPr="001C51B1" w:rsidRDefault="007D49DD" w:rsidP="00B819DF">
      <w:pPr>
        <w:jc w:val="center"/>
        <w:rPr>
          <w:rFonts w:ascii="Times New Roman" w:hAnsi="Times New Roman" w:cs="Times New Roman"/>
          <w:b/>
          <w:sz w:val="24"/>
          <w:szCs w:val="24"/>
        </w:rPr>
      </w:pPr>
      <w:r w:rsidRPr="001C51B1">
        <w:rPr>
          <w:rFonts w:ascii="Times New Roman" w:eastAsia="Calibri" w:hAnsi="Times New Roman" w:cs="Times New Roman"/>
          <w:sz w:val="24"/>
          <w:szCs w:val="24"/>
          <w:lang w:eastAsia="ru-RU"/>
        </w:rPr>
        <w:t xml:space="preserve">  </w:t>
      </w:r>
      <w:r w:rsidR="00B819DF" w:rsidRPr="001C51B1">
        <w:rPr>
          <w:rFonts w:ascii="Times New Roman" w:hAnsi="Times New Roman" w:cs="Times New Roman"/>
          <w:b/>
          <w:sz w:val="24"/>
          <w:szCs w:val="24"/>
        </w:rPr>
        <w:t>СОВЕТ ЛЮБИНСКОГО ГОРОДСКОГО ПОСЕЛЕНИЯ</w:t>
      </w:r>
    </w:p>
    <w:p w:rsidR="00B819DF" w:rsidRPr="001C51B1" w:rsidRDefault="00B819DF" w:rsidP="00B819DF">
      <w:pPr>
        <w:jc w:val="center"/>
        <w:rPr>
          <w:rFonts w:ascii="Times New Roman" w:hAnsi="Times New Roman" w:cs="Times New Roman"/>
          <w:sz w:val="24"/>
          <w:szCs w:val="24"/>
        </w:rPr>
      </w:pPr>
      <w:r w:rsidRPr="001C51B1">
        <w:rPr>
          <w:rFonts w:ascii="Times New Roman" w:hAnsi="Times New Roman" w:cs="Times New Roman"/>
          <w:sz w:val="24"/>
          <w:szCs w:val="24"/>
        </w:rPr>
        <w:t>ЛЮБИНСКОГО МУНИЦИПАЛЬНОГО РАЙОНА</w:t>
      </w:r>
    </w:p>
    <w:p w:rsidR="00B819DF" w:rsidRPr="001C51B1" w:rsidRDefault="00B819DF" w:rsidP="001C51B1">
      <w:pPr>
        <w:jc w:val="center"/>
        <w:rPr>
          <w:rFonts w:ascii="Times New Roman" w:hAnsi="Times New Roman" w:cs="Times New Roman"/>
          <w:b/>
          <w:sz w:val="24"/>
          <w:szCs w:val="24"/>
        </w:rPr>
      </w:pPr>
      <w:r w:rsidRPr="001C51B1">
        <w:rPr>
          <w:rFonts w:ascii="Times New Roman" w:hAnsi="Times New Roman" w:cs="Times New Roman"/>
          <w:b/>
          <w:sz w:val="24"/>
          <w:szCs w:val="24"/>
        </w:rPr>
        <w:t>ОМСКОЙ ОБЛАСТИ</w:t>
      </w:r>
    </w:p>
    <w:p w:rsidR="00B819DF" w:rsidRPr="001C51B1" w:rsidRDefault="00B819DF" w:rsidP="001C51B1">
      <w:pPr>
        <w:pBdr>
          <w:bottom w:val="thickThinSmallGap" w:sz="24" w:space="3" w:color="auto"/>
        </w:pBdr>
        <w:rPr>
          <w:rFonts w:ascii="Times New Roman" w:hAnsi="Times New Roman" w:cs="Times New Roman"/>
          <w:b/>
          <w:sz w:val="24"/>
          <w:szCs w:val="24"/>
        </w:rPr>
      </w:pPr>
      <w:r w:rsidRPr="001C51B1">
        <w:rPr>
          <w:rFonts w:ascii="Times New Roman" w:hAnsi="Times New Roman" w:cs="Times New Roman"/>
          <w:b/>
          <w:sz w:val="24"/>
          <w:szCs w:val="24"/>
        </w:rPr>
        <w:t xml:space="preserve">                                                   Р Е Ш Е Н И Е</w:t>
      </w:r>
      <w:r w:rsidR="001C51B1">
        <w:rPr>
          <w:rFonts w:ascii="Times New Roman" w:hAnsi="Times New Roman" w:cs="Times New Roman"/>
          <w:b/>
          <w:sz w:val="24"/>
          <w:szCs w:val="24"/>
        </w:rPr>
        <w:t xml:space="preserve">    </w:t>
      </w:r>
    </w:p>
    <w:p w:rsidR="00B819DF" w:rsidRPr="001C51B1" w:rsidRDefault="00B819DF" w:rsidP="00B819DF">
      <w:pPr>
        <w:rPr>
          <w:rFonts w:ascii="Times New Roman" w:hAnsi="Times New Roman" w:cs="Times New Roman"/>
          <w:b/>
          <w:sz w:val="24"/>
          <w:szCs w:val="24"/>
        </w:rPr>
      </w:pPr>
      <w:r w:rsidRPr="001C51B1">
        <w:rPr>
          <w:rFonts w:ascii="Times New Roman" w:hAnsi="Times New Roman" w:cs="Times New Roman"/>
          <w:b/>
          <w:sz w:val="24"/>
          <w:szCs w:val="24"/>
        </w:rPr>
        <w:t>27.02.2020 г. № 8</w:t>
      </w:r>
      <w:r w:rsidRPr="001C51B1">
        <w:rPr>
          <w:rFonts w:ascii="Times New Roman" w:hAnsi="Times New Roman" w:cs="Times New Roman"/>
          <w:b/>
          <w:sz w:val="24"/>
          <w:szCs w:val="24"/>
        </w:rPr>
        <w:tab/>
      </w:r>
      <w:r w:rsidRPr="001C51B1">
        <w:rPr>
          <w:rFonts w:ascii="Times New Roman" w:hAnsi="Times New Roman" w:cs="Times New Roman"/>
          <w:b/>
          <w:sz w:val="24"/>
          <w:szCs w:val="24"/>
        </w:rPr>
        <w:tab/>
      </w:r>
      <w:r w:rsidRPr="001C51B1">
        <w:rPr>
          <w:rFonts w:ascii="Times New Roman" w:hAnsi="Times New Roman" w:cs="Times New Roman"/>
          <w:b/>
          <w:sz w:val="24"/>
          <w:szCs w:val="24"/>
        </w:rPr>
        <w:tab/>
        <w:t xml:space="preserve">                      </w:t>
      </w:r>
      <w:r w:rsidR="001C51B1">
        <w:rPr>
          <w:rFonts w:ascii="Times New Roman" w:hAnsi="Times New Roman" w:cs="Times New Roman"/>
          <w:b/>
          <w:sz w:val="24"/>
          <w:szCs w:val="24"/>
        </w:rPr>
        <w:t xml:space="preserve">          </w:t>
      </w:r>
      <w:r w:rsidRPr="001C51B1">
        <w:rPr>
          <w:rFonts w:ascii="Times New Roman" w:hAnsi="Times New Roman" w:cs="Times New Roman"/>
          <w:b/>
          <w:sz w:val="24"/>
          <w:szCs w:val="24"/>
        </w:rPr>
        <w:t>р.п. Любинский</w:t>
      </w:r>
    </w:p>
    <w:p w:rsidR="00B819DF" w:rsidRPr="001C51B1" w:rsidRDefault="00B819DF" w:rsidP="00B819DF">
      <w:pPr>
        <w:jc w:val="both"/>
        <w:rPr>
          <w:rFonts w:ascii="Times New Roman" w:hAnsi="Times New Roman" w:cs="Times New Roman"/>
          <w:sz w:val="24"/>
          <w:szCs w:val="24"/>
        </w:rPr>
      </w:pPr>
    </w:p>
    <w:p w:rsidR="00B819DF" w:rsidRPr="001C51B1" w:rsidRDefault="00B819DF" w:rsidP="00B819DF">
      <w:pPr>
        <w:jc w:val="center"/>
        <w:rPr>
          <w:rFonts w:ascii="Times New Roman" w:hAnsi="Times New Roman" w:cs="Times New Roman"/>
          <w:sz w:val="24"/>
          <w:szCs w:val="24"/>
        </w:rPr>
      </w:pPr>
      <w:r w:rsidRPr="001C51B1">
        <w:rPr>
          <w:rFonts w:ascii="Times New Roman" w:hAnsi="Times New Roman" w:cs="Times New Roman"/>
          <w:sz w:val="24"/>
          <w:szCs w:val="24"/>
        </w:rPr>
        <w:t>О внесении изменений в решение Совета Любинского</w:t>
      </w:r>
    </w:p>
    <w:p w:rsidR="00B819DF" w:rsidRPr="001C51B1" w:rsidRDefault="00B819DF" w:rsidP="00B819DF">
      <w:pPr>
        <w:jc w:val="center"/>
        <w:rPr>
          <w:rFonts w:ascii="Times New Roman" w:hAnsi="Times New Roman" w:cs="Times New Roman"/>
          <w:sz w:val="24"/>
          <w:szCs w:val="24"/>
        </w:rPr>
      </w:pPr>
      <w:r w:rsidRPr="001C51B1">
        <w:rPr>
          <w:rFonts w:ascii="Times New Roman" w:hAnsi="Times New Roman" w:cs="Times New Roman"/>
          <w:sz w:val="24"/>
          <w:szCs w:val="24"/>
        </w:rPr>
        <w:t xml:space="preserve"> городского поселения Любинского муниципального района Омской области </w:t>
      </w:r>
    </w:p>
    <w:p w:rsidR="00B819DF" w:rsidRPr="001C51B1" w:rsidRDefault="00B819DF" w:rsidP="00B819DF">
      <w:pPr>
        <w:jc w:val="center"/>
        <w:rPr>
          <w:rFonts w:ascii="Times New Roman" w:hAnsi="Times New Roman" w:cs="Times New Roman"/>
          <w:sz w:val="24"/>
          <w:szCs w:val="24"/>
        </w:rPr>
      </w:pPr>
      <w:r w:rsidRPr="001C51B1">
        <w:rPr>
          <w:rFonts w:ascii="Times New Roman" w:hAnsi="Times New Roman" w:cs="Times New Roman"/>
          <w:sz w:val="24"/>
          <w:szCs w:val="24"/>
        </w:rPr>
        <w:lastRenderedPageBreak/>
        <w:t>от 01.04.2008 г. №29 «Об утверждении Положения «О муниципальной службе в Любинском городском поселении»»</w:t>
      </w:r>
    </w:p>
    <w:p w:rsidR="00B819DF" w:rsidRPr="001C51B1" w:rsidRDefault="00B819DF" w:rsidP="00B819DF">
      <w:pPr>
        <w:jc w:val="center"/>
        <w:rPr>
          <w:rFonts w:ascii="Times New Roman" w:hAnsi="Times New Roman" w:cs="Times New Roman"/>
          <w:sz w:val="24"/>
          <w:szCs w:val="24"/>
        </w:rPr>
      </w:pPr>
    </w:p>
    <w:p w:rsidR="00B819DF" w:rsidRPr="001C51B1" w:rsidRDefault="00B819DF" w:rsidP="00B819DF">
      <w:pPr>
        <w:rPr>
          <w:rFonts w:ascii="Times New Roman" w:hAnsi="Times New Roman" w:cs="Times New Roman"/>
          <w:sz w:val="24"/>
          <w:szCs w:val="24"/>
        </w:rPr>
      </w:pPr>
    </w:p>
    <w:p w:rsidR="00B819DF" w:rsidRPr="001C51B1" w:rsidRDefault="00B819DF" w:rsidP="00B819DF">
      <w:pPr>
        <w:autoSpaceDE w:val="0"/>
        <w:autoSpaceDN w:val="0"/>
        <w:adjustRightInd w:val="0"/>
        <w:ind w:firstLine="708"/>
        <w:jc w:val="both"/>
        <w:rPr>
          <w:rFonts w:ascii="Times New Roman" w:hAnsi="Times New Roman" w:cs="Times New Roman"/>
          <w:spacing w:val="-2"/>
          <w:sz w:val="24"/>
          <w:szCs w:val="24"/>
        </w:rPr>
      </w:pPr>
      <w:r w:rsidRPr="001C51B1">
        <w:rPr>
          <w:rFonts w:ascii="Times New Roman" w:hAnsi="Times New Roman" w:cs="Times New Roman"/>
          <w:sz w:val="24"/>
          <w:szCs w:val="24"/>
        </w:rPr>
        <w:t>В соответствии с Федеральным законом от 02.03.2007 г. № 25-ФЗ «О муниципальной службе в Российской Федерации</w:t>
      </w:r>
      <w:r w:rsidRPr="001C51B1">
        <w:rPr>
          <w:rFonts w:ascii="Times New Roman" w:hAnsi="Times New Roman" w:cs="Times New Roman"/>
          <w:spacing w:val="-2"/>
          <w:sz w:val="24"/>
          <w:szCs w:val="24"/>
        </w:rPr>
        <w:t xml:space="preserve">», </w:t>
      </w:r>
      <w:r w:rsidRPr="001C51B1">
        <w:rPr>
          <w:rFonts w:ascii="Times New Roman" w:hAnsi="Times New Roman" w:cs="Times New Roman"/>
          <w:sz w:val="24"/>
          <w:szCs w:val="24"/>
        </w:rPr>
        <w:t xml:space="preserve">Федеральным законом от 16.12.2019г. № 432-ФЗ «О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 руководствуясь Федеральным законом от 06.10.2003 г. № 131-ФЗ «Об общих принципах организации местного самоуправления в Российской Федерации, Уставом Любинского городского поселения, Совет Любинского городского поселения  Любинского муниципального района Омской области, </w:t>
      </w:r>
    </w:p>
    <w:p w:rsidR="00B819DF" w:rsidRPr="001C51B1" w:rsidRDefault="00B819DF" w:rsidP="00B819DF">
      <w:pPr>
        <w:autoSpaceDE w:val="0"/>
        <w:autoSpaceDN w:val="0"/>
        <w:adjustRightInd w:val="0"/>
        <w:ind w:left="-142"/>
        <w:rPr>
          <w:rFonts w:ascii="Times New Roman" w:hAnsi="Times New Roman" w:cs="Times New Roman"/>
          <w:sz w:val="24"/>
          <w:szCs w:val="24"/>
        </w:rPr>
      </w:pPr>
    </w:p>
    <w:p w:rsidR="00B819DF" w:rsidRPr="001C51B1" w:rsidRDefault="00B819DF" w:rsidP="00B819DF">
      <w:pPr>
        <w:autoSpaceDE w:val="0"/>
        <w:autoSpaceDN w:val="0"/>
        <w:adjustRightInd w:val="0"/>
        <w:rPr>
          <w:rFonts w:ascii="Times New Roman" w:hAnsi="Times New Roman" w:cs="Times New Roman"/>
          <w:b/>
          <w:sz w:val="24"/>
          <w:szCs w:val="24"/>
        </w:rPr>
      </w:pPr>
      <w:r w:rsidRPr="001C51B1">
        <w:rPr>
          <w:rFonts w:ascii="Times New Roman" w:hAnsi="Times New Roman" w:cs="Times New Roman"/>
          <w:b/>
          <w:sz w:val="24"/>
          <w:szCs w:val="24"/>
        </w:rPr>
        <w:t>РЕШИЛ:</w:t>
      </w:r>
    </w:p>
    <w:p w:rsidR="00B819DF" w:rsidRPr="001C51B1" w:rsidRDefault="00B819DF" w:rsidP="00B819DF">
      <w:pPr>
        <w:ind w:firstLine="567"/>
        <w:jc w:val="both"/>
        <w:rPr>
          <w:rFonts w:ascii="Times New Roman" w:hAnsi="Times New Roman" w:cs="Times New Roman"/>
          <w:b/>
          <w:sz w:val="24"/>
          <w:szCs w:val="24"/>
        </w:rPr>
      </w:pPr>
    </w:p>
    <w:p w:rsidR="00B819DF" w:rsidRPr="001C51B1" w:rsidRDefault="00B819DF" w:rsidP="00B819DF">
      <w:pPr>
        <w:pStyle w:val="a7"/>
        <w:tabs>
          <w:tab w:val="left" w:pos="993"/>
        </w:tabs>
        <w:ind w:left="0" w:firstLine="540"/>
        <w:jc w:val="both"/>
        <w:rPr>
          <w:rFonts w:ascii="Times New Roman" w:hAnsi="Times New Roman" w:cs="Times New Roman"/>
          <w:sz w:val="24"/>
          <w:szCs w:val="24"/>
        </w:rPr>
      </w:pPr>
      <w:r w:rsidRPr="001C51B1">
        <w:rPr>
          <w:rFonts w:ascii="Times New Roman" w:hAnsi="Times New Roman" w:cs="Times New Roman"/>
          <w:sz w:val="24"/>
          <w:szCs w:val="24"/>
        </w:rPr>
        <w:t>1.   Внести в Решение Совета Любинского городского поселения Любинского м</w:t>
      </w:r>
      <w:r w:rsidRPr="001C51B1">
        <w:rPr>
          <w:rFonts w:ascii="Times New Roman" w:hAnsi="Times New Roman" w:cs="Times New Roman"/>
          <w:bCs/>
          <w:sz w:val="24"/>
          <w:szCs w:val="24"/>
        </w:rPr>
        <w:t xml:space="preserve">униципального района Омской области </w:t>
      </w:r>
      <w:r w:rsidRPr="001C51B1">
        <w:rPr>
          <w:rFonts w:ascii="Times New Roman" w:hAnsi="Times New Roman" w:cs="Times New Roman"/>
          <w:sz w:val="24"/>
          <w:szCs w:val="24"/>
        </w:rPr>
        <w:t xml:space="preserve">от 01.04.2008 г. №29 «Об утверждении Положения «О муниципальной службе в Любинском городском поселении»» </w:t>
      </w:r>
      <w:r w:rsidRPr="001C51B1">
        <w:rPr>
          <w:rFonts w:ascii="Times New Roman" w:hAnsi="Times New Roman" w:cs="Times New Roman"/>
          <w:bCs/>
          <w:sz w:val="24"/>
          <w:szCs w:val="24"/>
        </w:rPr>
        <w:t>следующие изменения:</w:t>
      </w:r>
    </w:p>
    <w:p w:rsidR="00B819DF" w:rsidRPr="001C51B1" w:rsidRDefault="00B819DF" w:rsidP="00B819DF">
      <w:pPr>
        <w:pStyle w:val="a7"/>
        <w:tabs>
          <w:tab w:val="left" w:pos="993"/>
        </w:tabs>
        <w:ind w:left="0" w:firstLine="540"/>
        <w:jc w:val="both"/>
        <w:rPr>
          <w:rFonts w:ascii="Times New Roman" w:hAnsi="Times New Roman" w:cs="Times New Roman"/>
          <w:bCs/>
          <w:sz w:val="24"/>
          <w:szCs w:val="24"/>
        </w:rPr>
      </w:pPr>
      <w:r w:rsidRPr="001C51B1">
        <w:rPr>
          <w:rFonts w:ascii="Times New Roman" w:hAnsi="Times New Roman" w:cs="Times New Roman"/>
          <w:bCs/>
          <w:sz w:val="24"/>
          <w:szCs w:val="24"/>
        </w:rPr>
        <w:t xml:space="preserve">1.1.   </w:t>
      </w:r>
      <w:r w:rsidRPr="001C51B1">
        <w:rPr>
          <w:rFonts w:ascii="Times New Roman" w:hAnsi="Times New Roman" w:cs="Times New Roman"/>
          <w:sz w:val="24"/>
          <w:szCs w:val="24"/>
        </w:rPr>
        <w:t xml:space="preserve">Пункт 1 части 1 статьи 9 «Запреты, связанные с муниципальной службой» изложить в следующей редакции: </w:t>
      </w:r>
    </w:p>
    <w:p w:rsidR="00B819DF" w:rsidRPr="001C51B1" w:rsidRDefault="00B819DF" w:rsidP="00B819DF">
      <w:pPr>
        <w:pStyle w:val="a7"/>
        <w:tabs>
          <w:tab w:val="left" w:pos="993"/>
        </w:tabs>
        <w:ind w:left="0" w:firstLine="540"/>
        <w:jc w:val="both"/>
        <w:rPr>
          <w:rStyle w:val="blk"/>
          <w:rFonts w:ascii="Times New Roman" w:hAnsi="Times New Roman" w:cs="Times New Roman"/>
          <w:sz w:val="24"/>
          <w:szCs w:val="24"/>
        </w:rPr>
      </w:pPr>
      <w:r w:rsidRPr="001C51B1">
        <w:rPr>
          <w:rFonts w:ascii="Times New Roman" w:hAnsi="Times New Roman" w:cs="Times New Roman"/>
          <w:sz w:val="24"/>
          <w:szCs w:val="24"/>
        </w:rPr>
        <w:lastRenderedPageBreak/>
        <w:t>«</w:t>
      </w:r>
      <w:r w:rsidRPr="001C51B1">
        <w:rPr>
          <w:rStyle w:val="blk"/>
          <w:rFonts w:ascii="Times New Roman" w:hAnsi="Times New Roman" w:cs="Times New Roman"/>
          <w:sz w:val="24"/>
          <w:szCs w:val="24"/>
        </w:rPr>
        <w:t>участвовать в управлении коммерческой или некоммерческой организацией, за исключением следующих случаев:</w:t>
      </w:r>
      <w:bookmarkStart w:id="10" w:name="dst100054"/>
      <w:bookmarkEnd w:id="10"/>
    </w:p>
    <w:p w:rsidR="00B819DF" w:rsidRPr="001C51B1" w:rsidRDefault="00B819DF" w:rsidP="00B819DF">
      <w:pPr>
        <w:pStyle w:val="a7"/>
        <w:tabs>
          <w:tab w:val="left" w:pos="993"/>
        </w:tabs>
        <w:ind w:left="0" w:firstLine="540"/>
        <w:jc w:val="both"/>
        <w:rPr>
          <w:rStyle w:val="blk"/>
          <w:rFonts w:ascii="Times New Roman" w:hAnsi="Times New Roman" w:cs="Times New Roman"/>
          <w:sz w:val="24"/>
          <w:szCs w:val="24"/>
        </w:rPr>
      </w:pPr>
      <w:r w:rsidRPr="001C51B1">
        <w:rPr>
          <w:rStyle w:val="blk"/>
          <w:rFonts w:ascii="Times New Roman" w:hAnsi="Times New Roman" w:cs="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bookmarkStart w:id="11" w:name="dst100055"/>
      <w:bookmarkEnd w:id="11"/>
    </w:p>
    <w:p w:rsidR="00B819DF" w:rsidRPr="001C51B1" w:rsidRDefault="00B819DF" w:rsidP="00B819DF">
      <w:pPr>
        <w:pStyle w:val="a7"/>
        <w:tabs>
          <w:tab w:val="left" w:pos="993"/>
        </w:tabs>
        <w:ind w:left="0" w:firstLine="540"/>
        <w:jc w:val="both"/>
        <w:rPr>
          <w:rStyle w:val="blk"/>
          <w:rFonts w:ascii="Times New Roman" w:hAnsi="Times New Roman" w:cs="Times New Roman"/>
          <w:sz w:val="24"/>
          <w:szCs w:val="24"/>
        </w:rPr>
      </w:pPr>
      <w:r w:rsidRPr="001C51B1">
        <w:rPr>
          <w:rStyle w:val="blk"/>
          <w:rFonts w:ascii="Times New Roman" w:hAnsi="Times New Roman" w:cs="Times New Roman"/>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Омской области;</w:t>
      </w:r>
      <w:bookmarkStart w:id="12" w:name="dst100056"/>
      <w:bookmarkEnd w:id="12"/>
    </w:p>
    <w:p w:rsidR="00B819DF" w:rsidRPr="001C51B1" w:rsidRDefault="00B819DF" w:rsidP="00B819DF">
      <w:pPr>
        <w:pStyle w:val="a7"/>
        <w:tabs>
          <w:tab w:val="left" w:pos="993"/>
        </w:tabs>
        <w:ind w:left="0" w:firstLine="540"/>
        <w:jc w:val="both"/>
        <w:rPr>
          <w:rStyle w:val="blk"/>
          <w:rFonts w:ascii="Times New Roman" w:hAnsi="Times New Roman" w:cs="Times New Roman"/>
          <w:sz w:val="24"/>
          <w:szCs w:val="24"/>
        </w:rPr>
      </w:pPr>
      <w:r w:rsidRPr="001C51B1">
        <w:rPr>
          <w:rStyle w:val="blk"/>
          <w:rFonts w:ascii="Times New Roman" w:hAnsi="Times New Roman" w:cs="Times New Roman"/>
          <w:sz w:val="24"/>
          <w:szCs w:val="24"/>
        </w:rPr>
        <w:t>в) представление на безвозмездной основе интересов муниципального образования в совете муниципальных образований Омской области, иных объединениях муниципальных образований, а также в их органах управления;</w:t>
      </w:r>
      <w:bookmarkStart w:id="13" w:name="dst100057"/>
      <w:bookmarkEnd w:id="13"/>
    </w:p>
    <w:p w:rsidR="00B819DF" w:rsidRPr="001C51B1" w:rsidRDefault="00B819DF" w:rsidP="00B819DF">
      <w:pPr>
        <w:pStyle w:val="a7"/>
        <w:tabs>
          <w:tab w:val="left" w:pos="993"/>
        </w:tabs>
        <w:ind w:left="0" w:firstLine="540"/>
        <w:jc w:val="both"/>
        <w:rPr>
          <w:rStyle w:val="blk"/>
          <w:rFonts w:ascii="Times New Roman" w:hAnsi="Times New Roman" w:cs="Times New Roman"/>
          <w:sz w:val="24"/>
          <w:szCs w:val="24"/>
        </w:rPr>
      </w:pPr>
      <w:r w:rsidRPr="001C51B1">
        <w:rPr>
          <w:rStyle w:val="blk"/>
          <w:rFonts w:ascii="Times New Roman" w:hAnsi="Times New Roman" w:cs="Times New Roman"/>
          <w:sz w:val="24"/>
          <w:szCs w:val="24"/>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w:t>
      </w:r>
      <w:r w:rsidRPr="001C51B1">
        <w:rPr>
          <w:rStyle w:val="blk"/>
          <w:rFonts w:ascii="Times New Roman" w:hAnsi="Times New Roman" w:cs="Times New Roman"/>
          <w:sz w:val="24"/>
          <w:szCs w:val="24"/>
        </w:rPr>
        <w:lastRenderedPageBreak/>
        <w:t>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bookmarkStart w:id="14" w:name="dst100058"/>
      <w:bookmarkEnd w:id="14"/>
    </w:p>
    <w:p w:rsidR="00B819DF" w:rsidRPr="001C51B1" w:rsidRDefault="00B819DF" w:rsidP="00B819DF">
      <w:pPr>
        <w:pStyle w:val="a7"/>
        <w:tabs>
          <w:tab w:val="left" w:pos="993"/>
        </w:tabs>
        <w:ind w:left="0" w:firstLine="540"/>
        <w:jc w:val="both"/>
        <w:rPr>
          <w:rStyle w:val="blk"/>
          <w:rFonts w:ascii="Times New Roman" w:hAnsi="Times New Roman" w:cs="Times New Roman"/>
          <w:sz w:val="24"/>
          <w:szCs w:val="24"/>
        </w:rPr>
      </w:pPr>
      <w:r w:rsidRPr="001C51B1">
        <w:rPr>
          <w:rStyle w:val="blk"/>
          <w:rFonts w:ascii="Times New Roman" w:hAnsi="Times New Roman" w:cs="Times New Roman"/>
          <w:sz w:val="24"/>
          <w:szCs w:val="24"/>
        </w:rPr>
        <w:t>д) иные случаи, предусмотренные федеральными законами»;</w:t>
      </w:r>
      <w:bookmarkStart w:id="15" w:name="dst100059"/>
      <w:bookmarkEnd w:id="15"/>
    </w:p>
    <w:p w:rsidR="00B819DF" w:rsidRPr="001C51B1" w:rsidRDefault="00B819DF" w:rsidP="00B819DF">
      <w:pPr>
        <w:pStyle w:val="a7"/>
        <w:tabs>
          <w:tab w:val="left" w:pos="993"/>
        </w:tabs>
        <w:ind w:left="0" w:firstLine="540"/>
        <w:jc w:val="both"/>
        <w:rPr>
          <w:rFonts w:ascii="Times New Roman" w:hAnsi="Times New Roman" w:cs="Times New Roman"/>
          <w:bCs/>
          <w:sz w:val="24"/>
          <w:szCs w:val="24"/>
        </w:rPr>
      </w:pPr>
      <w:r w:rsidRPr="001C51B1">
        <w:rPr>
          <w:rStyle w:val="blk"/>
          <w:rFonts w:ascii="Times New Roman" w:hAnsi="Times New Roman" w:cs="Times New Roman"/>
          <w:sz w:val="24"/>
          <w:szCs w:val="24"/>
        </w:rPr>
        <w:t xml:space="preserve">1.2. </w:t>
      </w:r>
      <w:r w:rsidRPr="001C51B1">
        <w:rPr>
          <w:rStyle w:val="apple-converted-space"/>
          <w:rFonts w:ascii="Times New Roman" w:hAnsi="Times New Roman" w:cs="Times New Roman"/>
          <w:sz w:val="24"/>
          <w:szCs w:val="24"/>
        </w:rPr>
        <w:t xml:space="preserve">    Пункт 3 части 1 </w:t>
      </w:r>
      <w:r w:rsidRPr="001C51B1">
        <w:rPr>
          <w:rStyle w:val="blk"/>
          <w:rFonts w:ascii="Times New Roman" w:hAnsi="Times New Roman" w:cs="Times New Roman"/>
          <w:sz w:val="24"/>
          <w:szCs w:val="24"/>
        </w:rPr>
        <w:t xml:space="preserve"> статьи 9</w:t>
      </w:r>
      <w:r w:rsidRPr="001C51B1">
        <w:rPr>
          <w:rStyle w:val="apple-converted-space"/>
          <w:rFonts w:ascii="Times New Roman" w:hAnsi="Times New Roman" w:cs="Times New Roman"/>
          <w:sz w:val="24"/>
          <w:szCs w:val="24"/>
        </w:rPr>
        <w:t> изложить в новой редакции</w:t>
      </w:r>
      <w:r w:rsidRPr="001C51B1">
        <w:rPr>
          <w:rStyle w:val="blk"/>
          <w:rFonts w:ascii="Times New Roman" w:hAnsi="Times New Roman" w:cs="Times New Roman"/>
          <w:sz w:val="24"/>
          <w:szCs w:val="24"/>
        </w:rPr>
        <w:t>:</w:t>
      </w:r>
    </w:p>
    <w:p w:rsidR="00B819DF" w:rsidRPr="001C51B1" w:rsidRDefault="00B819DF" w:rsidP="00B819DF">
      <w:pPr>
        <w:shd w:val="clear" w:color="auto" w:fill="FFFFFF"/>
        <w:spacing w:line="290" w:lineRule="atLeast"/>
        <w:ind w:firstLine="540"/>
        <w:jc w:val="both"/>
        <w:rPr>
          <w:rStyle w:val="blk"/>
          <w:rFonts w:ascii="Times New Roman" w:hAnsi="Times New Roman" w:cs="Times New Roman"/>
          <w:sz w:val="24"/>
          <w:szCs w:val="24"/>
        </w:rPr>
      </w:pPr>
      <w:bookmarkStart w:id="16" w:name="dst100060"/>
      <w:bookmarkEnd w:id="16"/>
      <w:r w:rsidRPr="001C51B1">
        <w:rPr>
          <w:rStyle w:val="blk"/>
          <w:rFonts w:ascii="Times New Roman" w:hAnsi="Times New Roman" w:cs="Times New Roman"/>
          <w:sz w:val="24"/>
          <w:szCs w:val="24"/>
        </w:rPr>
        <w:t>«заниматься предпринимательской деятельностью лично или через доверенных лиц».</w:t>
      </w:r>
    </w:p>
    <w:p w:rsidR="00B819DF" w:rsidRPr="001C51B1" w:rsidRDefault="00B819DF" w:rsidP="00B819DF">
      <w:pPr>
        <w:shd w:val="clear" w:color="auto" w:fill="FFFFFF"/>
        <w:spacing w:line="290" w:lineRule="atLeast"/>
        <w:ind w:firstLine="540"/>
        <w:jc w:val="both"/>
        <w:rPr>
          <w:rFonts w:ascii="Times New Roman" w:hAnsi="Times New Roman" w:cs="Times New Roman"/>
          <w:sz w:val="24"/>
          <w:szCs w:val="24"/>
        </w:rPr>
      </w:pPr>
      <w:r w:rsidRPr="001C51B1">
        <w:rPr>
          <w:rStyle w:val="blk"/>
          <w:rFonts w:ascii="Times New Roman" w:hAnsi="Times New Roman" w:cs="Times New Roman"/>
          <w:sz w:val="24"/>
          <w:szCs w:val="24"/>
        </w:rPr>
        <w:t>1.3. Часть 3 статьи 20 «</w:t>
      </w:r>
      <w:r w:rsidRPr="001C51B1">
        <w:rPr>
          <w:rFonts w:ascii="Times New Roman" w:hAnsi="Times New Roman" w:cs="Times New Roman"/>
          <w:sz w:val="24"/>
          <w:szCs w:val="24"/>
        </w:rPr>
        <w:t>Дисциплинарная ответственность муниципального служащего» изложить в следующей редакции:</w:t>
      </w:r>
    </w:p>
    <w:p w:rsidR="00B819DF" w:rsidRPr="001C51B1" w:rsidRDefault="00B819DF" w:rsidP="00B819DF">
      <w:pPr>
        <w:shd w:val="clear" w:color="auto" w:fill="FFFFFF"/>
        <w:spacing w:line="290" w:lineRule="atLeast"/>
        <w:ind w:firstLine="540"/>
        <w:jc w:val="both"/>
        <w:rPr>
          <w:rFonts w:ascii="Times New Roman" w:hAnsi="Times New Roman" w:cs="Times New Roman"/>
          <w:sz w:val="24"/>
          <w:szCs w:val="24"/>
          <w:shd w:val="clear" w:color="auto" w:fill="FFFFFF"/>
        </w:rPr>
      </w:pPr>
      <w:r w:rsidRPr="001C51B1">
        <w:rPr>
          <w:rFonts w:ascii="Times New Roman" w:hAnsi="Times New Roman" w:cs="Times New Roman"/>
          <w:sz w:val="24"/>
          <w:szCs w:val="24"/>
        </w:rPr>
        <w:t>«П</w:t>
      </w:r>
      <w:r w:rsidRPr="001C51B1">
        <w:rPr>
          <w:rFonts w:ascii="Times New Roman" w:hAnsi="Times New Roman" w:cs="Times New Roman"/>
          <w:sz w:val="24"/>
          <w:szCs w:val="24"/>
          <w:shd w:val="clear" w:color="auto" w:fill="FFFFFF"/>
        </w:rPr>
        <w:t>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w:t>
      </w:r>
      <w:r w:rsidRPr="001C51B1">
        <w:rPr>
          <w:rFonts w:ascii="Times New Roman" w:hAnsi="Times New Roman" w:cs="Times New Roman"/>
          <w:sz w:val="24"/>
          <w:szCs w:val="24"/>
        </w:rPr>
        <w:t xml:space="preserve"> от 02.03.2007 г. № 25-ФЗ «О муниципальной службе в Российской Федерации»</w:t>
      </w:r>
      <w:r w:rsidRPr="001C51B1">
        <w:rPr>
          <w:rFonts w:ascii="Times New Roman" w:hAnsi="Times New Roman" w:cs="Times New Roman"/>
          <w:sz w:val="24"/>
          <w:szCs w:val="24"/>
          <w:shd w:val="clear" w:color="auto" w:fill="FFFFFF"/>
        </w:rPr>
        <w:t>».</w:t>
      </w:r>
    </w:p>
    <w:p w:rsidR="00B819DF" w:rsidRPr="001C51B1" w:rsidRDefault="00B819DF" w:rsidP="00B819DF">
      <w:pPr>
        <w:numPr>
          <w:ilvl w:val="0"/>
          <w:numId w:val="7"/>
        </w:numPr>
        <w:spacing w:after="0" w:line="240" w:lineRule="auto"/>
        <w:ind w:left="142" w:firstLine="567"/>
        <w:jc w:val="both"/>
        <w:rPr>
          <w:rFonts w:ascii="Times New Roman" w:hAnsi="Times New Roman" w:cs="Times New Roman"/>
          <w:sz w:val="24"/>
          <w:szCs w:val="24"/>
        </w:rPr>
      </w:pPr>
      <w:r w:rsidRPr="001C51B1">
        <w:rPr>
          <w:rFonts w:ascii="Times New Roman" w:hAnsi="Times New Roman" w:cs="Times New Roman"/>
          <w:sz w:val="24"/>
          <w:szCs w:val="24"/>
        </w:rPr>
        <w:t>Опубликовать настоящее решение в бюллетени «Любинский муниципальный вестник» и разместить на официальном сайте Любинского муниципального района Омской области в сети «Интернет».</w:t>
      </w:r>
    </w:p>
    <w:p w:rsidR="00B819DF" w:rsidRPr="001C51B1" w:rsidRDefault="00B819DF" w:rsidP="00B819DF">
      <w:pPr>
        <w:numPr>
          <w:ilvl w:val="0"/>
          <w:numId w:val="7"/>
        </w:numPr>
        <w:spacing w:after="0" w:line="240" w:lineRule="auto"/>
        <w:ind w:left="142" w:firstLine="567"/>
        <w:jc w:val="both"/>
        <w:rPr>
          <w:rFonts w:ascii="Times New Roman" w:hAnsi="Times New Roman" w:cs="Times New Roman"/>
          <w:sz w:val="24"/>
          <w:szCs w:val="24"/>
        </w:rPr>
      </w:pPr>
      <w:r w:rsidRPr="001C51B1">
        <w:rPr>
          <w:rFonts w:ascii="Times New Roman" w:hAnsi="Times New Roman" w:cs="Times New Roman"/>
          <w:sz w:val="24"/>
          <w:szCs w:val="24"/>
        </w:rPr>
        <w:t>Контроль за исполнением настоящего решения оставляю за собой.</w:t>
      </w:r>
    </w:p>
    <w:p w:rsidR="00B819DF" w:rsidRPr="001C51B1" w:rsidRDefault="00B819DF" w:rsidP="00B819DF">
      <w:pPr>
        <w:jc w:val="both"/>
        <w:rPr>
          <w:rFonts w:ascii="Times New Roman" w:hAnsi="Times New Roman" w:cs="Times New Roman"/>
          <w:sz w:val="24"/>
          <w:szCs w:val="24"/>
        </w:rPr>
      </w:pPr>
    </w:p>
    <w:p w:rsidR="00B819DF" w:rsidRPr="001C51B1" w:rsidRDefault="00B819DF" w:rsidP="00B819DF">
      <w:pPr>
        <w:jc w:val="both"/>
        <w:rPr>
          <w:rFonts w:ascii="Times New Roman" w:hAnsi="Times New Roman" w:cs="Times New Roman"/>
          <w:sz w:val="24"/>
          <w:szCs w:val="24"/>
        </w:rPr>
      </w:pPr>
    </w:p>
    <w:p w:rsidR="00B819DF" w:rsidRPr="001C51B1" w:rsidRDefault="00B819DF" w:rsidP="00B819DF">
      <w:pPr>
        <w:jc w:val="both"/>
        <w:rPr>
          <w:rFonts w:ascii="Times New Roman" w:hAnsi="Times New Roman" w:cs="Times New Roman"/>
          <w:sz w:val="24"/>
          <w:szCs w:val="24"/>
        </w:rPr>
      </w:pPr>
      <w:r w:rsidRPr="001C51B1">
        <w:rPr>
          <w:rFonts w:ascii="Times New Roman" w:hAnsi="Times New Roman" w:cs="Times New Roman"/>
          <w:sz w:val="24"/>
          <w:szCs w:val="24"/>
        </w:rPr>
        <w:t xml:space="preserve">Глава Любинского </w:t>
      </w:r>
    </w:p>
    <w:p w:rsidR="00B819DF" w:rsidRPr="001C51B1" w:rsidRDefault="00B819DF" w:rsidP="00B819DF">
      <w:pPr>
        <w:jc w:val="both"/>
        <w:rPr>
          <w:rFonts w:ascii="Times New Roman" w:hAnsi="Times New Roman" w:cs="Times New Roman"/>
          <w:sz w:val="24"/>
          <w:szCs w:val="24"/>
        </w:rPr>
      </w:pPr>
      <w:r w:rsidRPr="001C51B1">
        <w:rPr>
          <w:rFonts w:ascii="Times New Roman" w:hAnsi="Times New Roman" w:cs="Times New Roman"/>
          <w:sz w:val="24"/>
          <w:szCs w:val="24"/>
        </w:rPr>
        <w:t>городского пос</w:t>
      </w:r>
      <w:r w:rsidR="001C51B1">
        <w:rPr>
          <w:rFonts w:ascii="Times New Roman" w:hAnsi="Times New Roman" w:cs="Times New Roman"/>
          <w:sz w:val="24"/>
          <w:szCs w:val="24"/>
        </w:rPr>
        <w:t>еления</w:t>
      </w:r>
      <w:r w:rsidR="001C51B1">
        <w:rPr>
          <w:rFonts w:ascii="Times New Roman" w:hAnsi="Times New Roman" w:cs="Times New Roman"/>
          <w:sz w:val="24"/>
          <w:szCs w:val="24"/>
        </w:rPr>
        <w:tab/>
      </w:r>
      <w:r w:rsidR="001C51B1">
        <w:rPr>
          <w:rFonts w:ascii="Times New Roman" w:hAnsi="Times New Roman" w:cs="Times New Roman"/>
          <w:sz w:val="24"/>
          <w:szCs w:val="24"/>
        </w:rPr>
        <w:tab/>
      </w:r>
      <w:r w:rsidR="001C51B1">
        <w:rPr>
          <w:rFonts w:ascii="Times New Roman" w:hAnsi="Times New Roman" w:cs="Times New Roman"/>
          <w:sz w:val="24"/>
          <w:szCs w:val="24"/>
        </w:rPr>
        <w:tab/>
      </w:r>
      <w:r w:rsidR="001C51B1">
        <w:rPr>
          <w:rFonts w:ascii="Times New Roman" w:hAnsi="Times New Roman" w:cs="Times New Roman"/>
          <w:sz w:val="24"/>
          <w:szCs w:val="24"/>
        </w:rPr>
        <w:tab/>
        <w:t xml:space="preserve">            </w:t>
      </w:r>
      <w:r w:rsidRPr="001C51B1">
        <w:rPr>
          <w:rFonts w:ascii="Times New Roman" w:hAnsi="Times New Roman" w:cs="Times New Roman"/>
          <w:sz w:val="24"/>
          <w:szCs w:val="24"/>
        </w:rPr>
        <w:t>В.В. Драняев</w:t>
      </w:r>
    </w:p>
    <w:p w:rsidR="0077591E" w:rsidRPr="0077591E" w:rsidRDefault="0077591E" w:rsidP="0077591E">
      <w:pPr>
        <w:jc w:val="center"/>
        <w:rPr>
          <w:rFonts w:ascii="Times New Roman" w:hAnsi="Times New Roman" w:cs="Times New Roman"/>
          <w:b/>
          <w:sz w:val="24"/>
          <w:szCs w:val="24"/>
        </w:rPr>
      </w:pPr>
      <w:r w:rsidRPr="0077591E">
        <w:rPr>
          <w:rFonts w:ascii="Times New Roman" w:eastAsia="Calibri" w:hAnsi="Times New Roman" w:cs="Times New Roman"/>
          <w:sz w:val="24"/>
          <w:szCs w:val="24"/>
          <w:lang w:eastAsia="ru-RU"/>
        </w:rPr>
        <w:lastRenderedPageBreak/>
        <w:t xml:space="preserve">    </w:t>
      </w:r>
      <w:r w:rsidRPr="0077591E">
        <w:rPr>
          <w:rFonts w:ascii="Times New Roman" w:hAnsi="Times New Roman" w:cs="Times New Roman"/>
          <w:b/>
          <w:sz w:val="24"/>
          <w:szCs w:val="24"/>
        </w:rPr>
        <w:t>АДМИНИСТРАЦИЯ ЛЮБИНСКОГО ГОРОДСКОГО ПОСЕЛЕНИЯ</w:t>
      </w:r>
    </w:p>
    <w:p w:rsidR="0077591E" w:rsidRPr="0077591E" w:rsidRDefault="0077591E" w:rsidP="0077591E">
      <w:pPr>
        <w:jc w:val="center"/>
        <w:rPr>
          <w:rFonts w:ascii="Times New Roman" w:hAnsi="Times New Roman" w:cs="Times New Roman"/>
          <w:sz w:val="24"/>
          <w:szCs w:val="24"/>
        </w:rPr>
      </w:pPr>
      <w:r w:rsidRPr="0077591E">
        <w:rPr>
          <w:rFonts w:ascii="Times New Roman" w:hAnsi="Times New Roman" w:cs="Times New Roman"/>
          <w:sz w:val="24"/>
          <w:szCs w:val="24"/>
        </w:rPr>
        <w:t>ЛЮБИНСКОГО МУНИЦИПАЛЬНОГО РАЙОНА</w:t>
      </w:r>
    </w:p>
    <w:p w:rsidR="0077591E" w:rsidRPr="0077591E" w:rsidRDefault="0077591E" w:rsidP="0077591E">
      <w:pPr>
        <w:jc w:val="center"/>
        <w:rPr>
          <w:rFonts w:ascii="Times New Roman" w:hAnsi="Times New Roman" w:cs="Times New Roman"/>
          <w:b/>
          <w:sz w:val="24"/>
          <w:szCs w:val="24"/>
        </w:rPr>
      </w:pPr>
      <w:r w:rsidRPr="0077591E">
        <w:rPr>
          <w:rFonts w:ascii="Times New Roman" w:hAnsi="Times New Roman" w:cs="Times New Roman"/>
          <w:b/>
          <w:sz w:val="24"/>
          <w:szCs w:val="24"/>
        </w:rPr>
        <w:t>ОМСКОЙ ОБЛАСТИ</w:t>
      </w:r>
    </w:p>
    <w:p w:rsidR="0077591E" w:rsidRPr="0077591E" w:rsidRDefault="0077591E" w:rsidP="0077591E">
      <w:pPr>
        <w:pBdr>
          <w:bottom w:val="thickThinSmallGap" w:sz="24" w:space="3" w:color="auto"/>
        </w:pBdr>
        <w:jc w:val="center"/>
        <w:rPr>
          <w:rFonts w:ascii="Times New Roman" w:hAnsi="Times New Roman" w:cs="Times New Roman"/>
          <w:b/>
          <w:sz w:val="24"/>
          <w:szCs w:val="24"/>
        </w:rPr>
      </w:pPr>
      <w:r w:rsidRPr="0077591E">
        <w:rPr>
          <w:rFonts w:ascii="Times New Roman" w:hAnsi="Times New Roman" w:cs="Times New Roman"/>
          <w:b/>
          <w:sz w:val="24"/>
          <w:szCs w:val="24"/>
        </w:rPr>
        <w:t>П О С Т А Н О В Л Е Н И Е</w:t>
      </w:r>
    </w:p>
    <w:p w:rsidR="0077591E" w:rsidRPr="0077591E" w:rsidRDefault="0077591E" w:rsidP="0077591E">
      <w:pPr>
        <w:spacing w:line="240" w:lineRule="atLeast"/>
        <w:rPr>
          <w:rFonts w:ascii="Times New Roman" w:hAnsi="Times New Roman" w:cs="Times New Roman"/>
          <w:b/>
          <w:sz w:val="24"/>
          <w:szCs w:val="24"/>
        </w:rPr>
      </w:pPr>
      <w:r>
        <w:rPr>
          <w:rFonts w:ascii="Times New Roman" w:hAnsi="Times New Roman" w:cs="Times New Roman"/>
          <w:b/>
          <w:sz w:val="24"/>
          <w:szCs w:val="24"/>
        </w:rPr>
        <w:t>07.02.2020г.  №37-п</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77591E">
        <w:rPr>
          <w:rFonts w:ascii="Times New Roman" w:hAnsi="Times New Roman" w:cs="Times New Roman"/>
          <w:b/>
          <w:sz w:val="24"/>
          <w:szCs w:val="24"/>
        </w:rPr>
        <w:t>р.п. Любинский</w:t>
      </w:r>
    </w:p>
    <w:p w:rsidR="0077591E" w:rsidRPr="0077591E" w:rsidRDefault="0077591E" w:rsidP="0077591E">
      <w:pPr>
        <w:rPr>
          <w:rFonts w:ascii="Times New Roman" w:hAnsi="Times New Roman" w:cs="Times New Roman"/>
          <w:sz w:val="24"/>
          <w:szCs w:val="24"/>
        </w:rPr>
      </w:pPr>
    </w:p>
    <w:p w:rsidR="0077591E" w:rsidRPr="0077591E" w:rsidRDefault="0077591E" w:rsidP="0077591E">
      <w:pPr>
        <w:spacing w:after="0"/>
        <w:jc w:val="center"/>
        <w:rPr>
          <w:rFonts w:ascii="Times New Roman" w:hAnsi="Times New Roman" w:cs="Times New Roman"/>
          <w:sz w:val="24"/>
          <w:szCs w:val="24"/>
        </w:rPr>
      </w:pPr>
      <w:r w:rsidRPr="0077591E">
        <w:rPr>
          <w:rFonts w:ascii="Times New Roman" w:hAnsi="Times New Roman" w:cs="Times New Roman"/>
          <w:sz w:val="24"/>
          <w:szCs w:val="24"/>
        </w:rPr>
        <w:t xml:space="preserve">Об изменении вида разрешенного </w:t>
      </w:r>
    </w:p>
    <w:p w:rsidR="0077591E" w:rsidRPr="0077591E" w:rsidRDefault="0077591E" w:rsidP="0077591E">
      <w:pPr>
        <w:spacing w:after="0"/>
        <w:jc w:val="center"/>
        <w:rPr>
          <w:rFonts w:ascii="Times New Roman" w:hAnsi="Times New Roman" w:cs="Times New Roman"/>
          <w:sz w:val="24"/>
          <w:szCs w:val="24"/>
        </w:rPr>
      </w:pPr>
      <w:r w:rsidRPr="0077591E">
        <w:rPr>
          <w:rFonts w:ascii="Times New Roman" w:hAnsi="Times New Roman" w:cs="Times New Roman"/>
          <w:sz w:val="24"/>
          <w:szCs w:val="24"/>
        </w:rPr>
        <w:t>использования земельных участков</w:t>
      </w:r>
    </w:p>
    <w:p w:rsidR="0077591E" w:rsidRPr="0077591E" w:rsidRDefault="0077591E" w:rsidP="0077591E">
      <w:pPr>
        <w:tabs>
          <w:tab w:val="left" w:pos="2640"/>
        </w:tabs>
        <w:rPr>
          <w:rFonts w:ascii="Times New Roman" w:hAnsi="Times New Roman" w:cs="Times New Roman"/>
          <w:sz w:val="24"/>
          <w:szCs w:val="24"/>
        </w:rPr>
      </w:pPr>
    </w:p>
    <w:p w:rsidR="0077591E" w:rsidRPr="0077591E" w:rsidRDefault="0077591E" w:rsidP="0077591E">
      <w:pPr>
        <w:ind w:firstLine="708"/>
        <w:jc w:val="both"/>
        <w:rPr>
          <w:rFonts w:ascii="Times New Roman" w:hAnsi="Times New Roman" w:cs="Times New Roman"/>
          <w:sz w:val="24"/>
          <w:szCs w:val="24"/>
        </w:rPr>
      </w:pPr>
      <w:r w:rsidRPr="0077591E">
        <w:rPr>
          <w:rFonts w:ascii="Times New Roman" w:hAnsi="Times New Roman" w:cs="Times New Roman"/>
          <w:sz w:val="24"/>
          <w:szCs w:val="24"/>
        </w:rPr>
        <w:t>На основании Федерального закона № 131-ФЗ от 06.10.2003 г. «Об общих принципах местного самоуправления в Российской Федерации», Приказа Минэкономразвития России от 01.09.2014 г. «Об утверждении классификатора видов разрешенного использования земельных участков», Налогового кодекса Российской Федерации, в целях упорядочения налогообложения, Администрация Любинского городского поселения,</w:t>
      </w:r>
    </w:p>
    <w:p w:rsidR="0077591E" w:rsidRPr="0077591E" w:rsidRDefault="0077591E" w:rsidP="0077591E">
      <w:pPr>
        <w:ind w:firstLine="708"/>
        <w:rPr>
          <w:rFonts w:ascii="Times New Roman" w:hAnsi="Times New Roman" w:cs="Times New Roman"/>
          <w:sz w:val="24"/>
          <w:szCs w:val="24"/>
        </w:rPr>
      </w:pPr>
      <w:r w:rsidRPr="0077591E">
        <w:rPr>
          <w:rFonts w:ascii="Times New Roman" w:hAnsi="Times New Roman" w:cs="Times New Roman"/>
          <w:sz w:val="24"/>
          <w:szCs w:val="24"/>
        </w:rPr>
        <w:t>ПОСТАНОВЛЯЕТ:</w:t>
      </w:r>
    </w:p>
    <w:p w:rsidR="0077591E" w:rsidRPr="0077591E" w:rsidRDefault="0077591E" w:rsidP="0077591E">
      <w:pPr>
        <w:spacing w:after="0"/>
        <w:ind w:firstLine="709"/>
        <w:jc w:val="both"/>
        <w:rPr>
          <w:rFonts w:ascii="Times New Roman" w:hAnsi="Times New Roman" w:cs="Times New Roman"/>
          <w:sz w:val="24"/>
          <w:szCs w:val="24"/>
        </w:rPr>
      </w:pPr>
      <w:r w:rsidRPr="0077591E">
        <w:rPr>
          <w:rFonts w:ascii="Times New Roman" w:hAnsi="Times New Roman" w:cs="Times New Roman"/>
          <w:sz w:val="24"/>
          <w:szCs w:val="24"/>
        </w:rPr>
        <w:t>1.  Изменить вид разрешенного использования земельного участка согласно приложения.</w:t>
      </w:r>
    </w:p>
    <w:p w:rsidR="0077591E" w:rsidRPr="0077591E" w:rsidRDefault="0077591E" w:rsidP="0077591E">
      <w:pPr>
        <w:spacing w:after="0"/>
        <w:ind w:firstLine="709"/>
        <w:jc w:val="both"/>
        <w:rPr>
          <w:rFonts w:ascii="Times New Roman" w:hAnsi="Times New Roman" w:cs="Times New Roman"/>
          <w:sz w:val="24"/>
          <w:szCs w:val="24"/>
        </w:rPr>
      </w:pPr>
      <w:r w:rsidRPr="0077591E">
        <w:rPr>
          <w:rFonts w:ascii="Times New Roman" w:hAnsi="Times New Roman" w:cs="Times New Roman"/>
          <w:sz w:val="24"/>
          <w:szCs w:val="24"/>
        </w:rPr>
        <w:t>2. Опубликовать настоящее постановление в газете «Любинский муниципальный вестник» и на официальном сайте в сети Интернет.</w:t>
      </w:r>
    </w:p>
    <w:p w:rsidR="0077591E" w:rsidRPr="0077591E" w:rsidRDefault="0077591E" w:rsidP="0077591E">
      <w:pPr>
        <w:tabs>
          <w:tab w:val="left" w:pos="1134"/>
          <w:tab w:val="left" w:pos="1701"/>
        </w:tabs>
        <w:spacing w:after="0"/>
        <w:jc w:val="both"/>
        <w:rPr>
          <w:rFonts w:ascii="Times New Roman" w:hAnsi="Times New Roman" w:cs="Times New Roman"/>
          <w:sz w:val="24"/>
          <w:szCs w:val="24"/>
        </w:rPr>
      </w:pPr>
      <w:r w:rsidRPr="0077591E">
        <w:rPr>
          <w:rFonts w:ascii="Times New Roman" w:hAnsi="Times New Roman" w:cs="Times New Roman"/>
          <w:sz w:val="24"/>
          <w:szCs w:val="24"/>
        </w:rPr>
        <w:lastRenderedPageBreak/>
        <w:t xml:space="preserve">          3. </w:t>
      </w:r>
      <w:r w:rsidRPr="0077591E">
        <w:rPr>
          <w:rFonts w:ascii="Times New Roman" w:hAnsi="Times New Roman" w:cs="Times New Roman"/>
          <w:sz w:val="24"/>
          <w:szCs w:val="24"/>
        </w:rPr>
        <w:tab/>
        <w:t>Настоящее постановление вступает в силу с момента опубликования.</w:t>
      </w:r>
    </w:p>
    <w:p w:rsidR="0077591E" w:rsidRPr="0077591E" w:rsidRDefault="0077591E" w:rsidP="0077591E">
      <w:pPr>
        <w:spacing w:after="0"/>
        <w:ind w:firstLine="709"/>
        <w:jc w:val="both"/>
        <w:rPr>
          <w:rFonts w:ascii="Times New Roman" w:hAnsi="Times New Roman" w:cs="Times New Roman"/>
          <w:sz w:val="24"/>
          <w:szCs w:val="24"/>
        </w:rPr>
      </w:pPr>
      <w:r w:rsidRPr="0077591E">
        <w:rPr>
          <w:rFonts w:ascii="Times New Roman" w:hAnsi="Times New Roman" w:cs="Times New Roman"/>
          <w:sz w:val="24"/>
          <w:szCs w:val="24"/>
        </w:rPr>
        <w:t>4.   Контроль за выполнением настоящего постановления оставляю за собой.</w:t>
      </w:r>
    </w:p>
    <w:p w:rsidR="0077591E" w:rsidRDefault="0077591E" w:rsidP="0077591E">
      <w:pPr>
        <w:spacing w:after="0"/>
        <w:rPr>
          <w:sz w:val="28"/>
          <w:szCs w:val="28"/>
        </w:rPr>
      </w:pPr>
    </w:p>
    <w:p w:rsidR="0077591E" w:rsidRPr="0077591E" w:rsidRDefault="0077591E" w:rsidP="0077591E">
      <w:pPr>
        <w:spacing w:after="0"/>
        <w:rPr>
          <w:rFonts w:ascii="Times New Roman" w:hAnsi="Times New Roman" w:cs="Times New Roman"/>
          <w:sz w:val="24"/>
          <w:szCs w:val="24"/>
        </w:rPr>
      </w:pPr>
      <w:r w:rsidRPr="0077591E">
        <w:rPr>
          <w:rFonts w:ascii="Times New Roman" w:hAnsi="Times New Roman" w:cs="Times New Roman"/>
          <w:sz w:val="24"/>
          <w:szCs w:val="24"/>
        </w:rPr>
        <w:t>Глава  Любинского</w:t>
      </w:r>
    </w:p>
    <w:p w:rsidR="0077591E" w:rsidRDefault="0077591E" w:rsidP="0077591E">
      <w:pPr>
        <w:spacing w:after="0"/>
        <w:rPr>
          <w:rFonts w:ascii="Times New Roman" w:hAnsi="Times New Roman" w:cs="Times New Roman"/>
          <w:sz w:val="24"/>
          <w:szCs w:val="24"/>
        </w:rPr>
      </w:pPr>
      <w:r w:rsidRPr="0077591E">
        <w:rPr>
          <w:rFonts w:ascii="Times New Roman" w:hAnsi="Times New Roman" w:cs="Times New Roman"/>
          <w:sz w:val="24"/>
          <w:szCs w:val="24"/>
        </w:rPr>
        <w:t xml:space="preserve">городского поселения                                                      </w:t>
      </w:r>
      <w:r w:rsidRPr="0077591E">
        <w:rPr>
          <w:rFonts w:ascii="Times New Roman" w:hAnsi="Times New Roman" w:cs="Times New Roman"/>
          <w:sz w:val="24"/>
          <w:szCs w:val="24"/>
        </w:rPr>
        <w:tab/>
        <w:t xml:space="preserve"> В.В.</w:t>
      </w:r>
      <w:r>
        <w:rPr>
          <w:rFonts w:ascii="Times New Roman" w:hAnsi="Times New Roman" w:cs="Times New Roman"/>
          <w:sz w:val="24"/>
          <w:szCs w:val="24"/>
        </w:rPr>
        <w:t xml:space="preserve"> </w:t>
      </w:r>
      <w:r w:rsidRPr="0077591E">
        <w:rPr>
          <w:rFonts w:ascii="Times New Roman" w:hAnsi="Times New Roman" w:cs="Times New Roman"/>
          <w:sz w:val="24"/>
          <w:szCs w:val="24"/>
        </w:rPr>
        <w:t>Драняев</w:t>
      </w:r>
    </w:p>
    <w:p w:rsidR="0077591E" w:rsidRDefault="0077591E" w:rsidP="0077591E">
      <w:pPr>
        <w:spacing w:after="0"/>
        <w:rPr>
          <w:rFonts w:ascii="Times New Roman" w:hAnsi="Times New Roman" w:cs="Times New Roman"/>
          <w:sz w:val="24"/>
          <w:szCs w:val="24"/>
        </w:rPr>
      </w:pPr>
    </w:p>
    <w:p w:rsidR="00F04EA2" w:rsidRDefault="00F04EA2" w:rsidP="009F52E4">
      <w:pPr>
        <w:spacing w:after="0"/>
        <w:jc w:val="center"/>
        <w:rPr>
          <w:rFonts w:ascii="Times New Roman" w:hAnsi="Times New Roman" w:cs="Times New Roman"/>
          <w:b/>
          <w:sz w:val="24"/>
          <w:szCs w:val="24"/>
        </w:rPr>
      </w:pPr>
      <w:r w:rsidRPr="009F52E4">
        <w:rPr>
          <w:rFonts w:ascii="Times New Roman" w:hAnsi="Times New Roman" w:cs="Times New Roman"/>
          <w:b/>
          <w:sz w:val="24"/>
          <w:szCs w:val="24"/>
        </w:rPr>
        <w:t>АДМИНИСТРАЦИЯ ЛЮБИНСКОГО ГОРОДСКОГО ПОСЕЛЕНИЯ</w:t>
      </w:r>
    </w:p>
    <w:p w:rsidR="009F52E4" w:rsidRPr="009F52E4" w:rsidRDefault="009F52E4" w:rsidP="009F52E4">
      <w:pPr>
        <w:spacing w:after="0"/>
        <w:jc w:val="center"/>
        <w:rPr>
          <w:rFonts w:ascii="Times New Roman" w:hAnsi="Times New Roman" w:cs="Times New Roman"/>
          <w:b/>
          <w:sz w:val="24"/>
          <w:szCs w:val="24"/>
        </w:rPr>
      </w:pPr>
    </w:p>
    <w:p w:rsidR="00F04EA2" w:rsidRPr="009F52E4" w:rsidRDefault="00F04EA2" w:rsidP="009F52E4">
      <w:pPr>
        <w:spacing w:after="0"/>
        <w:jc w:val="center"/>
        <w:rPr>
          <w:rFonts w:ascii="Times New Roman" w:hAnsi="Times New Roman" w:cs="Times New Roman"/>
          <w:sz w:val="24"/>
          <w:szCs w:val="24"/>
        </w:rPr>
      </w:pPr>
      <w:r w:rsidRPr="009F52E4">
        <w:rPr>
          <w:rFonts w:ascii="Times New Roman" w:hAnsi="Times New Roman" w:cs="Times New Roman"/>
          <w:sz w:val="24"/>
          <w:szCs w:val="24"/>
        </w:rPr>
        <w:t>ЛЮБИНСКОГО МУНИЦИПАЛЬНОГО РАЙОНА</w:t>
      </w:r>
    </w:p>
    <w:p w:rsidR="00F04EA2" w:rsidRPr="009F52E4" w:rsidRDefault="00F04EA2" w:rsidP="009F52E4">
      <w:pPr>
        <w:spacing w:after="0"/>
        <w:jc w:val="center"/>
        <w:rPr>
          <w:rFonts w:ascii="Times New Roman" w:hAnsi="Times New Roman" w:cs="Times New Roman"/>
          <w:sz w:val="24"/>
          <w:szCs w:val="24"/>
        </w:rPr>
      </w:pPr>
      <w:r w:rsidRPr="009F52E4">
        <w:rPr>
          <w:rFonts w:ascii="Times New Roman" w:hAnsi="Times New Roman" w:cs="Times New Roman"/>
          <w:sz w:val="24"/>
          <w:szCs w:val="24"/>
        </w:rPr>
        <w:t>ОМСКОЙ ОБЛАСТИ</w:t>
      </w:r>
    </w:p>
    <w:p w:rsidR="00F04EA2" w:rsidRPr="009F52E4" w:rsidRDefault="00F04EA2" w:rsidP="00F04EA2">
      <w:pPr>
        <w:jc w:val="center"/>
        <w:rPr>
          <w:rFonts w:ascii="Times New Roman" w:hAnsi="Times New Roman" w:cs="Times New Roman"/>
          <w:b/>
          <w:sz w:val="24"/>
          <w:szCs w:val="24"/>
        </w:rPr>
      </w:pPr>
    </w:p>
    <w:p w:rsidR="00F04EA2" w:rsidRPr="009F52E4" w:rsidRDefault="00F04EA2" w:rsidP="009F52E4">
      <w:pPr>
        <w:pBdr>
          <w:bottom w:val="thickThinSmallGap" w:sz="24" w:space="3" w:color="auto"/>
        </w:pBdr>
        <w:jc w:val="center"/>
        <w:rPr>
          <w:rFonts w:ascii="Times New Roman" w:hAnsi="Times New Roman" w:cs="Times New Roman"/>
          <w:b/>
          <w:sz w:val="24"/>
          <w:szCs w:val="24"/>
        </w:rPr>
      </w:pPr>
      <w:r w:rsidRPr="009F52E4">
        <w:rPr>
          <w:rFonts w:ascii="Times New Roman" w:hAnsi="Times New Roman" w:cs="Times New Roman"/>
          <w:b/>
          <w:sz w:val="24"/>
          <w:szCs w:val="24"/>
        </w:rPr>
        <w:t>П О С Т А Н О В Л Е Н И Е</w:t>
      </w:r>
    </w:p>
    <w:p w:rsidR="00F04EA2" w:rsidRPr="009F52E4" w:rsidRDefault="00F04EA2" w:rsidP="00F04EA2">
      <w:pPr>
        <w:spacing w:line="240" w:lineRule="atLeast"/>
        <w:rPr>
          <w:rFonts w:ascii="Times New Roman" w:hAnsi="Times New Roman" w:cs="Times New Roman"/>
          <w:b/>
          <w:sz w:val="24"/>
          <w:szCs w:val="24"/>
        </w:rPr>
      </w:pPr>
      <w:r w:rsidRPr="009F52E4">
        <w:rPr>
          <w:rFonts w:ascii="Times New Roman" w:hAnsi="Times New Roman" w:cs="Times New Roman"/>
          <w:b/>
          <w:sz w:val="24"/>
          <w:szCs w:val="24"/>
        </w:rPr>
        <w:t>07.02.2020 г. № 38-п</w:t>
      </w:r>
      <w:r w:rsidRPr="009F52E4">
        <w:rPr>
          <w:rFonts w:ascii="Times New Roman" w:hAnsi="Times New Roman" w:cs="Times New Roman"/>
          <w:sz w:val="24"/>
          <w:szCs w:val="24"/>
        </w:rPr>
        <w:tab/>
      </w:r>
      <w:r w:rsidR="009F52E4">
        <w:rPr>
          <w:rFonts w:ascii="Times New Roman" w:hAnsi="Times New Roman" w:cs="Times New Roman"/>
          <w:b/>
          <w:sz w:val="24"/>
          <w:szCs w:val="24"/>
        </w:rPr>
        <w:tab/>
      </w:r>
      <w:r w:rsidR="009F52E4">
        <w:rPr>
          <w:rFonts w:ascii="Times New Roman" w:hAnsi="Times New Roman" w:cs="Times New Roman"/>
          <w:b/>
          <w:sz w:val="24"/>
          <w:szCs w:val="24"/>
        </w:rPr>
        <w:tab/>
      </w:r>
      <w:r w:rsidR="009F52E4">
        <w:rPr>
          <w:rFonts w:ascii="Times New Roman" w:hAnsi="Times New Roman" w:cs="Times New Roman"/>
          <w:b/>
          <w:sz w:val="24"/>
          <w:szCs w:val="24"/>
        </w:rPr>
        <w:tab/>
      </w:r>
      <w:r w:rsidRPr="009F52E4">
        <w:rPr>
          <w:rFonts w:ascii="Times New Roman" w:hAnsi="Times New Roman" w:cs="Times New Roman"/>
          <w:b/>
          <w:sz w:val="24"/>
          <w:szCs w:val="24"/>
        </w:rPr>
        <w:t>р.п. Любинский</w:t>
      </w:r>
    </w:p>
    <w:p w:rsidR="00F04EA2" w:rsidRPr="009F52E4" w:rsidRDefault="00F04EA2" w:rsidP="00F04EA2">
      <w:pPr>
        <w:rPr>
          <w:rFonts w:ascii="Times New Roman" w:hAnsi="Times New Roman" w:cs="Times New Roman"/>
          <w:sz w:val="24"/>
          <w:szCs w:val="24"/>
        </w:rPr>
      </w:pPr>
    </w:p>
    <w:p w:rsidR="00F04EA2" w:rsidRPr="009F52E4" w:rsidRDefault="00F04EA2" w:rsidP="009F52E4">
      <w:pPr>
        <w:spacing w:after="0"/>
        <w:jc w:val="center"/>
        <w:rPr>
          <w:rFonts w:ascii="Times New Roman" w:hAnsi="Times New Roman" w:cs="Times New Roman"/>
          <w:sz w:val="24"/>
          <w:szCs w:val="24"/>
        </w:rPr>
      </w:pPr>
      <w:r w:rsidRPr="009F52E4">
        <w:rPr>
          <w:rFonts w:ascii="Times New Roman" w:hAnsi="Times New Roman" w:cs="Times New Roman"/>
          <w:sz w:val="24"/>
          <w:szCs w:val="24"/>
        </w:rPr>
        <w:t xml:space="preserve">О назначении публичных слушаний по проекту </w:t>
      </w:r>
    </w:p>
    <w:p w:rsidR="00F04EA2" w:rsidRPr="009F52E4" w:rsidRDefault="00F04EA2" w:rsidP="009F52E4">
      <w:pPr>
        <w:spacing w:after="0"/>
        <w:jc w:val="center"/>
        <w:rPr>
          <w:rFonts w:ascii="Times New Roman" w:hAnsi="Times New Roman" w:cs="Times New Roman"/>
          <w:sz w:val="24"/>
          <w:szCs w:val="24"/>
        </w:rPr>
      </w:pPr>
      <w:r w:rsidRPr="009F52E4">
        <w:rPr>
          <w:rFonts w:ascii="Times New Roman" w:hAnsi="Times New Roman" w:cs="Times New Roman"/>
          <w:sz w:val="24"/>
          <w:szCs w:val="24"/>
        </w:rPr>
        <w:t xml:space="preserve">внесения изменений в Правила землепользования и </w:t>
      </w:r>
    </w:p>
    <w:p w:rsidR="00F04EA2" w:rsidRPr="009F52E4" w:rsidRDefault="00F04EA2" w:rsidP="009F52E4">
      <w:pPr>
        <w:spacing w:after="0"/>
        <w:jc w:val="center"/>
        <w:rPr>
          <w:rFonts w:ascii="Times New Roman" w:hAnsi="Times New Roman" w:cs="Times New Roman"/>
          <w:sz w:val="24"/>
          <w:szCs w:val="24"/>
        </w:rPr>
      </w:pPr>
      <w:r w:rsidRPr="009F52E4">
        <w:rPr>
          <w:rFonts w:ascii="Times New Roman" w:hAnsi="Times New Roman" w:cs="Times New Roman"/>
          <w:sz w:val="24"/>
          <w:szCs w:val="24"/>
        </w:rPr>
        <w:t xml:space="preserve">застройки Любинского городского поселения </w:t>
      </w:r>
    </w:p>
    <w:p w:rsidR="00F04EA2" w:rsidRPr="009F52E4" w:rsidRDefault="00F04EA2" w:rsidP="009F52E4">
      <w:pPr>
        <w:spacing w:after="0"/>
        <w:jc w:val="center"/>
        <w:rPr>
          <w:rFonts w:ascii="Times New Roman" w:hAnsi="Times New Roman" w:cs="Times New Roman"/>
          <w:sz w:val="24"/>
          <w:szCs w:val="24"/>
        </w:rPr>
      </w:pPr>
      <w:r w:rsidRPr="009F52E4">
        <w:rPr>
          <w:rFonts w:ascii="Times New Roman" w:hAnsi="Times New Roman" w:cs="Times New Roman"/>
          <w:sz w:val="24"/>
          <w:szCs w:val="24"/>
        </w:rPr>
        <w:t>Любинского муниципального района Омской области</w:t>
      </w:r>
    </w:p>
    <w:p w:rsidR="00F04EA2" w:rsidRPr="009F52E4" w:rsidRDefault="00F04EA2" w:rsidP="00F04EA2">
      <w:pPr>
        <w:jc w:val="center"/>
        <w:rPr>
          <w:rFonts w:ascii="Times New Roman" w:hAnsi="Times New Roman" w:cs="Times New Roman"/>
          <w:sz w:val="24"/>
          <w:szCs w:val="24"/>
        </w:rPr>
      </w:pPr>
    </w:p>
    <w:p w:rsidR="00F04EA2" w:rsidRPr="009F52E4" w:rsidRDefault="00F04EA2" w:rsidP="00F04EA2">
      <w:pPr>
        <w:rPr>
          <w:rFonts w:ascii="Times New Roman" w:hAnsi="Times New Roman" w:cs="Times New Roman"/>
          <w:sz w:val="24"/>
          <w:szCs w:val="24"/>
        </w:rPr>
      </w:pPr>
    </w:p>
    <w:p w:rsidR="00F04EA2" w:rsidRPr="009F52E4" w:rsidRDefault="00F04EA2" w:rsidP="00F04EA2">
      <w:pPr>
        <w:ind w:firstLine="708"/>
        <w:jc w:val="both"/>
        <w:rPr>
          <w:rFonts w:ascii="Times New Roman" w:hAnsi="Times New Roman" w:cs="Times New Roman"/>
          <w:sz w:val="24"/>
          <w:szCs w:val="24"/>
        </w:rPr>
      </w:pPr>
      <w:r w:rsidRPr="009F52E4">
        <w:rPr>
          <w:rFonts w:ascii="Times New Roman" w:hAnsi="Times New Roman" w:cs="Times New Roman"/>
          <w:sz w:val="24"/>
          <w:szCs w:val="24"/>
        </w:rPr>
        <w:lastRenderedPageBreak/>
        <w:t>В целях соблюдения прав человека на благоприятные условия жизнедеятельности,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созданных условий для привлечения инвестиций,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Уставом Любинского городского поселения,  Администрация Любинского городского поселения</w:t>
      </w:r>
    </w:p>
    <w:p w:rsidR="00F04EA2" w:rsidRPr="009F52E4" w:rsidRDefault="00F04EA2" w:rsidP="00F04EA2">
      <w:pPr>
        <w:ind w:firstLine="708"/>
        <w:rPr>
          <w:rFonts w:ascii="Times New Roman" w:hAnsi="Times New Roman" w:cs="Times New Roman"/>
          <w:sz w:val="24"/>
          <w:szCs w:val="24"/>
        </w:rPr>
      </w:pPr>
    </w:p>
    <w:p w:rsidR="00F04EA2" w:rsidRPr="009F52E4" w:rsidRDefault="00F04EA2" w:rsidP="00F04EA2">
      <w:pPr>
        <w:ind w:firstLine="708"/>
        <w:rPr>
          <w:rFonts w:ascii="Times New Roman" w:hAnsi="Times New Roman" w:cs="Times New Roman"/>
          <w:sz w:val="24"/>
          <w:szCs w:val="24"/>
        </w:rPr>
      </w:pPr>
      <w:r w:rsidRPr="009F52E4">
        <w:rPr>
          <w:rFonts w:ascii="Times New Roman" w:hAnsi="Times New Roman" w:cs="Times New Roman"/>
          <w:sz w:val="24"/>
          <w:szCs w:val="24"/>
        </w:rPr>
        <w:t>ПОСТАНОВЛЯЕТ</w:t>
      </w:r>
    </w:p>
    <w:p w:rsidR="00F04EA2" w:rsidRPr="009F52E4" w:rsidRDefault="00F04EA2" w:rsidP="00F04EA2">
      <w:pPr>
        <w:ind w:firstLine="708"/>
        <w:rPr>
          <w:rFonts w:ascii="Times New Roman" w:hAnsi="Times New Roman" w:cs="Times New Roman"/>
          <w:sz w:val="24"/>
          <w:szCs w:val="24"/>
        </w:rPr>
      </w:pPr>
    </w:p>
    <w:p w:rsidR="00F04EA2" w:rsidRPr="009F52E4" w:rsidRDefault="00F04EA2" w:rsidP="00F04EA2">
      <w:pPr>
        <w:ind w:firstLine="709"/>
        <w:jc w:val="both"/>
        <w:rPr>
          <w:rFonts w:ascii="Times New Roman" w:hAnsi="Times New Roman" w:cs="Times New Roman"/>
          <w:sz w:val="24"/>
          <w:szCs w:val="24"/>
        </w:rPr>
      </w:pPr>
      <w:r w:rsidRPr="009F52E4">
        <w:rPr>
          <w:rFonts w:ascii="Times New Roman" w:hAnsi="Times New Roman" w:cs="Times New Roman"/>
          <w:sz w:val="24"/>
          <w:szCs w:val="24"/>
        </w:rPr>
        <w:t>1. Назначить проведение публичных слушаний по проекту внесения изменений в Правила землепользования и застройки Любинского городского поселения Любинского муниципального района Омской области (далее проект)  на 10 марта  2020 года.</w:t>
      </w:r>
    </w:p>
    <w:p w:rsidR="00F04EA2" w:rsidRPr="009F52E4" w:rsidRDefault="00F04EA2" w:rsidP="00F04EA2">
      <w:pPr>
        <w:ind w:firstLine="709"/>
        <w:jc w:val="both"/>
        <w:rPr>
          <w:rFonts w:ascii="Times New Roman" w:hAnsi="Times New Roman" w:cs="Times New Roman"/>
          <w:sz w:val="24"/>
          <w:szCs w:val="24"/>
        </w:rPr>
      </w:pPr>
      <w:r w:rsidRPr="009F52E4">
        <w:rPr>
          <w:rFonts w:ascii="Times New Roman" w:hAnsi="Times New Roman" w:cs="Times New Roman"/>
          <w:sz w:val="24"/>
          <w:szCs w:val="24"/>
        </w:rPr>
        <w:t xml:space="preserve">2. Опубликовать проект в  бюллетене «Любинский муниципальный Вестник» и разместить на официальном сайте в информационно- телекоммуникационной сети «Интернет» по адресу: </w:t>
      </w:r>
      <w:r w:rsidRPr="009F52E4">
        <w:rPr>
          <w:rFonts w:ascii="Times New Roman" w:hAnsi="Times New Roman" w:cs="Times New Roman"/>
          <w:sz w:val="24"/>
          <w:szCs w:val="24"/>
          <w:lang w:val="en-US"/>
        </w:rPr>
        <w:t>www</w:t>
      </w:r>
      <w:r w:rsidRPr="009F52E4">
        <w:rPr>
          <w:rFonts w:ascii="Times New Roman" w:hAnsi="Times New Roman" w:cs="Times New Roman"/>
          <w:sz w:val="24"/>
          <w:szCs w:val="24"/>
        </w:rPr>
        <w:t>.lubin.omskportal.ru.</w:t>
      </w:r>
    </w:p>
    <w:p w:rsidR="00F04EA2" w:rsidRPr="009F52E4" w:rsidRDefault="00F04EA2" w:rsidP="00F04EA2">
      <w:pPr>
        <w:ind w:firstLine="709"/>
        <w:jc w:val="both"/>
        <w:rPr>
          <w:rFonts w:ascii="Times New Roman" w:hAnsi="Times New Roman" w:cs="Times New Roman"/>
          <w:sz w:val="24"/>
          <w:szCs w:val="24"/>
        </w:rPr>
      </w:pPr>
      <w:r w:rsidRPr="009F52E4">
        <w:rPr>
          <w:rFonts w:ascii="Times New Roman" w:hAnsi="Times New Roman" w:cs="Times New Roman"/>
          <w:sz w:val="24"/>
          <w:szCs w:val="24"/>
        </w:rPr>
        <w:t xml:space="preserve">3. Обеспечить принятие замечаний и предложений по Проекту в комиссию по внесению изменений в правила  землепользования и застройки Любинского городского поселения (далее – Комиссия) по </w:t>
      </w:r>
      <w:r w:rsidRPr="009F52E4">
        <w:rPr>
          <w:rFonts w:ascii="Times New Roman" w:hAnsi="Times New Roman" w:cs="Times New Roman"/>
          <w:sz w:val="24"/>
          <w:szCs w:val="24"/>
        </w:rPr>
        <w:lastRenderedPageBreak/>
        <w:t xml:space="preserve">адресу: Омская область, Любинский район, р.п. Любинский, ул.Октябрьская, 81, тел: 2-15-52, в срок до 6 марта 2020 года. </w:t>
      </w:r>
    </w:p>
    <w:p w:rsidR="00F04EA2" w:rsidRPr="009F52E4" w:rsidRDefault="00F04EA2" w:rsidP="00F04EA2">
      <w:pPr>
        <w:ind w:firstLine="709"/>
        <w:jc w:val="both"/>
        <w:rPr>
          <w:rFonts w:ascii="Times New Roman" w:hAnsi="Times New Roman" w:cs="Times New Roman"/>
          <w:sz w:val="24"/>
          <w:szCs w:val="24"/>
        </w:rPr>
      </w:pPr>
      <w:r w:rsidRPr="009F52E4">
        <w:rPr>
          <w:rFonts w:ascii="Times New Roman" w:hAnsi="Times New Roman" w:cs="Times New Roman"/>
          <w:sz w:val="24"/>
          <w:szCs w:val="24"/>
        </w:rPr>
        <w:t>4. Определить комиссию организатором проведения публичных слушаний по Проекту.</w:t>
      </w:r>
    </w:p>
    <w:p w:rsidR="00F04EA2" w:rsidRPr="009F52E4" w:rsidRDefault="00F04EA2" w:rsidP="00F04EA2">
      <w:pPr>
        <w:ind w:firstLine="709"/>
        <w:jc w:val="both"/>
        <w:rPr>
          <w:rFonts w:ascii="Times New Roman" w:hAnsi="Times New Roman" w:cs="Times New Roman"/>
          <w:sz w:val="24"/>
          <w:szCs w:val="24"/>
        </w:rPr>
      </w:pPr>
      <w:r w:rsidRPr="009F52E4">
        <w:rPr>
          <w:rFonts w:ascii="Times New Roman" w:hAnsi="Times New Roman" w:cs="Times New Roman"/>
          <w:sz w:val="24"/>
          <w:szCs w:val="24"/>
        </w:rPr>
        <w:t xml:space="preserve">5.    Опубликовать настоящее постановление в  бюллетене «Любинский  муниципальный Вестник» и разместить на официальном сайте в информационно - телекоммуникационной сети «Интернет» по адресу: </w:t>
      </w:r>
      <w:r w:rsidRPr="009F52E4">
        <w:rPr>
          <w:rFonts w:ascii="Times New Roman" w:hAnsi="Times New Roman" w:cs="Times New Roman"/>
          <w:sz w:val="24"/>
          <w:szCs w:val="24"/>
          <w:lang w:val="en-US"/>
        </w:rPr>
        <w:t>www</w:t>
      </w:r>
      <w:r w:rsidRPr="009F52E4">
        <w:rPr>
          <w:rFonts w:ascii="Times New Roman" w:hAnsi="Times New Roman" w:cs="Times New Roman"/>
          <w:sz w:val="24"/>
          <w:szCs w:val="24"/>
        </w:rPr>
        <w:t xml:space="preserve">.lubin.omskportal.ru.   </w:t>
      </w:r>
    </w:p>
    <w:p w:rsidR="00F04EA2" w:rsidRPr="009F52E4" w:rsidRDefault="00F04EA2" w:rsidP="00F04EA2">
      <w:pPr>
        <w:ind w:firstLine="709"/>
        <w:jc w:val="both"/>
        <w:rPr>
          <w:rFonts w:ascii="Times New Roman" w:hAnsi="Times New Roman" w:cs="Times New Roman"/>
          <w:sz w:val="24"/>
          <w:szCs w:val="24"/>
        </w:rPr>
      </w:pPr>
      <w:r w:rsidRPr="009F52E4">
        <w:rPr>
          <w:rFonts w:ascii="Times New Roman" w:hAnsi="Times New Roman" w:cs="Times New Roman"/>
          <w:sz w:val="24"/>
          <w:szCs w:val="24"/>
        </w:rPr>
        <w:t>6. Контроль за исполнением настоящего постановления оставляю за собой.</w:t>
      </w:r>
    </w:p>
    <w:p w:rsidR="00F04EA2" w:rsidRPr="009F52E4" w:rsidRDefault="00F04EA2" w:rsidP="00F04EA2">
      <w:pPr>
        <w:rPr>
          <w:rFonts w:ascii="Times New Roman" w:hAnsi="Times New Roman" w:cs="Times New Roman"/>
          <w:sz w:val="24"/>
          <w:szCs w:val="24"/>
        </w:rPr>
      </w:pPr>
    </w:p>
    <w:p w:rsidR="00F04EA2" w:rsidRPr="009F52E4" w:rsidRDefault="00F04EA2" w:rsidP="00F04EA2">
      <w:pPr>
        <w:rPr>
          <w:rFonts w:ascii="Times New Roman" w:hAnsi="Times New Roman" w:cs="Times New Roman"/>
          <w:sz w:val="24"/>
          <w:szCs w:val="24"/>
        </w:rPr>
      </w:pPr>
      <w:r w:rsidRPr="009F52E4">
        <w:rPr>
          <w:rFonts w:ascii="Times New Roman" w:hAnsi="Times New Roman" w:cs="Times New Roman"/>
          <w:sz w:val="24"/>
          <w:szCs w:val="24"/>
        </w:rPr>
        <w:t>Глава  Любинского</w:t>
      </w:r>
    </w:p>
    <w:p w:rsidR="009F52E4" w:rsidRDefault="00F04EA2" w:rsidP="00F04EA2">
      <w:pPr>
        <w:rPr>
          <w:rFonts w:ascii="Times New Roman" w:hAnsi="Times New Roman" w:cs="Times New Roman"/>
          <w:sz w:val="24"/>
          <w:szCs w:val="24"/>
        </w:rPr>
      </w:pPr>
      <w:r w:rsidRPr="009F52E4">
        <w:rPr>
          <w:rFonts w:ascii="Times New Roman" w:hAnsi="Times New Roman" w:cs="Times New Roman"/>
          <w:sz w:val="24"/>
          <w:szCs w:val="24"/>
        </w:rPr>
        <w:t xml:space="preserve">городского поселения                                </w:t>
      </w:r>
      <w:r w:rsidR="009F52E4">
        <w:rPr>
          <w:rFonts w:ascii="Times New Roman" w:hAnsi="Times New Roman" w:cs="Times New Roman"/>
          <w:sz w:val="24"/>
          <w:szCs w:val="24"/>
        </w:rPr>
        <w:t xml:space="preserve">                            </w:t>
      </w:r>
      <w:r w:rsidRPr="009F52E4">
        <w:rPr>
          <w:rFonts w:ascii="Times New Roman" w:hAnsi="Times New Roman" w:cs="Times New Roman"/>
          <w:sz w:val="24"/>
          <w:szCs w:val="24"/>
        </w:rPr>
        <w:t>В.В.</w:t>
      </w:r>
      <w:r w:rsidR="009F52E4">
        <w:rPr>
          <w:rFonts w:ascii="Times New Roman" w:hAnsi="Times New Roman" w:cs="Times New Roman"/>
          <w:sz w:val="24"/>
          <w:szCs w:val="24"/>
        </w:rPr>
        <w:t xml:space="preserve"> </w:t>
      </w:r>
      <w:r w:rsidRPr="009F52E4">
        <w:rPr>
          <w:rFonts w:ascii="Times New Roman" w:hAnsi="Times New Roman" w:cs="Times New Roman"/>
          <w:sz w:val="24"/>
          <w:szCs w:val="24"/>
        </w:rPr>
        <w:t>Драняев</w:t>
      </w:r>
    </w:p>
    <w:p w:rsidR="009F52E4" w:rsidRDefault="009F52E4" w:rsidP="001C1939">
      <w:pPr>
        <w:spacing w:after="0"/>
        <w:rPr>
          <w:rFonts w:ascii="Times New Roman" w:hAnsi="Times New Roman" w:cs="Times New Roman"/>
          <w:sz w:val="24"/>
          <w:szCs w:val="24"/>
        </w:rPr>
      </w:pPr>
    </w:p>
    <w:p w:rsidR="001C1939" w:rsidRDefault="001C1939" w:rsidP="001C1939">
      <w:pPr>
        <w:spacing w:after="0"/>
        <w:rPr>
          <w:rFonts w:ascii="Times New Roman" w:hAnsi="Times New Roman" w:cs="Times New Roman"/>
          <w:sz w:val="24"/>
          <w:szCs w:val="24"/>
        </w:rPr>
      </w:pPr>
    </w:p>
    <w:p w:rsidR="001C1939" w:rsidRDefault="001C1939" w:rsidP="001C1939">
      <w:pPr>
        <w:spacing w:after="0"/>
        <w:rPr>
          <w:rFonts w:ascii="Times New Roman" w:hAnsi="Times New Roman" w:cs="Times New Roman"/>
          <w:sz w:val="24"/>
          <w:szCs w:val="24"/>
        </w:rPr>
      </w:pPr>
    </w:p>
    <w:p w:rsidR="001C1939" w:rsidRDefault="001C1939" w:rsidP="001C1939">
      <w:pPr>
        <w:spacing w:after="0"/>
        <w:rPr>
          <w:rFonts w:ascii="Times New Roman" w:hAnsi="Times New Roman" w:cs="Times New Roman"/>
          <w:sz w:val="24"/>
          <w:szCs w:val="24"/>
        </w:rPr>
      </w:pPr>
    </w:p>
    <w:p w:rsidR="001C1939" w:rsidRDefault="001C1939" w:rsidP="001C1939">
      <w:pPr>
        <w:spacing w:after="0"/>
        <w:rPr>
          <w:rFonts w:ascii="Times New Roman" w:hAnsi="Times New Roman" w:cs="Times New Roman"/>
          <w:sz w:val="24"/>
          <w:szCs w:val="24"/>
        </w:rPr>
      </w:pPr>
    </w:p>
    <w:p w:rsidR="009F52E4" w:rsidRDefault="009F52E4" w:rsidP="001C1939">
      <w:pPr>
        <w:autoSpaceDE w:val="0"/>
        <w:autoSpaceDN w:val="0"/>
        <w:adjustRightInd w:val="0"/>
        <w:spacing w:after="0"/>
        <w:jc w:val="center"/>
        <w:rPr>
          <w:rFonts w:ascii="Times New Roman" w:eastAsia="Calibri" w:hAnsi="Times New Roman" w:cs="Times New Roman"/>
          <w:b/>
          <w:bCs/>
          <w:sz w:val="24"/>
          <w:szCs w:val="24"/>
        </w:rPr>
      </w:pPr>
      <w:r w:rsidRPr="001C1939">
        <w:rPr>
          <w:rFonts w:ascii="Times New Roman" w:eastAsia="Calibri" w:hAnsi="Times New Roman" w:cs="Times New Roman"/>
          <w:b/>
          <w:bCs/>
          <w:sz w:val="24"/>
          <w:szCs w:val="24"/>
        </w:rPr>
        <w:t>АДМИНИСТРАЦИЯ ЛЮБИНСКОГО ГОРОДСКОГО ПОСЕЛЕНИЯ</w:t>
      </w:r>
    </w:p>
    <w:p w:rsidR="001C1939" w:rsidRPr="001C1939" w:rsidRDefault="001C1939" w:rsidP="001C1939">
      <w:pPr>
        <w:autoSpaceDE w:val="0"/>
        <w:autoSpaceDN w:val="0"/>
        <w:adjustRightInd w:val="0"/>
        <w:spacing w:after="0"/>
        <w:jc w:val="center"/>
        <w:rPr>
          <w:rFonts w:ascii="Times New Roman" w:eastAsia="Calibri" w:hAnsi="Times New Roman" w:cs="Times New Roman"/>
          <w:b/>
          <w:bCs/>
          <w:sz w:val="24"/>
          <w:szCs w:val="24"/>
        </w:rPr>
      </w:pPr>
    </w:p>
    <w:p w:rsidR="009F52E4" w:rsidRPr="001C1939" w:rsidRDefault="009F52E4" w:rsidP="001C1939">
      <w:pPr>
        <w:autoSpaceDE w:val="0"/>
        <w:autoSpaceDN w:val="0"/>
        <w:adjustRightInd w:val="0"/>
        <w:spacing w:after="0"/>
        <w:jc w:val="center"/>
        <w:rPr>
          <w:rFonts w:ascii="Times New Roman" w:eastAsia="Calibri" w:hAnsi="Times New Roman" w:cs="Times New Roman"/>
          <w:sz w:val="24"/>
          <w:szCs w:val="24"/>
        </w:rPr>
      </w:pPr>
      <w:r w:rsidRPr="001C1939">
        <w:rPr>
          <w:rFonts w:ascii="Times New Roman" w:eastAsia="Calibri" w:hAnsi="Times New Roman" w:cs="Times New Roman"/>
          <w:sz w:val="24"/>
          <w:szCs w:val="24"/>
        </w:rPr>
        <w:t>ЛЮБИНСКОГО МУНИЦИПАЛЬНОГО РАЙОНА</w:t>
      </w:r>
    </w:p>
    <w:p w:rsidR="009F52E4" w:rsidRPr="001C1939" w:rsidRDefault="009F52E4" w:rsidP="001C1939">
      <w:pPr>
        <w:autoSpaceDE w:val="0"/>
        <w:autoSpaceDN w:val="0"/>
        <w:adjustRightInd w:val="0"/>
        <w:spacing w:after="0"/>
        <w:jc w:val="center"/>
        <w:rPr>
          <w:rFonts w:ascii="Times New Roman" w:eastAsia="Calibri" w:hAnsi="Times New Roman" w:cs="Times New Roman"/>
          <w:b/>
          <w:bCs/>
          <w:sz w:val="24"/>
          <w:szCs w:val="24"/>
        </w:rPr>
      </w:pPr>
      <w:r w:rsidRPr="001C1939">
        <w:rPr>
          <w:rFonts w:ascii="Times New Roman" w:eastAsia="Calibri" w:hAnsi="Times New Roman" w:cs="Times New Roman"/>
          <w:b/>
          <w:bCs/>
          <w:sz w:val="24"/>
          <w:szCs w:val="24"/>
        </w:rPr>
        <w:t>ОМСКОЙ ОБЛАСТИ</w:t>
      </w:r>
    </w:p>
    <w:p w:rsidR="009F52E4" w:rsidRPr="001C1939" w:rsidRDefault="009F52E4" w:rsidP="009F52E4">
      <w:pPr>
        <w:autoSpaceDE w:val="0"/>
        <w:autoSpaceDN w:val="0"/>
        <w:adjustRightInd w:val="0"/>
        <w:jc w:val="center"/>
        <w:rPr>
          <w:rFonts w:ascii="Times New Roman" w:eastAsia="Calibri" w:hAnsi="Times New Roman" w:cs="Times New Roman"/>
          <w:b/>
          <w:bCs/>
          <w:sz w:val="24"/>
          <w:szCs w:val="24"/>
        </w:rPr>
      </w:pPr>
    </w:p>
    <w:p w:rsidR="009F52E4" w:rsidRPr="001C1939" w:rsidRDefault="009F52E4" w:rsidP="001C1939">
      <w:pPr>
        <w:autoSpaceDE w:val="0"/>
        <w:autoSpaceDN w:val="0"/>
        <w:adjustRightInd w:val="0"/>
        <w:jc w:val="center"/>
        <w:rPr>
          <w:rFonts w:ascii="Times New Roman" w:eastAsia="Calibri" w:hAnsi="Times New Roman" w:cs="Times New Roman"/>
          <w:b/>
          <w:bCs/>
          <w:sz w:val="24"/>
          <w:szCs w:val="24"/>
        </w:rPr>
      </w:pPr>
      <w:r w:rsidRPr="001C1939">
        <w:rPr>
          <w:rFonts w:ascii="Times New Roman" w:eastAsia="Calibri" w:hAnsi="Times New Roman" w:cs="Times New Roman"/>
          <w:b/>
          <w:bCs/>
          <w:sz w:val="24"/>
          <w:szCs w:val="24"/>
        </w:rPr>
        <w:lastRenderedPageBreak/>
        <w:t>П О С Т А Н О В Л Е Н И Е</w:t>
      </w:r>
    </w:p>
    <w:p w:rsidR="009F52E4" w:rsidRPr="001C1939" w:rsidRDefault="001C1939" w:rsidP="001C1939">
      <w:pPr>
        <w:tabs>
          <w:tab w:val="left" w:pos="6521"/>
        </w:tabs>
        <w:jc w:val="center"/>
        <w:rPr>
          <w:rFonts w:ascii="Times New Roman" w:eastAsia="Calibri" w:hAnsi="Times New Roman" w:cs="Times New Roman"/>
          <w:b/>
          <w:bCs/>
          <w:sz w:val="24"/>
          <w:szCs w:val="24"/>
        </w:rPr>
      </w:pPr>
      <w:r w:rsidRPr="001C193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76DF757F" wp14:editId="75AB8AC2">
                <wp:simplePos x="0" y="0"/>
                <wp:positionH relativeFrom="column">
                  <wp:posOffset>140335</wp:posOffset>
                </wp:positionH>
                <wp:positionV relativeFrom="paragraph">
                  <wp:posOffset>27305</wp:posOffset>
                </wp:positionV>
                <wp:extent cx="4562475" cy="0"/>
                <wp:effectExtent l="0" t="0" r="952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2475" cy="0"/>
                        </a:xfrm>
                        <a:prstGeom prst="line">
                          <a:avLst/>
                        </a:prstGeom>
                        <a:noFill/>
                        <a:ln w="63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2.15pt" to="370.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GJYgIAAJAEAAAOAAAAZHJzL2Uyb0RvYy54bWysVM1u1DAQviPxDpbv2yTb7LaNmq3QZpdL&#10;gUotD+CNnY2FY1u2u9kVQgLOSH0EXoEDSJUKPEP2jRh7f2jhAELk4Iw94y/zfTOT07NlI9CCGcuV&#10;zHFyEGPEZKkol/Mcv7ya9o4xso5ISoSSLMcrZvHZ6PGj01ZnrK9qJSgzCECkzVqd49o5nUWRLWvW&#10;EHugNJPgrJRpiIOtmUfUkBbQGxH143gYtcpQbVTJrIXTYuPEo4BfVax0L6rKModEjiE3F1YT1plf&#10;o9EpyeaG6JqX2zTIP2TREC7ho3uogjiCrg3/DarhpVFWVe6gVE2kqoqXLHAANkn8C5vLmmgWuIA4&#10;Vu9lsv8Ptny+uDCI0xwPMJKkgRJ1H9dv1zfd1+7T+gat33Xfuy/d5+62+9bdrt+Dfbf+ALZ3dnfb&#10;4xs08Eq22mYAOJYXxmtRLuWlPlflK4ukGtdEzllgdLXS8JnE34geXPEbqyGfWftMUYgh104FWZeV&#10;aTwkCIaWoXqrffXY0qESDtPBsJ8eAY1y54tItruojXVPmWqQN3IsuPTCkowszq3ziZBsF+KPpZpy&#10;IUJzCInaHA8PB3G4YJXg1Dt9mDXz2VgYtCC+vcITWIHnfphR15IGsJoROpEUuSCBhJHAHt02GAkG&#10;AwRGiHOEiz/HQdJC+jxAAqCxtTZ99/okPpkcT47TXtofTnppXBS9J9Nx2htOk6NBcViMx0XyxlNK&#10;0qzmlDLpWe1mIEn/rse207jp3v0U7OWLHqIHnSHZ3TskHXrAl33TQDNFVxfGl8S3A7R9CN6OqJ+r&#10;+/sQ9fNHMvoBAAD//wMAUEsDBBQABgAIAAAAIQBVPV3L2wAAAAYBAAAPAAAAZHJzL2Rvd25yZXYu&#10;eG1sTI7BTsMwEETvlfoP1lbi1jpNqwIhThW1qoTgRMqB4yZekoh4HcVuE/h6DBc4jmb05qX7yXTi&#10;SoNrLStYryIQxJXVLdcKXs+n5R0I55E1dpZJwSc52GfzWYqJtiO/0LXwtQgQdgkqaLzvEyld1ZBB&#10;t7I9ceje7WDQhzjUUg84BrjpZBxFO2mw5fDQYE+HhqqP4mIU+OfiMD72b0e8L5/02Z/yLx5zpW4W&#10;U/4AwtPk/8bwox/UIQtOpb2wdqJTEMfrsFSw3YAI9e022oEof7PMUvlfP/sGAAD//wMAUEsBAi0A&#10;FAAGAAgAAAAhALaDOJL+AAAA4QEAABMAAAAAAAAAAAAAAAAAAAAAAFtDb250ZW50X1R5cGVzXS54&#10;bWxQSwECLQAUAAYACAAAACEAOP0h/9YAAACUAQAACwAAAAAAAAAAAAAAAAAvAQAAX3JlbHMvLnJl&#10;bHNQSwECLQAUAAYACAAAACEAGDURiWICAACQBAAADgAAAAAAAAAAAAAAAAAuAgAAZHJzL2Uyb0Rv&#10;Yy54bWxQSwECLQAUAAYACAAAACEAVT1dy9sAAAAGAQAADwAAAAAAAAAAAAAAAAC8BAAAZHJzL2Rv&#10;d25yZXYueG1sUEsFBgAAAAAEAAQA8wAAAMQFAAAAAA==&#10;" strokeweight=".5pt">
                <v:stroke startarrowwidth="narrow" startarrowlength="short" endarrowwidth="narrow" endarrowlength="short"/>
              </v:line>
            </w:pict>
          </mc:Fallback>
        </mc:AlternateContent>
      </w:r>
      <w:r w:rsidRPr="001C193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7A31B81E" wp14:editId="6071553A">
                <wp:simplePos x="0" y="0"/>
                <wp:positionH relativeFrom="column">
                  <wp:posOffset>140335</wp:posOffset>
                </wp:positionH>
                <wp:positionV relativeFrom="paragraph">
                  <wp:posOffset>93980</wp:posOffset>
                </wp:positionV>
                <wp:extent cx="4514850" cy="0"/>
                <wp:effectExtent l="0" t="19050" r="1905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7.4pt" to="366.5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uuYgIAAJEEAAAOAAAAZHJzL2Uyb0RvYy54bWysVM2O0zAQviPxDpbvbZIlXbrRpivUtFwW&#10;WGmXB3Btp4lwbMt2m1YICTgj7SPwChxAWmmBZ0jfiLH7wy4cQIgcnLFn/GW+b2ZyerZqBFpyY2sl&#10;c5z0Y4y4pIrVcp7jl1fT3hAj64hkRCjJc7zmFp+NHj44bXXGj1SlBOMGAYi0WatzXDmnsyiytOIN&#10;sX2luQRnqUxDHGzNPGKGtIDeiOgojo+jVhmmjaLcWjgttk48Cvhlyal7UZaWOyRyDLm5sJqwzvwa&#10;jU5JNjdEVzXdpUH+IYuG1BI+eoAqiCNoYerfoJqaGmVV6fpUNZEqy5rywAHYJPEvbC4ronngAuJY&#10;fZDJ/j9Y+nx5YVDNcpxiJEkDJeo+bt5urruv3afNNdq86753X7rP3U33rbvZvAf7dvMBbO/sbnfH&#10;1yj1SrbaZgA4lhfGa0FX8lKfK/rKIqnGFZFzHhhdrTV8JvE3ontX/MZqyGfWPlMMYsjCqSDrqjSN&#10;hwTB0CpUb32oHl85ROEwHSTpcABFpntfRLL9RW2se8pVg7yRY1FLLyzJyPLcOp8IyfYh/liqaS1E&#10;aA4hUZvjQTyM43DDKlEz7/Vx1sxnY2HQkvj+Ck+gBZ67YUYtJAtoFSdsIhlyQQMJM4E9vG0wEhwm&#10;CIwQ50gt/hwHWQvp8wANgMfO2jbe65P4ZDKcDNNeenQ86aVxUfSeTMdp73iaPB4Uj4rxuEjeeEpJ&#10;mlU1Y1x6VvshSNK/a7LdOG7b9zAGB/2i++hBaEh2/w5Jhybwdd920Eyx9YXxNfH9AH0fgncz6gfr&#10;7j5E/fyTjH4AAAD//wMAUEsDBBQABgAIAAAAIQBE5nti3QAAAAgBAAAPAAAAZHJzL2Rvd25yZXYu&#10;eG1sTI/NTsMwEITvSLyDtUhcKuo04TfEqRCiqAcutEjl6MRbJyJeR7Gbpm/PIg5w3JnR7DfFcnKd&#10;GHEIrScFi3kCAqn2piWr4GO7uroHEaImoztPqOCEAZbl+Vmhc+OP9I7jJlrBJRRyraCJsc+lDHWD&#10;Toe575HY2/vB6cjnYKUZ9JHLXSfTJLmVTrfEHxrd43OD9dfm4BSsqtmNfVvbh1eajZ9bud/tXk6Z&#10;UpcX09MjiIhT/AvDDz6jQ8lMlT+QCaJTkKYLTrJ+zQvYv8syFqpfQZaF/D+g/AYAAP//AwBQSwEC&#10;LQAUAAYACAAAACEAtoM4kv4AAADhAQAAEwAAAAAAAAAAAAAAAAAAAAAAW0NvbnRlbnRfVHlwZXNd&#10;LnhtbFBLAQItABQABgAIAAAAIQA4/SH/1gAAAJQBAAALAAAAAAAAAAAAAAAAAC8BAABfcmVscy8u&#10;cmVsc1BLAQItABQABgAIAAAAIQC36/uuYgIAAJEEAAAOAAAAAAAAAAAAAAAAAC4CAABkcnMvZTJv&#10;RG9jLnhtbFBLAQItABQABgAIAAAAIQBE5nti3QAAAAgBAAAPAAAAAAAAAAAAAAAAALwEAABkcnMv&#10;ZG93bnJldi54bWxQSwUGAAAAAAQABADzAAAAxgUAAAAA&#10;" strokeweight="4pt">
                <v:stroke startarrowwidth="narrow" startarrowlength="short" endarrowwidth="narrow" endarrowlength="short"/>
              </v:line>
            </w:pict>
          </mc:Fallback>
        </mc:AlternateContent>
      </w:r>
      <w:r w:rsidR="009F52E4" w:rsidRPr="001C1939">
        <w:rPr>
          <w:rFonts w:ascii="Times New Roman" w:eastAsia="Calibri" w:hAnsi="Times New Roman" w:cs="Times New Roman"/>
          <w:b/>
          <w:bCs/>
          <w:sz w:val="24"/>
          <w:szCs w:val="24"/>
        </w:rPr>
        <w:t xml:space="preserve"> </w:t>
      </w:r>
    </w:p>
    <w:p w:rsidR="009F52E4" w:rsidRPr="001C1939" w:rsidRDefault="001C1939" w:rsidP="009F52E4">
      <w:pPr>
        <w:spacing w:line="240" w:lineRule="atLeast"/>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009F52E4" w:rsidRPr="001C1939">
        <w:rPr>
          <w:rFonts w:ascii="Times New Roman" w:hAnsi="Times New Roman" w:cs="Times New Roman"/>
          <w:b/>
          <w:sz w:val="24"/>
          <w:szCs w:val="24"/>
        </w:rPr>
        <w:t>07.02.</w:t>
      </w:r>
      <w:r>
        <w:rPr>
          <w:rFonts w:ascii="Times New Roman" w:hAnsi="Times New Roman" w:cs="Times New Roman"/>
          <w:b/>
          <w:sz w:val="24"/>
          <w:szCs w:val="24"/>
        </w:rPr>
        <w:t>2020г.  №40-п</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009F52E4" w:rsidRPr="001C1939">
        <w:rPr>
          <w:rFonts w:ascii="Times New Roman" w:hAnsi="Times New Roman" w:cs="Times New Roman"/>
          <w:b/>
          <w:sz w:val="24"/>
          <w:szCs w:val="24"/>
        </w:rPr>
        <w:t>р.п. Любинский</w:t>
      </w:r>
    </w:p>
    <w:p w:rsidR="009F52E4" w:rsidRPr="001C1939" w:rsidRDefault="009F52E4" w:rsidP="009F52E4">
      <w:pPr>
        <w:pStyle w:val="ConsPlusTitle"/>
        <w:widowControl/>
        <w:jc w:val="center"/>
        <w:rPr>
          <w:rFonts w:ascii="Times New Roman" w:hAnsi="Times New Roman" w:cs="Times New Roman"/>
          <w:b w:val="0"/>
          <w:sz w:val="24"/>
          <w:szCs w:val="24"/>
        </w:rPr>
      </w:pPr>
    </w:p>
    <w:p w:rsidR="009F52E4" w:rsidRPr="001C1939" w:rsidRDefault="009F52E4" w:rsidP="009F52E4">
      <w:pPr>
        <w:pStyle w:val="ConsPlusTitle"/>
        <w:widowControl/>
        <w:jc w:val="center"/>
        <w:rPr>
          <w:rFonts w:ascii="Times New Roman" w:hAnsi="Times New Roman" w:cs="Times New Roman"/>
          <w:b w:val="0"/>
          <w:sz w:val="24"/>
          <w:szCs w:val="24"/>
        </w:rPr>
      </w:pPr>
    </w:p>
    <w:p w:rsidR="009F52E4" w:rsidRPr="001C1939" w:rsidRDefault="009F52E4" w:rsidP="009F52E4">
      <w:pPr>
        <w:pStyle w:val="ConsPlusTitle"/>
        <w:widowControl/>
        <w:jc w:val="center"/>
        <w:rPr>
          <w:rFonts w:ascii="Times New Roman" w:hAnsi="Times New Roman" w:cs="Times New Roman"/>
          <w:b w:val="0"/>
          <w:sz w:val="24"/>
          <w:szCs w:val="24"/>
        </w:rPr>
      </w:pPr>
      <w:r w:rsidRPr="001C1939">
        <w:rPr>
          <w:rFonts w:ascii="Times New Roman" w:hAnsi="Times New Roman" w:cs="Times New Roman"/>
          <w:b w:val="0"/>
          <w:sz w:val="24"/>
          <w:szCs w:val="24"/>
        </w:rPr>
        <w:t>О проведении аукциона на право заключения договора аренды транспортного средства без предоставления услуг по управлению транспортным средством, по его техническому содержанию (обслуживанию) и эксплуатации</w:t>
      </w:r>
    </w:p>
    <w:p w:rsidR="009F52E4" w:rsidRPr="001C1939" w:rsidRDefault="009F52E4" w:rsidP="009F52E4">
      <w:pPr>
        <w:autoSpaceDE w:val="0"/>
        <w:autoSpaceDN w:val="0"/>
        <w:adjustRightInd w:val="0"/>
        <w:ind w:firstLine="540"/>
        <w:jc w:val="both"/>
        <w:rPr>
          <w:rFonts w:ascii="Times New Roman" w:hAnsi="Times New Roman" w:cs="Times New Roman"/>
          <w:sz w:val="24"/>
          <w:szCs w:val="24"/>
        </w:rPr>
      </w:pPr>
    </w:p>
    <w:p w:rsidR="009F52E4" w:rsidRPr="001C1939" w:rsidRDefault="009F52E4" w:rsidP="009F52E4">
      <w:pPr>
        <w:pStyle w:val="30"/>
        <w:keepNext/>
        <w:keepLines/>
        <w:shd w:val="clear" w:color="auto" w:fill="auto"/>
        <w:tabs>
          <w:tab w:val="left" w:pos="6888"/>
        </w:tabs>
        <w:spacing w:line="240" w:lineRule="auto"/>
        <w:jc w:val="both"/>
        <w:rPr>
          <w:rFonts w:ascii="Times New Roman" w:hAnsi="Times New Roman" w:cs="Times New Roman"/>
          <w:b w:val="0"/>
          <w:sz w:val="24"/>
          <w:szCs w:val="24"/>
        </w:rPr>
      </w:pPr>
      <w:r w:rsidRPr="001C1939">
        <w:rPr>
          <w:rFonts w:ascii="Times New Roman" w:hAnsi="Times New Roman" w:cs="Times New Roman"/>
          <w:b w:val="0"/>
          <w:sz w:val="24"/>
          <w:szCs w:val="24"/>
        </w:rPr>
        <w:t xml:space="preserve">           В соответствии со ст. 17 Федерального закона № 135-ФЗ «О защите конкуренции» от 26.07.2006г., руководствуясь приказом ФАС РФ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«Об управлении муниципальной собственностью Любинского городского поселения Омской области», утвержденного Решением Совета Любинского городского поселения 29.11.2005г. № 27, Уставом Любинского городского поселения, Администрация Любинского городского поселения</w:t>
      </w:r>
    </w:p>
    <w:p w:rsidR="009F52E4" w:rsidRPr="001C1939" w:rsidRDefault="009F52E4" w:rsidP="009F52E4">
      <w:pPr>
        <w:pStyle w:val="30"/>
        <w:keepNext/>
        <w:keepLines/>
        <w:shd w:val="clear" w:color="auto" w:fill="auto"/>
        <w:tabs>
          <w:tab w:val="left" w:pos="6888"/>
        </w:tabs>
        <w:spacing w:line="240" w:lineRule="auto"/>
        <w:jc w:val="both"/>
        <w:rPr>
          <w:rFonts w:ascii="Times New Roman" w:hAnsi="Times New Roman" w:cs="Times New Roman"/>
          <w:b w:val="0"/>
          <w:sz w:val="24"/>
          <w:szCs w:val="24"/>
        </w:rPr>
      </w:pPr>
    </w:p>
    <w:p w:rsidR="009F52E4" w:rsidRPr="001C1939" w:rsidRDefault="009F52E4" w:rsidP="009F52E4">
      <w:pPr>
        <w:autoSpaceDE w:val="0"/>
        <w:autoSpaceDN w:val="0"/>
        <w:adjustRightInd w:val="0"/>
        <w:ind w:firstLine="709"/>
        <w:jc w:val="both"/>
        <w:rPr>
          <w:rFonts w:ascii="Times New Roman" w:hAnsi="Times New Roman" w:cs="Times New Roman"/>
          <w:sz w:val="24"/>
          <w:szCs w:val="24"/>
        </w:rPr>
      </w:pPr>
      <w:r w:rsidRPr="001C1939">
        <w:rPr>
          <w:rFonts w:ascii="Times New Roman" w:hAnsi="Times New Roman" w:cs="Times New Roman"/>
          <w:sz w:val="24"/>
          <w:szCs w:val="24"/>
        </w:rPr>
        <w:t>ПОСТАНОВЛЯЕТ:</w:t>
      </w:r>
    </w:p>
    <w:p w:rsidR="009F52E4" w:rsidRPr="001C1939" w:rsidRDefault="009F52E4" w:rsidP="009F52E4">
      <w:pPr>
        <w:autoSpaceDE w:val="0"/>
        <w:autoSpaceDN w:val="0"/>
        <w:adjustRightInd w:val="0"/>
        <w:ind w:firstLine="709"/>
        <w:jc w:val="both"/>
        <w:rPr>
          <w:rFonts w:ascii="Times New Roman" w:hAnsi="Times New Roman" w:cs="Times New Roman"/>
          <w:sz w:val="24"/>
          <w:szCs w:val="24"/>
        </w:rPr>
      </w:pPr>
    </w:p>
    <w:p w:rsidR="009F52E4" w:rsidRPr="001C1939" w:rsidRDefault="009F52E4" w:rsidP="001C1939">
      <w:pPr>
        <w:autoSpaceDE w:val="0"/>
        <w:autoSpaceDN w:val="0"/>
        <w:adjustRightInd w:val="0"/>
        <w:spacing w:after="0"/>
        <w:ind w:firstLine="709"/>
        <w:jc w:val="both"/>
        <w:rPr>
          <w:rFonts w:ascii="Times New Roman" w:hAnsi="Times New Roman" w:cs="Times New Roman"/>
          <w:sz w:val="24"/>
          <w:szCs w:val="24"/>
        </w:rPr>
      </w:pPr>
      <w:r w:rsidRPr="001C1939">
        <w:rPr>
          <w:rFonts w:ascii="Times New Roman" w:hAnsi="Times New Roman" w:cs="Times New Roman"/>
          <w:sz w:val="24"/>
          <w:szCs w:val="24"/>
        </w:rPr>
        <w:lastRenderedPageBreak/>
        <w:t>1. Провести аукцион, открытый по составу участников и по форме подачи предложений о размере арендной платы транспортного средства без предоставления услуг по управлению транспортным средством, по его техническому содержанию (обслуживанию) и эксплуатации, указанного в приложении № 1 к настоящему постановлению сроком на 5 лет.</w:t>
      </w:r>
    </w:p>
    <w:p w:rsidR="009F52E4" w:rsidRPr="001C1939" w:rsidRDefault="009F52E4" w:rsidP="001C1939">
      <w:pPr>
        <w:autoSpaceDE w:val="0"/>
        <w:autoSpaceDN w:val="0"/>
        <w:adjustRightInd w:val="0"/>
        <w:spacing w:after="0"/>
        <w:ind w:firstLine="709"/>
        <w:jc w:val="both"/>
        <w:rPr>
          <w:rFonts w:ascii="Times New Roman" w:hAnsi="Times New Roman" w:cs="Times New Roman"/>
          <w:sz w:val="24"/>
          <w:szCs w:val="24"/>
        </w:rPr>
      </w:pPr>
      <w:r w:rsidRPr="001C1939">
        <w:rPr>
          <w:rFonts w:ascii="Times New Roman" w:hAnsi="Times New Roman" w:cs="Times New Roman"/>
          <w:sz w:val="24"/>
          <w:szCs w:val="24"/>
        </w:rPr>
        <w:t>2. Утвердить:</w:t>
      </w:r>
    </w:p>
    <w:p w:rsidR="009F52E4" w:rsidRPr="001C1939" w:rsidRDefault="009F52E4" w:rsidP="001C1939">
      <w:pPr>
        <w:autoSpaceDE w:val="0"/>
        <w:autoSpaceDN w:val="0"/>
        <w:adjustRightInd w:val="0"/>
        <w:spacing w:after="0"/>
        <w:ind w:firstLine="709"/>
        <w:jc w:val="both"/>
        <w:rPr>
          <w:rFonts w:ascii="Times New Roman" w:hAnsi="Times New Roman" w:cs="Times New Roman"/>
          <w:sz w:val="24"/>
          <w:szCs w:val="24"/>
        </w:rPr>
      </w:pPr>
      <w:r w:rsidRPr="001C1939">
        <w:rPr>
          <w:rFonts w:ascii="Times New Roman" w:hAnsi="Times New Roman" w:cs="Times New Roman"/>
          <w:sz w:val="24"/>
          <w:szCs w:val="24"/>
        </w:rPr>
        <w:t>- состав комиссии по проведению аукциона (приложение №2);</w:t>
      </w:r>
    </w:p>
    <w:p w:rsidR="009F52E4" w:rsidRPr="001C1939" w:rsidRDefault="009F52E4" w:rsidP="001C1939">
      <w:pPr>
        <w:tabs>
          <w:tab w:val="left" w:pos="540"/>
        </w:tabs>
        <w:spacing w:after="0"/>
        <w:ind w:firstLine="709"/>
        <w:jc w:val="both"/>
        <w:rPr>
          <w:rFonts w:ascii="Times New Roman" w:hAnsi="Times New Roman" w:cs="Times New Roman"/>
          <w:sz w:val="24"/>
          <w:szCs w:val="24"/>
        </w:rPr>
      </w:pPr>
      <w:r w:rsidRPr="001C1939">
        <w:rPr>
          <w:rFonts w:ascii="Times New Roman" w:hAnsi="Times New Roman" w:cs="Times New Roman"/>
          <w:sz w:val="24"/>
          <w:szCs w:val="24"/>
        </w:rPr>
        <w:t>- аукционную документацию (приложение №3).</w:t>
      </w:r>
    </w:p>
    <w:p w:rsidR="009F52E4" w:rsidRPr="001C1939" w:rsidRDefault="009F52E4" w:rsidP="001C1939">
      <w:pPr>
        <w:autoSpaceDE w:val="0"/>
        <w:autoSpaceDN w:val="0"/>
        <w:adjustRightInd w:val="0"/>
        <w:spacing w:after="0"/>
        <w:ind w:firstLine="720"/>
        <w:jc w:val="both"/>
        <w:rPr>
          <w:rFonts w:ascii="Times New Roman" w:hAnsi="Times New Roman" w:cs="Times New Roman"/>
          <w:bCs/>
          <w:sz w:val="24"/>
          <w:szCs w:val="24"/>
          <w:lang w:bidi="ru-RU"/>
        </w:rPr>
      </w:pPr>
      <w:r w:rsidRPr="001C1939">
        <w:rPr>
          <w:rFonts w:ascii="Times New Roman" w:hAnsi="Times New Roman" w:cs="Times New Roman"/>
          <w:sz w:val="24"/>
          <w:szCs w:val="24"/>
        </w:rPr>
        <w:t xml:space="preserve">3. </w:t>
      </w:r>
      <w:r w:rsidRPr="001C1939">
        <w:rPr>
          <w:rFonts w:ascii="Times New Roman" w:hAnsi="Times New Roman" w:cs="Times New Roman"/>
          <w:bCs/>
          <w:sz w:val="24"/>
          <w:szCs w:val="24"/>
          <w:lang w:bidi="ru-RU"/>
        </w:rPr>
        <w:t xml:space="preserve">.Инспектору по имуществу Администрации Любинского городского поселения (Подобед Е.А.) опубликовать настоящее постановление и извещение о проведении открытого аукциона в газете "Любинский муниципальный вестник", разместить на официальном сайте Любинского городского поселения Любинского муниципального района Омской области http://lubin.omskportal.ru/ и на официальном сайте Российской Федерации для размещения информации о проведении торгов torgi.gov.ru в информационно-коммуникационной сети "Интернет" в сроки, установленные законом, организовать работу по приему документов и предоставлению информации претендентам на участие в аукционе. </w:t>
      </w:r>
    </w:p>
    <w:p w:rsidR="009F52E4" w:rsidRPr="001C1939" w:rsidRDefault="009F52E4" w:rsidP="001C1939">
      <w:pPr>
        <w:autoSpaceDE w:val="0"/>
        <w:autoSpaceDN w:val="0"/>
        <w:adjustRightInd w:val="0"/>
        <w:spacing w:after="0"/>
        <w:ind w:firstLine="720"/>
        <w:jc w:val="both"/>
        <w:rPr>
          <w:rFonts w:ascii="Times New Roman" w:hAnsi="Times New Roman" w:cs="Times New Roman"/>
          <w:sz w:val="24"/>
          <w:szCs w:val="24"/>
        </w:rPr>
      </w:pPr>
      <w:r w:rsidRPr="001C1939">
        <w:rPr>
          <w:rFonts w:ascii="Times New Roman" w:hAnsi="Times New Roman" w:cs="Times New Roman"/>
          <w:sz w:val="24"/>
          <w:szCs w:val="24"/>
        </w:rPr>
        <w:t>4. Контроль за исполнением настоящего постановления оставляю за собой.</w:t>
      </w:r>
    </w:p>
    <w:p w:rsidR="009F52E4" w:rsidRPr="001C1939" w:rsidRDefault="009F52E4" w:rsidP="009F52E4">
      <w:pPr>
        <w:pStyle w:val="aa"/>
        <w:ind w:firstLine="540"/>
        <w:rPr>
          <w:sz w:val="24"/>
          <w:szCs w:val="24"/>
        </w:rPr>
      </w:pPr>
    </w:p>
    <w:p w:rsidR="009F52E4" w:rsidRPr="001C1939" w:rsidRDefault="009F52E4" w:rsidP="009F52E4">
      <w:pPr>
        <w:jc w:val="both"/>
        <w:rPr>
          <w:rFonts w:ascii="Times New Roman" w:hAnsi="Times New Roman" w:cs="Times New Roman"/>
          <w:sz w:val="24"/>
          <w:szCs w:val="24"/>
        </w:rPr>
      </w:pPr>
    </w:p>
    <w:p w:rsidR="001C1939" w:rsidRDefault="009F52E4" w:rsidP="009F52E4">
      <w:pPr>
        <w:autoSpaceDE w:val="0"/>
        <w:autoSpaceDN w:val="0"/>
        <w:adjustRightInd w:val="0"/>
        <w:outlineLvl w:val="0"/>
        <w:rPr>
          <w:rFonts w:ascii="Times New Roman" w:hAnsi="Times New Roman" w:cs="Times New Roman"/>
          <w:sz w:val="24"/>
          <w:szCs w:val="24"/>
        </w:rPr>
      </w:pPr>
      <w:r w:rsidRPr="001C1939">
        <w:rPr>
          <w:rFonts w:ascii="Times New Roman" w:hAnsi="Times New Roman" w:cs="Times New Roman"/>
          <w:sz w:val="24"/>
          <w:szCs w:val="24"/>
        </w:rPr>
        <w:t xml:space="preserve">Глава Любинского </w:t>
      </w:r>
    </w:p>
    <w:p w:rsidR="009F52E4" w:rsidRDefault="009F52E4" w:rsidP="009F52E4">
      <w:pPr>
        <w:autoSpaceDE w:val="0"/>
        <w:autoSpaceDN w:val="0"/>
        <w:adjustRightInd w:val="0"/>
        <w:outlineLvl w:val="0"/>
        <w:rPr>
          <w:rFonts w:ascii="Times New Roman" w:hAnsi="Times New Roman" w:cs="Times New Roman"/>
          <w:sz w:val="24"/>
          <w:szCs w:val="24"/>
        </w:rPr>
      </w:pPr>
      <w:r w:rsidRPr="001C1939">
        <w:rPr>
          <w:rFonts w:ascii="Times New Roman" w:hAnsi="Times New Roman" w:cs="Times New Roman"/>
          <w:sz w:val="24"/>
          <w:szCs w:val="24"/>
        </w:rPr>
        <w:t xml:space="preserve">городского поселения                                    </w:t>
      </w:r>
      <w:r w:rsidR="001C1939">
        <w:rPr>
          <w:rFonts w:ascii="Times New Roman" w:hAnsi="Times New Roman" w:cs="Times New Roman"/>
          <w:sz w:val="24"/>
          <w:szCs w:val="24"/>
        </w:rPr>
        <w:t xml:space="preserve">                  </w:t>
      </w:r>
      <w:r w:rsidRPr="001C1939">
        <w:rPr>
          <w:rFonts w:ascii="Times New Roman" w:hAnsi="Times New Roman" w:cs="Times New Roman"/>
          <w:sz w:val="24"/>
          <w:szCs w:val="24"/>
        </w:rPr>
        <w:t>В.В. Драняев</w:t>
      </w:r>
    </w:p>
    <w:p w:rsidR="00B245D5" w:rsidRDefault="00B245D5" w:rsidP="00B245D5">
      <w:pPr>
        <w:autoSpaceDE w:val="0"/>
        <w:autoSpaceDN w:val="0"/>
        <w:adjustRightInd w:val="0"/>
        <w:outlineLvl w:val="0"/>
        <w:rPr>
          <w:rFonts w:ascii="Times New Roman" w:hAnsi="Times New Roman" w:cs="Times New Roman"/>
          <w:sz w:val="24"/>
          <w:szCs w:val="24"/>
        </w:rPr>
      </w:pPr>
    </w:p>
    <w:p w:rsidR="009F52E4" w:rsidRPr="001C1939" w:rsidRDefault="00B245D5" w:rsidP="00B245D5">
      <w:pPr>
        <w:autoSpaceDE w:val="0"/>
        <w:autoSpaceDN w:val="0"/>
        <w:adjustRightInd w:val="0"/>
        <w:spacing w:after="0"/>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F52E4" w:rsidRPr="001C1939">
        <w:rPr>
          <w:rFonts w:ascii="Times New Roman" w:hAnsi="Times New Roman" w:cs="Times New Roman"/>
          <w:sz w:val="24"/>
          <w:szCs w:val="24"/>
        </w:rPr>
        <w:t>Приложение №1</w:t>
      </w:r>
    </w:p>
    <w:p w:rsidR="009F52E4" w:rsidRPr="001C1939" w:rsidRDefault="009F52E4" w:rsidP="00B245D5">
      <w:pPr>
        <w:autoSpaceDE w:val="0"/>
        <w:autoSpaceDN w:val="0"/>
        <w:adjustRightInd w:val="0"/>
        <w:spacing w:after="0"/>
        <w:jc w:val="right"/>
        <w:rPr>
          <w:rFonts w:ascii="Times New Roman" w:hAnsi="Times New Roman" w:cs="Times New Roman"/>
          <w:sz w:val="24"/>
          <w:szCs w:val="24"/>
        </w:rPr>
      </w:pPr>
      <w:r w:rsidRPr="001C1939">
        <w:rPr>
          <w:rFonts w:ascii="Times New Roman" w:hAnsi="Times New Roman" w:cs="Times New Roman"/>
          <w:sz w:val="24"/>
          <w:szCs w:val="24"/>
        </w:rPr>
        <w:t>к постановлению Администрации</w:t>
      </w:r>
    </w:p>
    <w:p w:rsidR="009F52E4" w:rsidRPr="001C1939" w:rsidRDefault="009F52E4" w:rsidP="00B245D5">
      <w:pPr>
        <w:autoSpaceDE w:val="0"/>
        <w:autoSpaceDN w:val="0"/>
        <w:adjustRightInd w:val="0"/>
        <w:spacing w:after="0"/>
        <w:jc w:val="right"/>
        <w:rPr>
          <w:rFonts w:ascii="Times New Roman" w:hAnsi="Times New Roman" w:cs="Times New Roman"/>
          <w:sz w:val="24"/>
          <w:szCs w:val="24"/>
        </w:rPr>
      </w:pPr>
      <w:r w:rsidRPr="001C1939">
        <w:rPr>
          <w:rFonts w:ascii="Times New Roman" w:hAnsi="Times New Roman" w:cs="Times New Roman"/>
          <w:sz w:val="24"/>
          <w:szCs w:val="24"/>
        </w:rPr>
        <w:t xml:space="preserve">                     Любинского городского поселения</w:t>
      </w:r>
    </w:p>
    <w:p w:rsidR="009F52E4" w:rsidRPr="001C1939" w:rsidRDefault="009F52E4" w:rsidP="00B245D5">
      <w:pPr>
        <w:autoSpaceDE w:val="0"/>
        <w:autoSpaceDN w:val="0"/>
        <w:adjustRightInd w:val="0"/>
        <w:spacing w:after="0"/>
        <w:jc w:val="right"/>
        <w:rPr>
          <w:rFonts w:ascii="Times New Roman" w:hAnsi="Times New Roman" w:cs="Times New Roman"/>
          <w:sz w:val="24"/>
          <w:szCs w:val="24"/>
        </w:rPr>
      </w:pPr>
      <w:r w:rsidRPr="001C1939">
        <w:rPr>
          <w:rFonts w:ascii="Times New Roman" w:hAnsi="Times New Roman" w:cs="Times New Roman"/>
          <w:sz w:val="24"/>
          <w:szCs w:val="24"/>
        </w:rPr>
        <w:t xml:space="preserve"> Любинского муниципального района</w:t>
      </w:r>
    </w:p>
    <w:p w:rsidR="009F52E4" w:rsidRPr="001C1939" w:rsidRDefault="009F52E4" w:rsidP="00B245D5">
      <w:pPr>
        <w:autoSpaceDE w:val="0"/>
        <w:autoSpaceDN w:val="0"/>
        <w:adjustRightInd w:val="0"/>
        <w:spacing w:after="0"/>
        <w:jc w:val="right"/>
        <w:rPr>
          <w:rFonts w:ascii="Times New Roman" w:hAnsi="Times New Roman" w:cs="Times New Roman"/>
          <w:sz w:val="24"/>
          <w:szCs w:val="24"/>
        </w:rPr>
      </w:pPr>
      <w:r w:rsidRPr="001C1939">
        <w:rPr>
          <w:rFonts w:ascii="Times New Roman" w:hAnsi="Times New Roman" w:cs="Times New Roman"/>
          <w:sz w:val="24"/>
          <w:szCs w:val="24"/>
        </w:rPr>
        <w:t>от 07.02.2020г. № 40-п</w:t>
      </w:r>
    </w:p>
    <w:p w:rsidR="009F52E4" w:rsidRPr="001C1939" w:rsidRDefault="009F52E4" w:rsidP="009F52E4">
      <w:pPr>
        <w:pStyle w:val="ConsNormal"/>
        <w:widowControl/>
        <w:ind w:right="0" w:firstLine="0"/>
        <w:jc w:val="center"/>
        <w:rPr>
          <w:rFonts w:ascii="Times New Roman" w:hAnsi="Times New Roman"/>
          <w:sz w:val="24"/>
          <w:szCs w:val="24"/>
        </w:rPr>
      </w:pPr>
    </w:p>
    <w:p w:rsidR="009F52E4" w:rsidRPr="001C1939" w:rsidRDefault="009F52E4" w:rsidP="009F52E4">
      <w:pPr>
        <w:pStyle w:val="ConsNormal"/>
        <w:widowControl/>
        <w:ind w:right="0" w:firstLine="0"/>
        <w:jc w:val="center"/>
        <w:rPr>
          <w:rFonts w:ascii="Times New Roman" w:hAnsi="Times New Roman"/>
          <w:sz w:val="24"/>
          <w:szCs w:val="24"/>
        </w:rPr>
      </w:pPr>
      <w:r w:rsidRPr="001C1939">
        <w:rPr>
          <w:rFonts w:ascii="Times New Roman" w:hAnsi="Times New Roman"/>
          <w:sz w:val="24"/>
          <w:szCs w:val="24"/>
        </w:rPr>
        <w:t>Перечень транспортных средств, включенных в аукцион на право заключения договора аренды транспортного средства без предоставления услуг по управлению транспортным средством, по его техническому содержанию (обслуживанию) и эксплуатации:</w:t>
      </w:r>
    </w:p>
    <w:p w:rsidR="009F52E4" w:rsidRPr="001C1939" w:rsidRDefault="009F52E4" w:rsidP="009F52E4">
      <w:pPr>
        <w:pStyle w:val="ConsNormal"/>
        <w:widowControl/>
        <w:ind w:right="0" w:firstLine="0"/>
        <w:jc w:val="center"/>
        <w:rPr>
          <w:rFonts w:ascii="Times New Roman" w:hAnsi="Times New Roman"/>
          <w:sz w:val="24"/>
          <w:szCs w:val="24"/>
        </w:rPr>
      </w:pPr>
    </w:p>
    <w:p w:rsidR="009F52E4" w:rsidRPr="001C1939" w:rsidRDefault="009F52E4" w:rsidP="00321EBE">
      <w:pPr>
        <w:ind w:firstLine="709"/>
        <w:jc w:val="both"/>
        <w:rPr>
          <w:rFonts w:ascii="Times New Roman" w:hAnsi="Times New Roman" w:cs="Times New Roman"/>
          <w:sz w:val="24"/>
          <w:szCs w:val="24"/>
        </w:rPr>
      </w:pPr>
      <w:r w:rsidRPr="001C1939">
        <w:rPr>
          <w:rFonts w:ascii="Times New Roman" w:hAnsi="Times New Roman" w:cs="Times New Roman"/>
          <w:b/>
          <w:sz w:val="24"/>
          <w:szCs w:val="24"/>
        </w:rPr>
        <w:t xml:space="preserve">Лот №1. </w:t>
      </w:r>
      <w:r w:rsidRPr="001C1939">
        <w:rPr>
          <w:rFonts w:ascii="Times New Roman" w:hAnsi="Times New Roman" w:cs="Times New Roman"/>
          <w:sz w:val="24"/>
          <w:szCs w:val="24"/>
        </w:rPr>
        <w:t>Право аренды  грузового фургона ГАЗ 2705, кузов цельно – металлический (7 мест), идентификационный номер Х 9627050060447758, год выпуска 2005г., заводской № машины (рамы) отсутствует, № двигателя</w:t>
      </w:r>
      <w:r w:rsidRPr="001C1939">
        <w:rPr>
          <w:rFonts w:ascii="Times New Roman" w:hAnsi="Times New Roman" w:cs="Times New Roman"/>
          <w:color w:val="FF0000"/>
          <w:sz w:val="24"/>
          <w:szCs w:val="24"/>
        </w:rPr>
        <w:t xml:space="preserve"> </w:t>
      </w:r>
      <w:r w:rsidRPr="001C1939">
        <w:rPr>
          <w:rFonts w:ascii="Times New Roman" w:hAnsi="Times New Roman" w:cs="Times New Roman"/>
          <w:sz w:val="24"/>
          <w:szCs w:val="24"/>
        </w:rPr>
        <w:t xml:space="preserve">*405220*53175087*, цвет белый, мощность двигателя, кВт(л.с.) 103, конструкционная масса  кг 2090, кузов №270500602211883, регистрационный знак М471ТС55, код 52 серия № МВ 759325. Адрес местонахождения: Омская область, Любинский район, р.п. Любинский, ул. Гуртьева д. 79. Срок аренды 5 лет. Целевое назначение транспортного средства: использование в хозяйственной деятельности, связанной с обслуживанием объектов жилищно-коммунального хозяйства на территории Любинского городского поселения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057/2020 от 21.01.2020 г. составляет 3 000 рублей 00 копеек в месяц. Сумма задатка составляет 20% от начального (минимального) размера арендной платы –600 рублей 00 копеек. Шаг аукциона – 5% </w:t>
      </w:r>
      <w:r w:rsidRPr="001C1939">
        <w:rPr>
          <w:rFonts w:ascii="Times New Roman" w:hAnsi="Times New Roman" w:cs="Times New Roman"/>
          <w:sz w:val="24"/>
          <w:szCs w:val="24"/>
        </w:rPr>
        <w:lastRenderedPageBreak/>
        <w:t>от начального (минимального) размера арендной платы – 150 рублей 00 копеек.</w:t>
      </w:r>
    </w:p>
    <w:p w:rsidR="009F52E4" w:rsidRPr="001C1939" w:rsidRDefault="00B245D5" w:rsidP="00B245D5">
      <w:pPr>
        <w:autoSpaceDE w:val="0"/>
        <w:autoSpaceDN w:val="0"/>
        <w:adjustRightInd w:val="0"/>
        <w:spacing w:after="0"/>
        <w:outlineLvl w:val="0"/>
        <w:rPr>
          <w:rFonts w:ascii="Times New Roman" w:hAnsi="Times New Roman" w:cs="Times New Roman"/>
          <w:sz w:val="24"/>
          <w:szCs w:val="24"/>
        </w:rPr>
      </w:pPr>
      <w:r>
        <w:rPr>
          <w:rFonts w:ascii="Times New Roman" w:hAnsi="Times New Roman" w:cs="Times New Roman"/>
          <w:sz w:val="24"/>
          <w:szCs w:val="24"/>
        </w:rPr>
        <w:t xml:space="preserve">                                                                                          </w:t>
      </w:r>
      <w:r w:rsidR="009F52E4" w:rsidRPr="001C1939">
        <w:rPr>
          <w:rFonts w:ascii="Times New Roman" w:hAnsi="Times New Roman" w:cs="Times New Roman"/>
          <w:sz w:val="24"/>
          <w:szCs w:val="24"/>
        </w:rPr>
        <w:t>Приложение № 2</w:t>
      </w:r>
    </w:p>
    <w:p w:rsidR="009F52E4" w:rsidRPr="001C1939" w:rsidRDefault="009F52E4" w:rsidP="00B245D5">
      <w:pPr>
        <w:autoSpaceDE w:val="0"/>
        <w:autoSpaceDN w:val="0"/>
        <w:adjustRightInd w:val="0"/>
        <w:spacing w:after="0"/>
        <w:jc w:val="right"/>
        <w:rPr>
          <w:rFonts w:ascii="Times New Roman" w:hAnsi="Times New Roman" w:cs="Times New Roman"/>
          <w:sz w:val="24"/>
          <w:szCs w:val="24"/>
        </w:rPr>
      </w:pPr>
      <w:r w:rsidRPr="001C1939">
        <w:rPr>
          <w:rFonts w:ascii="Times New Roman" w:hAnsi="Times New Roman" w:cs="Times New Roman"/>
          <w:sz w:val="24"/>
          <w:szCs w:val="24"/>
        </w:rPr>
        <w:t>к постановлению Администрации</w:t>
      </w:r>
    </w:p>
    <w:p w:rsidR="009F52E4" w:rsidRPr="001C1939" w:rsidRDefault="009F52E4" w:rsidP="00B245D5">
      <w:pPr>
        <w:autoSpaceDE w:val="0"/>
        <w:autoSpaceDN w:val="0"/>
        <w:adjustRightInd w:val="0"/>
        <w:spacing w:after="0"/>
        <w:jc w:val="right"/>
        <w:rPr>
          <w:rFonts w:ascii="Times New Roman" w:hAnsi="Times New Roman" w:cs="Times New Roman"/>
          <w:sz w:val="24"/>
          <w:szCs w:val="24"/>
        </w:rPr>
      </w:pPr>
      <w:r w:rsidRPr="001C1939">
        <w:rPr>
          <w:rFonts w:ascii="Times New Roman" w:hAnsi="Times New Roman" w:cs="Times New Roman"/>
          <w:sz w:val="24"/>
          <w:szCs w:val="24"/>
        </w:rPr>
        <w:t xml:space="preserve">                     Любинского городского поселения</w:t>
      </w:r>
    </w:p>
    <w:p w:rsidR="009F52E4" w:rsidRPr="001C1939" w:rsidRDefault="009F52E4" w:rsidP="00B245D5">
      <w:pPr>
        <w:autoSpaceDE w:val="0"/>
        <w:autoSpaceDN w:val="0"/>
        <w:adjustRightInd w:val="0"/>
        <w:spacing w:after="0"/>
        <w:jc w:val="right"/>
        <w:rPr>
          <w:rFonts w:ascii="Times New Roman" w:hAnsi="Times New Roman" w:cs="Times New Roman"/>
          <w:sz w:val="24"/>
          <w:szCs w:val="24"/>
        </w:rPr>
      </w:pPr>
      <w:r w:rsidRPr="001C1939">
        <w:rPr>
          <w:rFonts w:ascii="Times New Roman" w:hAnsi="Times New Roman" w:cs="Times New Roman"/>
          <w:sz w:val="24"/>
          <w:szCs w:val="24"/>
        </w:rPr>
        <w:t xml:space="preserve"> Любинского муниципального района</w:t>
      </w:r>
    </w:p>
    <w:p w:rsidR="009F52E4" w:rsidRPr="001C1939" w:rsidRDefault="00B245D5" w:rsidP="00B245D5">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от 07.02.2020г. №40</w:t>
      </w:r>
      <w:r w:rsidR="009F52E4" w:rsidRPr="001C1939">
        <w:rPr>
          <w:rFonts w:ascii="Times New Roman" w:hAnsi="Times New Roman" w:cs="Times New Roman"/>
          <w:sz w:val="24"/>
          <w:szCs w:val="24"/>
        </w:rPr>
        <w:t>-п</w:t>
      </w:r>
    </w:p>
    <w:p w:rsidR="009F52E4" w:rsidRPr="001C1939" w:rsidRDefault="009F52E4" w:rsidP="00321EBE">
      <w:pPr>
        <w:widowControl w:val="0"/>
        <w:spacing w:line="254" w:lineRule="exact"/>
        <w:rPr>
          <w:rFonts w:ascii="Times New Roman" w:hAnsi="Times New Roman" w:cs="Times New Roman"/>
          <w:bCs/>
          <w:color w:val="000000"/>
          <w:sz w:val="24"/>
          <w:szCs w:val="24"/>
          <w:lang w:bidi="ru-RU"/>
        </w:rPr>
      </w:pPr>
      <w:r w:rsidRPr="001C1939">
        <w:rPr>
          <w:rFonts w:ascii="Times New Roman" w:hAnsi="Times New Roman" w:cs="Times New Roman"/>
          <w:bCs/>
          <w:color w:val="000000"/>
          <w:sz w:val="24"/>
          <w:szCs w:val="24"/>
          <w:lang w:bidi="ru-RU"/>
        </w:rPr>
        <w:t>.</w:t>
      </w:r>
    </w:p>
    <w:p w:rsidR="009F52E4" w:rsidRPr="001C1939" w:rsidRDefault="009F52E4" w:rsidP="00321EBE">
      <w:pPr>
        <w:widowControl w:val="0"/>
        <w:spacing w:after="0" w:line="260" w:lineRule="exact"/>
        <w:jc w:val="center"/>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Состав</w:t>
      </w:r>
    </w:p>
    <w:p w:rsidR="009F52E4" w:rsidRPr="001C1939" w:rsidRDefault="009F52E4" w:rsidP="00321EBE">
      <w:pPr>
        <w:widowControl w:val="0"/>
        <w:spacing w:after="0" w:line="260" w:lineRule="exact"/>
        <w:jc w:val="center"/>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комиссии по проведению аукциона</w:t>
      </w:r>
    </w:p>
    <w:p w:rsidR="009F52E4" w:rsidRPr="001C1939" w:rsidRDefault="009F52E4" w:rsidP="00321EBE">
      <w:pPr>
        <w:widowControl w:val="0"/>
        <w:tabs>
          <w:tab w:val="left" w:pos="5131"/>
        </w:tabs>
        <w:spacing w:after="0" w:line="322" w:lineRule="exact"/>
        <w:jc w:val="both"/>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 xml:space="preserve">Председатель комиссии: </w:t>
      </w:r>
    </w:p>
    <w:p w:rsidR="009F52E4" w:rsidRPr="001C1939" w:rsidRDefault="009F52E4" w:rsidP="00321EBE">
      <w:pPr>
        <w:widowControl w:val="0"/>
        <w:tabs>
          <w:tab w:val="left" w:pos="5131"/>
        </w:tabs>
        <w:spacing w:after="0" w:line="322" w:lineRule="exact"/>
        <w:jc w:val="both"/>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Драняев В.В.                                              -Глава администрации</w:t>
      </w:r>
    </w:p>
    <w:p w:rsidR="009F52E4" w:rsidRPr="001C1939" w:rsidRDefault="009F52E4" w:rsidP="00321EBE">
      <w:pPr>
        <w:widowControl w:val="0"/>
        <w:tabs>
          <w:tab w:val="left" w:pos="4368"/>
        </w:tabs>
        <w:spacing w:after="0" w:line="322" w:lineRule="exact"/>
        <w:jc w:val="both"/>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 xml:space="preserve">Секретарь комиссии: </w:t>
      </w:r>
    </w:p>
    <w:p w:rsidR="00321EBE" w:rsidRDefault="009F52E4" w:rsidP="00321EBE">
      <w:pPr>
        <w:widowControl w:val="0"/>
        <w:tabs>
          <w:tab w:val="left" w:pos="4368"/>
        </w:tabs>
        <w:spacing w:after="0" w:line="322" w:lineRule="exact"/>
        <w:jc w:val="both"/>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Подобед Е.А.</w:t>
      </w:r>
      <w:r w:rsidRPr="001C1939">
        <w:rPr>
          <w:rFonts w:ascii="Times New Roman" w:hAnsi="Times New Roman" w:cs="Times New Roman"/>
          <w:color w:val="000000"/>
          <w:sz w:val="24"/>
          <w:szCs w:val="24"/>
          <w:lang w:bidi="ru-RU"/>
        </w:rPr>
        <w:tab/>
        <w:t xml:space="preserve">        -Инспектор по </w:t>
      </w:r>
    </w:p>
    <w:p w:rsidR="009F52E4" w:rsidRDefault="00321EBE" w:rsidP="00321EBE">
      <w:pPr>
        <w:widowControl w:val="0"/>
        <w:tabs>
          <w:tab w:val="left" w:pos="4368"/>
        </w:tabs>
        <w:spacing w:after="0" w:line="322" w:lineRule="exact"/>
        <w:jc w:val="both"/>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и</w:t>
      </w:r>
      <w:r w:rsidR="009F52E4" w:rsidRPr="001C1939">
        <w:rPr>
          <w:rFonts w:ascii="Times New Roman" w:hAnsi="Times New Roman" w:cs="Times New Roman"/>
          <w:color w:val="000000"/>
          <w:sz w:val="24"/>
          <w:szCs w:val="24"/>
          <w:lang w:bidi="ru-RU"/>
        </w:rPr>
        <w:t>муществу</w:t>
      </w:r>
    </w:p>
    <w:tbl>
      <w:tblPr>
        <w:tblW w:w="9759" w:type="dxa"/>
        <w:tblLayout w:type="fixed"/>
        <w:tblCellMar>
          <w:left w:w="10" w:type="dxa"/>
          <w:right w:w="10" w:type="dxa"/>
        </w:tblCellMar>
        <w:tblLook w:val="04A0" w:firstRow="1" w:lastRow="0" w:firstColumn="1" w:lastColumn="0" w:noHBand="0" w:noVBand="1"/>
      </w:tblPr>
      <w:tblGrid>
        <w:gridCol w:w="2645"/>
        <w:gridCol w:w="7114"/>
      </w:tblGrid>
      <w:tr w:rsidR="00321EBE" w:rsidRPr="001C1939" w:rsidTr="00321EBE">
        <w:trPr>
          <w:trHeight w:hRule="exact" w:val="1075"/>
        </w:trPr>
        <w:tc>
          <w:tcPr>
            <w:tcW w:w="2645" w:type="dxa"/>
            <w:shd w:val="clear" w:color="auto" w:fill="FFFFFF"/>
            <w:vAlign w:val="bottom"/>
            <w:hideMark/>
          </w:tcPr>
          <w:p w:rsidR="00321EBE" w:rsidRPr="001C1939" w:rsidRDefault="00321EBE" w:rsidP="00321EBE">
            <w:pPr>
              <w:widowControl w:val="0"/>
              <w:spacing w:line="260"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Члены комиссии:</w:t>
            </w:r>
          </w:p>
        </w:tc>
        <w:tc>
          <w:tcPr>
            <w:tcW w:w="7114" w:type="dxa"/>
            <w:shd w:val="clear" w:color="auto" w:fill="FFFFFF"/>
            <w:hideMark/>
          </w:tcPr>
          <w:p w:rsidR="00321EBE" w:rsidRPr="001C1939" w:rsidRDefault="00321EBE" w:rsidP="00321EBE">
            <w:pPr>
              <w:widowControl w:val="0"/>
              <w:spacing w:line="322" w:lineRule="exact"/>
              <w:ind w:left="2400"/>
              <w:rPr>
                <w:rFonts w:ascii="Times New Roman" w:hAnsi="Times New Roman" w:cs="Times New Roman"/>
                <w:color w:val="000000"/>
                <w:sz w:val="24"/>
                <w:szCs w:val="24"/>
                <w:lang w:bidi="ru-RU"/>
              </w:rPr>
            </w:pPr>
          </w:p>
        </w:tc>
      </w:tr>
      <w:tr w:rsidR="00321EBE" w:rsidRPr="001C1939" w:rsidTr="00321EBE">
        <w:trPr>
          <w:trHeight w:hRule="exact" w:val="840"/>
        </w:trPr>
        <w:tc>
          <w:tcPr>
            <w:tcW w:w="2645" w:type="dxa"/>
            <w:shd w:val="clear" w:color="auto" w:fill="FFFFFF"/>
            <w:vAlign w:val="center"/>
            <w:hideMark/>
          </w:tcPr>
          <w:p w:rsidR="00321EBE" w:rsidRPr="001C1939" w:rsidRDefault="00321EBE" w:rsidP="00321EBE">
            <w:pPr>
              <w:widowControl w:val="0"/>
              <w:spacing w:after="0" w:line="260" w:lineRule="exact"/>
              <w:ind w:left="220"/>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Козорез С. В.</w:t>
            </w:r>
          </w:p>
        </w:tc>
        <w:tc>
          <w:tcPr>
            <w:tcW w:w="7114" w:type="dxa"/>
            <w:shd w:val="clear" w:color="auto" w:fill="FFFFFF"/>
            <w:vAlign w:val="bottom"/>
            <w:hideMark/>
          </w:tcPr>
          <w:p w:rsidR="00321EBE" w:rsidRDefault="00321EBE" w:rsidP="00321EBE">
            <w:pPr>
              <w:widowControl w:val="0"/>
              <w:spacing w:after="0" w:line="322"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 xml:space="preserve"> главный специалист администрации Любинского</w:t>
            </w:r>
          </w:p>
          <w:p w:rsidR="00321EBE" w:rsidRPr="001C1939" w:rsidRDefault="00321EBE" w:rsidP="00321EBE">
            <w:pPr>
              <w:widowControl w:val="0"/>
              <w:spacing w:after="0" w:line="322"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 xml:space="preserve"> городского поселения;</w:t>
            </w:r>
          </w:p>
        </w:tc>
      </w:tr>
      <w:tr w:rsidR="00321EBE" w:rsidRPr="001C1939" w:rsidTr="00321EBE">
        <w:trPr>
          <w:trHeight w:hRule="exact" w:val="638"/>
        </w:trPr>
        <w:tc>
          <w:tcPr>
            <w:tcW w:w="2645" w:type="dxa"/>
            <w:shd w:val="clear" w:color="auto" w:fill="FFFFFF"/>
            <w:hideMark/>
          </w:tcPr>
          <w:p w:rsidR="00321EBE" w:rsidRPr="001C1939" w:rsidRDefault="00321EBE" w:rsidP="00321EBE">
            <w:pPr>
              <w:widowControl w:val="0"/>
              <w:spacing w:after="0" w:line="260"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 xml:space="preserve">   Гаан  И.В.</w:t>
            </w:r>
          </w:p>
        </w:tc>
        <w:tc>
          <w:tcPr>
            <w:tcW w:w="7114" w:type="dxa"/>
            <w:shd w:val="clear" w:color="auto" w:fill="FFFFFF"/>
            <w:hideMark/>
          </w:tcPr>
          <w:p w:rsidR="00321EBE" w:rsidRDefault="00321EBE" w:rsidP="00321EBE">
            <w:pPr>
              <w:widowControl w:val="0"/>
              <w:spacing w:after="0" w:line="317"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ведущий специалист администрации Любинского</w:t>
            </w:r>
          </w:p>
          <w:p w:rsidR="00321EBE" w:rsidRPr="001C1939" w:rsidRDefault="00321EBE" w:rsidP="00321EBE">
            <w:pPr>
              <w:widowControl w:val="0"/>
              <w:spacing w:after="0" w:line="317"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 xml:space="preserve"> городского поселения;</w:t>
            </w:r>
          </w:p>
        </w:tc>
      </w:tr>
      <w:tr w:rsidR="00321EBE" w:rsidRPr="001C1939" w:rsidTr="00321EBE">
        <w:trPr>
          <w:trHeight w:hRule="exact" w:val="634"/>
        </w:trPr>
        <w:tc>
          <w:tcPr>
            <w:tcW w:w="2645" w:type="dxa"/>
            <w:shd w:val="clear" w:color="auto" w:fill="FFFFFF"/>
            <w:hideMark/>
          </w:tcPr>
          <w:p w:rsidR="00321EBE" w:rsidRPr="001C1939" w:rsidRDefault="00321EBE" w:rsidP="00321EBE">
            <w:pPr>
              <w:widowControl w:val="0"/>
              <w:spacing w:line="260" w:lineRule="exact"/>
              <w:ind w:left="220"/>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Алексеюк К.С.</w:t>
            </w:r>
          </w:p>
        </w:tc>
        <w:tc>
          <w:tcPr>
            <w:tcW w:w="7114" w:type="dxa"/>
            <w:shd w:val="clear" w:color="auto" w:fill="FFFFFF"/>
            <w:hideMark/>
          </w:tcPr>
          <w:p w:rsidR="00321EBE" w:rsidRDefault="00321EBE" w:rsidP="00321EBE">
            <w:pPr>
              <w:widowControl w:val="0"/>
              <w:spacing w:line="317"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 xml:space="preserve">Инспектор по закупкам администрации </w:t>
            </w:r>
          </w:p>
          <w:p w:rsidR="00321EBE" w:rsidRPr="001C1939" w:rsidRDefault="00321EBE" w:rsidP="00321EBE">
            <w:pPr>
              <w:widowControl w:val="0"/>
              <w:spacing w:line="317" w:lineRule="exact"/>
              <w:rPr>
                <w:rFonts w:ascii="Times New Roman" w:hAnsi="Times New Roman" w:cs="Times New Roman"/>
                <w:color w:val="000000"/>
                <w:sz w:val="24"/>
                <w:szCs w:val="24"/>
                <w:lang w:bidi="ru-RU"/>
              </w:rPr>
            </w:pPr>
            <w:r w:rsidRPr="001C1939">
              <w:rPr>
                <w:rFonts w:ascii="Times New Roman" w:hAnsi="Times New Roman" w:cs="Times New Roman"/>
                <w:color w:val="000000"/>
                <w:sz w:val="24"/>
                <w:szCs w:val="24"/>
                <w:lang w:bidi="ru-RU"/>
              </w:rPr>
              <w:t>Любинского городского поселения.</w:t>
            </w:r>
          </w:p>
        </w:tc>
      </w:tr>
    </w:tbl>
    <w:p w:rsidR="009F52E4" w:rsidRPr="001C1939" w:rsidRDefault="009F52E4" w:rsidP="009F52E4">
      <w:pPr>
        <w:widowControl w:val="0"/>
        <w:rPr>
          <w:rFonts w:ascii="Times New Roman" w:eastAsia="Tahoma" w:hAnsi="Times New Roman" w:cs="Times New Roman"/>
          <w:color w:val="000000"/>
          <w:sz w:val="24"/>
          <w:szCs w:val="24"/>
          <w:lang w:bidi="ru-RU"/>
        </w:rPr>
      </w:pPr>
    </w:p>
    <w:p w:rsidR="00B245D5" w:rsidRPr="00321EBE" w:rsidRDefault="00F04EA2" w:rsidP="00B245D5">
      <w:pPr>
        <w:jc w:val="center"/>
        <w:rPr>
          <w:rFonts w:ascii="Times New Roman" w:hAnsi="Times New Roman" w:cs="Times New Roman"/>
          <w:b/>
          <w:sz w:val="24"/>
          <w:szCs w:val="24"/>
        </w:rPr>
      </w:pPr>
      <w:r w:rsidRPr="001C1939">
        <w:rPr>
          <w:rFonts w:ascii="Times New Roman" w:hAnsi="Times New Roman" w:cs="Times New Roman"/>
          <w:sz w:val="24"/>
          <w:szCs w:val="24"/>
        </w:rPr>
        <w:lastRenderedPageBreak/>
        <w:tab/>
      </w:r>
      <w:r w:rsidR="00B245D5" w:rsidRPr="00321EBE">
        <w:rPr>
          <w:rFonts w:ascii="Times New Roman" w:hAnsi="Times New Roman" w:cs="Times New Roman"/>
          <w:b/>
          <w:sz w:val="24"/>
          <w:szCs w:val="24"/>
        </w:rPr>
        <w:t>АДМИНИСТРАЦИЯ ЛЮБИНСКОГО ГОРОДСКОГО ПОСЕЛЕНИЯ</w:t>
      </w:r>
    </w:p>
    <w:p w:rsidR="00B245D5" w:rsidRPr="00321EBE" w:rsidRDefault="00B245D5" w:rsidP="00321EBE">
      <w:pPr>
        <w:spacing w:after="0"/>
        <w:jc w:val="center"/>
        <w:rPr>
          <w:rFonts w:ascii="Times New Roman" w:hAnsi="Times New Roman" w:cs="Times New Roman"/>
          <w:sz w:val="24"/>
          <w:szCs w:val="24"/>
        </w:rPr>
      </w:pPr>
      <w:r w:rsidRPr="00321EBE">
        <w:rPr>
          <w:rFonts w:ascii="Times New Roman" w:hAnsi="Times New Roman" w:cs="Times New Roman"/>
          <w:sz w:val="24"/>
          <w:szCs w:val="24"/>
        </w:rPr>
        <w:t>ЛЮБИНСКОГО МУНИЦИПАЛЬНОГО РАЙОНА</w:t>
      </w:r>
    </w:p>
    <w:p w:rsidR="00B245D5" w:rsidRPr="00321EBE" w:rsidRDefault="00B245D5" w:rsidP="00321EBE">
      <w:pPr>
        <w:spacing w:after="0"/>
        <w:jc w:val="center"/>
        <w:rPr>
          <w:rFonts w:ascii="Times New Roman" w:hAnsi="Times New Roman" w:cs="Times New Roman"/>
          <w:sz w:val="24"/>
          <w:szCs w:val="24"/>
        </w:rPr>
      </w:pPr>
      <w:r w:rsidRPr="00321EBE">
        <w:rPr>
          <w:rFonts w:ascii="Times New Roman" w:hAnsi="Times New Roman" w:cs="Times New Roman"/>
          <w:sz w:val="24"/>
          <w:szCs w:val="24"/>
        </w:rPr>
        <w:t>ОМСКОЙ ОБЛАСТИ</w:t>
      </w:r>
    </w:p>
    <w:p w:rsidR="00B245D5" w:rsidRPr="00321EBE" w:rsidRDefault="00B245D5" w:rsidP="00321EBE">
      <w:pPr>
        <w:spacing w:after="0"/>
        <w:jc w:val="center"/>
        <w:rPr>
          <w:rFonts w:ascii="Times New Roman" w:hAnsi="Times New Roman" w:cs="Times New Roman"/>
          <w:b/>
          <w:sz w:val="24"/>
          <w:szCs w:val="24"/>
        </w:rPr>
      </w:pPr>
    </w:p>
    <w:p w:rsidR="00B245D5" w:rsidRDefault="00B245D5" w:rsidP="00321EBE">
      <w:pPr>
        <w:pBdr>
          <w:bottom w:val="thickThinSmallGap" w:sz="24" w:space="3" w:color="auto"/>
        </w:pBdr>
        <w:spacing w:after="0"/>
        <w:jc w:val="center"/>
        <w:rPr>
          <w:rFonts w:ascii="Times New Roman" w:hAnsi="Times New Roman" w:cs="Times New Roman"/>
          <w:b/>
          <w:sz w:val="24"/>
          <w:szCs w:val="24"/>
        </w:rPr>
      </w:pPr>
      <w:r w:rsidRPr="00321EBE">
        <w:rPr>
          <w:rFonts w:ascii="Times New Roman" w:hAnsi="Times New Roman" w:cs="Times New Roman"/>
          <w:b/>
          <w:sz w:val="24"/>
          <w:szCs w:val="24"/>
        </w:rPr>
        <w:t>П О С Т А Н О В Л Е Н И Е</w:t>
      </w:r>
    </w:p>
    <w:p w:rsidR="00321EBE" w:rsidRPr="00321EBE" w:rsidRDefault="00321EBE" w:rsidP="00321EBE">
      <w:pPr>
        <w:pBdr>
          <w:bottom w:val="thickThinSmallGap" w:sz="24" w:space="3" w:color="auto"/>
        </w:pBdr>
        <w:spacing w:after="0"/>
        <w:jc w:val="center"/>
        <w:rPr>
          <w:rFonts w:ascii="Times New Roman" w:hAnsi="Times New Roman" w:cs="Times New Roman"/>
          <w:b/>
          <w:sz w:val="24"/>
          <w:szCs w:val="24"/>
        </w:rPr>
      </w:pPr>
    </w:p>
    <w:p w:rsidR="00B245D5" w:rsidRPr="00321EBE" w:rsidRDefault="00B245D5" w:rsidP="00B245D5">
      <w:pPr>
        <w:spacing w:line="240" w:lineRule="atLeast"/>
        <w:rPr>
          <w:rFonts w:ascii="Times New Roman" w:hAnsi="Times New Roman" w:cs="Times New Roman"/>
          <w:b/>
          <w:sz w:val="24"/>
          <w:szCs w:val="24"/>
        </w:rPr>
      </w:pPr>
      <w:r w:rsidRPr="00321EBE">
        <w:rPr>
          <w:rFonts w:ascii="Times New Roman" w:hAnsi="Times New Roman" w:cs="Times New Roman"/>
          <w:b/>
          <w:sz w:val="24"/>
          <w:szCs w:val="24"/>
        </w:rPr>
        <w:t>07.02.2020 г. № 41-п</w:t>
      </w:r>
      <w:r w:rsidRPr="00321EBE">
        <w:rPr>
          <w:rFonts w:ascii="Times New Roman" w:hAnsi="Times New Roman" w:cs="Times New Roman"/>
          <w:sz w:val="24"/>
          <w:szCs w:val="24"/>
        </w:rPr>
        <w:tab/>
      </w:r>
      <w:r w:rsidRPr="00321EBE">
        <w:rPr>
          <w:rFonts w:ascii="Times New Roman" w:hAnsi="Times New Roman" w:cs="Times New Roman"/>
          <w:b/>
          <w:sz w:val="24"/>
          <w:szCs w:val="24"/>
        </w:rPr>
        <w:tab/>
      </w:r>
      <w:r w:rsidRPr="00321EBE">
        <w:rPr>
          <w:rFonts w:ascii="Times New Roman" w:hAnsi="Times New Roman" w:cs="Times New Roman"/>
          <w:b/>
          <w:sz w:val="24"/>
          <w:szCs w:val="24"/>
        </w:rPr>
        <w:tab/>
      </w:r>
      <w:r w:rsidR="00321EBE">
        <w:rPr>
          <w:rFonts w:ascii="Times New Roman" w:hAnsi="Times New Roman" w:cs="Times New Roman"/>
          <w:b/>
          <w:sz w:val="24"/>
          <w:szCs w:val="24"/>
        </w:rPr>
        <w:t xml:space="preserve">                 </w:t>
      </w:r>
      <w:r w:rsidRPr="00321EBE">
        <w:rPr>
          <w:rFonts w:ascii="Times New Roman" w:hAnsi="Times New Roman" w:cs="Times New Roman"/>
          <w:b/>
          <w:sz w:val="24"/>
          <w:szCs w:val="24"/>
        </w:rPr>
        <w:t>р.п. Любинский</w:t>
      </w:r>
    </w:p>
    <w:p w:rsidR="00B245D5" w:rsidRPr="00321EBE" w:rsidRDefault="00B245D5" w:rsidP="00B245D5">
      <w:pPr>
        <w:rPr>
          <w:rFonts w:ascii="Times New Roman" w:hAnsi="Times New Roman" w:cs="Times New Roman"/>
          <w:sz w:val="24"/>
          <w:szCs w:val="24"/>
        </w:rPr>
      </w:pPr>
    </w:p>
    <w:p w:rsidR="00B245D5" w:rsidRPr="00321EBE" w:rsidRDefault="00B245D5" w:rsidP="00321EBE">
      <w:pPr>
        <w:spacing w:after="0"/>
        <w:jc w:val="center"/>
        <w:rPr>
          <w:rFonts w:ascii="Times New Roman" w:hAnsi="Times New Roman" w:cs="Times New Roman"/>
          <w:sz w:val="24"/>
          <w:szCs w:val="24"/>
        </w:rPr>
      </w:pPr>
      <w:r w:rsidRPr="00321EBE">
        <w:rPr>
          <w:rFonts w:ascii="Times New Roman" w:hAnsi="Times New Roman" w:cs="Times New Roman"/>
          <w:sz w:val="24"/>
          <w:szCs w:val="24"/>
        </w:rPr>
        <w:t>О подготовке проекта внесения</w:t>
      </w:r>
    </w:p>
    <w:p w:rsidR="00B245D5" w:rsidRPr="00321EBE" w:rsidRDefault="00B245D5" w:rsidP="00321EBE">
      <w:pPr>
        <w:spacing w:after="0"/>
        <w:jc w:val="center"/>
        <w:rPr>
          <w:rFonts w:ascii="Times New Roman" w:hAnsi="Times New Roman" w:cs="Times New Roman"/>
          <w:sz w:val="24"/>
          <w:szCs w:val="24"/>
        </w:rPr>
      </w:pPr>
      <w:r w:rsidRPr="00321EBE">
        <w:rPr>
          <w:rFonts w:ascii="Times New Roman" w:hAnsi="Times New Roman" w:cs="Times New Roman"/>
          <w:sz w:val="24"/>
          <w:szCs w:val="24"/>
        </w:rPr>
        <w:t xml:space="preserve"> изменений в Генеральный план </w:t>
      </w:r>
    </w:p>
    <w:p w:rsidR="00B245D5" w:rsidRPr="00321EBE" w:rsidRDefault="00B245D5" w:rsidP="00321EBE">
      <w:pPr>
        <w:spacing w:after="0"/>
        <w:jc w:val="center"/>
        <w:rPr>
          <w:rFonts w:ascii="Times New Roman" w:hAnsi="Times New Roman" w:cs="Times New Roman"/>
          <w:sz w:val="24"/>
          <w:szCs w:val="24"/>
        </w:rPr>
      </w:pPr>
      <w:r w:rsidRPr="00321EBE">
        <w:rPr>
          <w:rFonts w:ascii="Times New Roman" w:hAnsi="Times New Roman" w:cs="Times New Roman"/>
          <w:sz w:val="24"/>
          <w:szCs w:val="24"/>
        </w:rPr>
        <w:t xml:space="preserve"> Любинского городского поселения </w:t>
      </w:r>
    </w:p>
    <w:p w:rsidR="00B245D5" w:rsidRPr="00321EBE" w:rsidRDefault="00B245D5" w:rsidP="00321EBE">
      <w:pPr>
        <w:spacing w:after="0"/>
        <w:jc w:val="center"/>
        <w:rPr>
          <w:rFonts w:ascii="Times New Roman" w:hAnsi="Times New Roman" w:cs="Times New Roman"/>
          <w:sz w:val="24"/>
          <w:szCs w:val="24"/>
        </w:rPr>
      </w:pPr>
      <w:r w:rsidRPr="00321EBE">
        <w:rPr>
          <w:rFonts w:ascii="Times New Roman" w:hAnsi="Times New Roman" w:cs="Times New Roman"/>
          <w:sz w:val="24"/>
          <w:szCs w:val="24"/>
        </w:rPr>
        <w:t>Любинского муниципального района Омской области</w:t>
      </w:r>
    </w:p>
    <w:p w:rsidR="00B245D5" w:rsidRPr="00321EBE" w:rsidRDefault="00B245D5" w:rsidP="00B245D5">
      <w:pPr>
        <w:jc w:val="center"/>
        <w:rPr>
          <w:rFonts w:ascii="Times New Roman" w:hAnsi="Times New Roman" w:cs="Times New Roman"/>
          <w:sz w:val="24"/>
          <w:szCs w:val="24"/>
        </w:rPr>
      </w:pPr>
    </w:p>
    <w:p w:rsidR="00B245D5" w:rsidRPr="00321EBE" w:rsidRDefault="00B245D5" w:rsidP="00B245D5">
      <w:pPr>
        <w:rPr>
          <w:rFonts w:ascii="Times New Roman" w:hAnsi="Times New Roman" w:cs="Times New Roman"/>
          <w:sz w:val="24"/>
          <w:szCs w:val="24"/>
        </w:rPr>
      </w:pPr>
    </w:p>
    <w:p w:rsidR="00B245D5" w:rsidRPr="00321EBE" w:rsidRDefault="00B245D5" w:rsidP="00B245D5">
      <w:pPr>
        <w:ind w:firstLine="708"/>
        <w:jc w:val="both"/>
        <w:rPr>
          <w:rFonts w:ascii="Times New Roman" w:hAnsi="Times New Roman" w:cs="Times New Roman"/>
          <w:sz w:val="24"/>
          <w:szCs w:val="24"/>
        </w:rPr>
      </w:pPr>
      <w:r w:rsidRPr="00321EBE">
        <w:rPr>
          <w:rFonts w:ascii="Times New Roman" w:hAnsi="Times New Roman" w:cs="Times New Roman"/>
          <w:sz w:val="24"/>
          <w:szCs w:val="24"/>
        </w:rPr>
        <w:t>В целях соблюдения прав человека на благоприятные условия жизнедеятельности,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созданных условий для привлечения инвестиций,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Уставом Любинского городского поселения,  Администрация Любинского городского поселения</w:t>
      </w:r>
    </w:p>
    <w:p w:rsidR="00B245D5" w:rsidRPr="00321EBE" w:rsidRDefault="00B245D5" w:rsidP="00B245D5">
      <w:pPr>
        <w:ind w:firstLine="708"/>
        <w:rPr>
          <w:rFonts w:ascii="Times New Roman" w:hAnsi="Times New Roman" w:cs="Times New Roman"/>
          <w:sz w:val="24"/>
          <w:szCs w:val="24"/>
        </w:rPr>
      </w:pPr>
    </w:p>
    <w:p w:rsidR="00B245D5" w:rsidRPr="00321EBE" w:rsidRDefault="00B245D5" w:rsidP="00B245D5">
      <w:pPr>
        <w:ind w:firstLine="708"/>
        <w:rPr>
          <w:rFonts w:ascii="Times New Roman" w:hAnsi="Times New Roman" w:cs="Times New Roman"/>
          <w:sz w:val="24"/>
          <w:szCs w:val="24"/>
        </w:rPr>
      </w:pPr>
      <w:r w:rsidRPr="00321EBE">
        <w:rPr>
          <w:rFonts w:ascii="Times New Roman" w:hAnsi="Times New Roman" w:cs="Times New Roman"/>
          <w:sz w:val="24"/>
          <w:szCs w:val="24"/>
        </w:rPr>
        <w:t>ПОСТАНОВЛЯЕТ</w:t>
      </w:r>
    </w:p>
    <w:p w:rsidR="00B245D5" w:rsidRPr="00321EBE" w:rsidRDefault="00B245D5" w:rsidP="00B245D5">
      <w:pPr>
        <w:ind w:firstLine="708"/>
        <w:rPr>
          <w:rFonts w:ascii="Times New Roman" w:hAnsi="Times New Roman" w:cs="Times New Roman"/>
          <w:sz w:val="24"/>
          <w:szCs w:val="24"/>
        </w:rPr>
      </w:pPr>
    </w:p>
    <w:p w:rsidR="00B245D5" w:rsidRPr="00321EBE" w:rsidRDefault="00B245D5" w:rsidP="00B245D5">
      <w:pPr>
        <w:ind w:firstLine="709"/>
        <w:jc w:val="both"/>
        <w:rPr>
          <w:rFonts w:ascii="Times New Roman" w:hAnsi="Times New Roman" w:cs="Times New Roman"/>
          <w:sz w:val="24"/>
          <w:szCs w:val="24"/>
        </w:rPr>
      </w:pPr>
      <w:r w:rsidRPr="00321EBE">
        <w:rPr>
          <w:rFonts w:ascii="Times New Roman" w:hAnsi="Times New Roman" w:cs="Times New Roman"/>
          <w:sz w:val="24"/>
          <w:szCs w:val="24"/>
        </w:rPr>
        <w:t xml:space="preserve">1. Подготовить проект внесения изменений в Генеральный план  Любинского городского поселения Любинского муниципального района Омской области, утвержденный Решением Совета Любинского городского поселения № 65 от 29.12.2017 г.. </w:t>
      </w:r>
    </w:p>
    <w:p w:rsidR="00B245D5" w:rsidRPr="00321EBE" w:rsidRDefault="00B245D5" w:rsidP="00B245D5">
      <w:pPr>
        <w:ind w:firstLine="709"/>
        <w:jc w:val="both"/>
        <w:rPr>
          <w:rFonts w:ascii="Times New Roman" w:hAnsi="Times New Roman" w:cs="Times New Roman"/>
          <w:sz w:val="24"/>
          <w:szCs w:val="24"/>
        </w:rPr>
      </w:pPr>
      <w:r w:rsidRPr="00321EBE">
        <w:rPr>
          <w:rFonts w:ascii="Times New Roman" w:hAnsi="Times New Roman" w:cs="Times New Roman"/>
          <w:sz w:val="24"/>
          <w:szCs w:val="24"/>
        </w:rPr>
        <w:t xml:space="preserve">2.    Опубликовать настоящее постановление в  бюллетене «Любинский  муниципальный Вестник» и разместить на официальном сайте в информационно - телекоммуникационной сети «Интернет» по адресу: </w:t>
      </w:r>
      <w:r w:rsidRPr="00321EBE">
        <w:rPr>
          <w:rFonts w:ascii="Times New Roman" w:hAnsi="Times New Roman" w:cs="Times New Roman"/>
          <w:sz w:val="24"/>
          <w:szCs w:val="24"/>
          <w:lang w:val="en-US"/>
        </w:rPr>
        <w:t>www</w:t>
      </w:r>
      <w:r w:rsidRPr="00321EBE">
        <w:rPr>
          <w:rFonts w:ascii="Times New Roman" w:hAnsi="Times New Roman" w:cs="Times New Roman"/>
          <w:sz w:val="24"/>
          <w:szCs w:val="24"/>
        </w:rPr>
        <w:t xml:space="preserve">.lubin.omskportal.ru.   </w:t>
      </w:r>
    </w:p>
    <w:p w:rsidR="00B245D5" w:rsidRPr="00321EBE" w:rsidRDefault="00B245D5" w:rsidP="00321EBE">
      <w:pPr>
        <w:ind w:firstLine="709"/>
        <w:jc w:val="both"/>
        <w:rPr>
          <w:rFonts w:ascii="Times New Roman" w:hAnsi="Times New Roman" w:cs="Times New Roman"/>
          <w:sz w:val="24"/>
          <w:szCs w:val="24"/>
        </w:rPr>
      </w:pPr>
      <w:r w:rsidRPr="00321EBE">
        <w:rPr>
          <w:rFonts w:ascii="Times New Roman" w:hAnsi="Times New Roman" w:cs="Times New Roman"/>
          <w:sz w:val="24"/>
          <w:szCs w:val="24"/>
        </w:rPr>
        <w:t>3. Контроль за исполнением настоящего постановления оставляю за собой.</w:t>
      </w:r>
    </w:p>
    <w:p w:rsidR="00B245D5" w:rsidRPr="00321EBE" w:rsidRDefault="00B245D5" w:rsidP="00B245D5">
      <w:pPr>
        <w:rPr>
          <w:rFonts w:ascii="Times New Roman" w:hAnsi="Times New Roman" w:cs="Times New Roman"/>
          <w:sz w:val="24"/>
          <w:szCs w:val="24"/>
        </w:rPr>
      </w:pPr>
    </w:p>
    <w:p w:rsidR="00B245D5" w:rsidRPr="00321EBE" w:rsidRDefault="00B245D5" w:rsidP="00B245D5">
      <w:pPr>
        <w:rPr>
          <w:rFonts w:ascii="Times New Roman" w:hAnsi="Times New Roman" w:cs="Times New Roman"/>
          <w:sz w:val="24"/>
          <w:szCs w:val="24"/>
        </w:rPr>
      </w:pPr>
      <w:r w:rsidRPr="00321EBE">
        <w:rPr>
          <w:rFonts w:ascii="Times New Roman" w:hAnsi="Times New Roman" w:cs="Times New Roman"/>
          <w:sz w:val="24"/>
          <w:szCs w:val="24"/>
        </w:rPr>
        <w:t>Глава  Любинского</w:t>
      </w:r>
    </w:p>
    <w:p w:rsidR="00B245D5" w:rsidRDefault="00B245D5" w:rsidP="00B245D5">
      <w:pPr>
        <w:rPr>
          <w:rFonts w:ascii="Times New Roman" w:hAnsi="Times New Roman" w:cs="Times New Roman"/>
          <w:sz w:val="24"/>
          <w:szCs w:val="24"/>
        </w:rPr>
      </w:pPr>
      <w:r w:rsidRPr="00321EBE">
        <w:rPr>
          <w:rFonts w:ascii="Times New Roman" w:hAnsi="Times New Roman" w:cs="Times New Roman"/>
          <w:sz w:val="24"/>
          <w:szCs w:val="24"/>
        </w:rPr>
        <w:t>городского поселения                                                           В.В.</w:t>
      </w:r>
      <w:r w:rsidR="00321EBE">
        <w:rPr>
          <w:rFonts w:ascii="Times New Roman" w:hAnsi="Times New Roman" w:cs="Times New Roman"/>
          <w:sz w:val="24"/>
          <w:szCs w:val="24"/>
        </w:rPr>
        <w:t xml:space="preserve"> </w:t>
      </w:r>
      <w:r w:rsidRPr="00321EBE">
        <w:rPr>
          <w:rFonts w:ascii="Times New Roman" w:hAnsi="Times New Roman" w:cs="Times New Roman"/>
          <w:sz w:val="24"/>
          <w:szCs w:val="24"/>
        </w:rPr>
        <w:t>Драняев</w:t>
      </w:r>
    </w:p>
    <w:p w:rsidR="00321EBE" w:rsidRDefault="00321EBE" w:rsidP="00B245D5">
      <w:pPr>
        <w:rPr>
          <w:rFonts w:ascii="Times New Roman" w:hAnsi="Times New Roman" w:cs="Times New Roman"/>
          <w:sz w:val="24"/>
          <w:szCs w:val="24"/>
        </w:rPr>
      </w:pPr>
    </w:p>
    <w:p w:rsidR="00F95092" w:rsidRDefault="00F95092" w:rsidP="00B245D5">
      <w:pPr>
        <w:rPr>
          <w:rFonts w:ascii="Times New Roman" w:hAnsi="Times New Roman" w:cs="Times New Roman"/>
          <w:sz w:val="24"/>
          <w:szCs w:val="24"/>
        </w:rPr>
      </w:pPr>
    </w:p>
    <w:p w:rsidR="00F95092" w:rsidRDefault="00F95092" w:rsidP="00B245D5">
      <w:pPr>
        <w:rPr>
          <w:rFonts w:ascii="Times New Roman" w:hAnsi="Times New Roman" w:cs="Times New Roman"/>
          <w:sz w:val="24"/>
          <w:szCs w:val="24"/>
        </w:rPr>
      </w:pPr>
    </w:p>
    <w:p w:rsidR="00F95092" w:rsidRDefault="00F95092" w:rsidP="00B245D5">
      <w:pPr>
        <w:rPr>
          <w:rFonts w:ascii="Times New Roman" w:hAnsi="Times New Roman" w:cs="Times New Roman"/>
          <w:sz w:val="24"/>
          <w:szCs w:val="24"/>
        </w:rPr>
      </w:pPr>
    </w:p>
    <w:p w:rsidR="007329E6" w:rsidRPr="00F95092" w:rsidRDefault="007329E6" w:rsidP="007329E6">
      <w:pPr>
        <w:jc w:val="center"/>
        <w:rPr>
          <w:rFonts w:ascii="Times New Roman" w:hAnsi="Times New Roman" w:cs="Times New Roman"/>
          <w:b/>
          <w:sz w:val="24"/>
          <w:szCs w:val="24"/>
        </w:rPr>
      </w:pPr>
      <w:r w:rsidRPr="00F95092">
        <w:rPr>
          <w:rFonts w:ascii="Times New Roman" w:hAnsi="Times New Roman" w:cs="Times New Roman"/>
          <w:b/>
          <w:sz w:val="24"/>
          <w:szCs w:val="24"/>
        </w:rPr>
        <w:lastRenderedPageBreak/>
        <w:t>АДМИНИСТРАЦИЯ ЛЮБИНСКОГО ГОРОДСКОГО ПОСЕЛЕНИЯ</w:t>
      </w:r>
    </w:p>
    <w:p w:rsidR="007329E6" w:rsidRPr="00F95092" w:rsidRDefault="007329E6" w:rsidP="00F95092">
      <w:pPr>
        <w:spacing w:after="0"/>
        <w:jc w:val="center"/>
        <w:rPr>
          <w:rFonts w:ascii="Times New Roman" w:hAnsi="Times New Roman" w:cs="Times New Roman"/>
          <w:sz w:val="24"/>
          <w:szCs w:val="24"/>
        </w:rPr>
      </w:pPr>
      <w:r w:rsidRPr="00F95092">
        <w:rPr>
          <w:rFonts w:ascii="Times New Roman" w:hAnsi="Times New Roman" w:cs="Times New Roman"/>
          <w:sz w:val="24"/>
          <w:szCs w:val="24"/>
        </w:rPr>
        <w:t>ЛЮБИНСКОГО МУНИЦИПАЛЬНОГО РАЙОНА</w:t>
      </w:r>
    </w:p>
    <w:p w:rsidR="007329E6" w:rsidRPr="00F95092" w:rsidRDefault="007329E6" w:rsidP="00F95092">
      <w:pPr>
        <w:spacing w:after="0"/>
        <w:jc w:val="center"/>
        <w:rPr>
          <w:rFonts w:ascii="Times New Roman" w:hAnsi="Times New Roman" w:cs="Times New Roman"/>
          <w:sz w:val="24"/>
          <w:szCs w:val="24"/>
        </w:rPr>
      </w:pPr>
      <w:r w:rsidRPr="00F95092">
        <w:rPr>
          <w:rFonts w:ascii="Times New Roman" w:hAnsi="Times New Roman" w:cs="Times New Roman"/>
          <w:sz w:val="24"/>
          <w:szCs w:val="24"/>
        </w:rPr>
        <w:t>ОМСКОЙ ОБЛАСТИ</w:t>
      </w:r>
    </w:p>
    <w:p w:rsidR="007329E6" w:rsidRPr="00F95092" w:rsidRDefault="007329E6" w:rsidP="00F95092">
      <w:pPr>
        <w:spacing w:after="0"/>
        <w:jc w:val="center"/>
        <w:rPr>
          <w:rFonts w:ascii="Times New Roman" w:hAnsi="Times New Roman" w:cs="Times New Roman"/>
          <w:b/>
          <w:sz w:val="24"/>
          <w:szCs w:val="24"/>
        </w:rPr>
      </w:pPr>
    </w:p>
    <w:p w:rsidR="007329E6" w:rsidRPr="00F95092" w:rsidRDefault="007329E6" w:rsidP="00F95092">
      <w:pPr>
        <w:pBdr>
          <w:bottom w:val="thickThinSmallGap" w:sz="24" w:space="3" w:color="auto"/>
        </w:pBdr>
        <w:spacing w:after="0"/>
        <w:jc w:val="center"/>
        <w:rPr>
          <w:rFonts w:ascii="Times New Roman" w:hAnsi="Times New Roman" w:cs="Times New Roman"/>
          <w:b/>
          <w:sz w:val="24"/>
          <w:szCs w:val="24"/>
        </w:rPr>
      </w:pPr>
      <w:r w:rsidRPr="00F95092">
        <w:rPr>
          <w:rFonts w:ascii="Times New Roman" w:hAnsi="Times New Roman" w:cs="Times New Roman"/>
          <w:b/>
          <w:sz w:val="24"/>
          <w:szCs w:val="24"/>
        </w:rPr>
        <w:t>П О С Т А Н О В Л Е Н И Е</w:t>
      </w:r>
    </w:p>
    <w:p w:rsidR="007329E6" w:rsidRPr="00F95092" w:rsidRDefault="007329E6" w:rsidP="007329E6">
      <w:pPr>
        <w:spacing w:line="240" w:lineRule="atLeast"/>
        <w:rPr>
          <w:rFonts w:ascii="Times New Roman" w:hAnsi="Times New Roman" w:cs="Times New Roman"/>
          <w:b/>
          <w:sz w:val="24"/>
          <w:szCs w:val="24"/>
        </w:rPr>
      </w:pPr>
      <w:r w:rsidRPr="00F95092">
        <w:rPr>
          <w:rFonts w:ascii="Times New Roman" w:hAnsi="Times New Roman" w:cs="Times New Roman"/>
          <w:b/>
          <w:sz w:val="24"/>
          <w:szCs w:val="24"/>
        </w:rPr>
        <w:t>07.02.2020 г. № 42-п</w:t>
      </w:r>
      <w:r w:rsidRPr="00F95092">
        <w:rPr>
          <w:rFonts w:ascii="Times New Roman" w:hAnsi="Times New Roman" w:cs="Times New Roman"/>
          <w:sz w:val="24"/>
          <w:szCs w:val="24"/>
        </w:rPr>
        <w:tab/>
      </w:r>
      <w:r w:rsidR="00F95092">
        <w:rPr>
          <w:rFonts w:ascii="Times New Roman" w:hAnsi="Times New Roman" w:cs="Times New Roman"/>
          <w:b/>
          <w:sz w:val="24"/>
          <w:szCs w:val="24"/>
        </w:rPr>
        <w:tab/>
      </w:r>
      <w:r w:rsidR="00F95092">
        <w:rPr>
          <w:rFonts w:ascii="Times New Roman" w:hAnsi="Times New Roman" w:cs="Times New Roman"/>
          <w:b/>
          <w:sz w:val="24"/>
          <w:szCs w:val="24"/>
        </w:rPr>
        <w:tab/>
      </w:r>
      <w:r w:rsidR="00F95092">
        <w:rPr>
          <w:rFonts w:ascii="Times New Roman" w:hAnsi="Times New Roman" w:cs="Times New Roman"/>
          <w:b/>
          <w:sz w:val="24"/>
          <w:szCs w:val="24"/>
        </w:rPr>
        <w:tab/>
        <w:t xml:space="preserve">       </w:t>
      </w:r>
      <w:r w:rsidRPr="00F95092">
        <w:rPr>
          <w:rFonts w:ascii="Times New Roman" w:hAnsi="Times New Roman" w:cs="Times New Roman"/>
          <w:b/>
          <w:sz w:val="24"/>
          <w:szCs w:val="24"/>
        </w:rPr>
        <w:t>р.п. Любинский</w:t>
      </w:r>
    </w:p>
    <w:p w:rsidR="007329E6" w:rsidRPr="00F95092" w:rsidRDefault="007329E6" w:rsidP="007329E6">
      <w:pPr>
        <w:rPr>
          <w:rFonts w:ascii="Times New Roman" w:hAnsi="Times New Roman" w:cs="Times New Roman"/>
          <w:sz w:val="24"/>
          <w:szCs w:val="24"/>
        </w:rPr>
      </w:pPr>
    </w:p>
    <w:p w:rsidR="007329E6" w:rsidRPr="00F95092" w:rsidRDefault="007329E6" w:rsidP="00F95092">
      <w:pPr>
        <w:spacing w:after="0"/>
        <w:jc w:val="center"/>
        <w:rPr>
          <w:rFonts w:ascii="Times New Roman" w:hAnsi="Times New Roman" w:cs="Times New Roman"/>
          <w:sz w:val="24"/>
          <w:szCs w:val="24"/>
        </w:rPr>
      </w:pPr>
      <w:r w:rsidRPr="00F95092">
        <w:rPr>
          <w:rFonts w:ascii="Times New Roman" w:hAnsi="Times New Roman" w:cs="Times New Roman"/>
          <w:sz w:val="24"/>
          <w:szCs w:val="24"/>
        </w:rPr>
        <w:t xml:space="preserve">О подготовке </w:t>
      </w:r>
    </w:p>
    <w:p w:rsidR="007329E6" w:rsidRPr="00F95092" w:rsidRDefault="007329E6" w:rsidP="00F95092">
      <w:pPr>
        <w:spacing w:after="0"/>
        <w:jc w:val="center"/>
        <w:rPr>
          <w:rFonts w:ascii="Times New Roman" w:hAnsi="Times New Roman" w:cs="Times New Roman"/>
          <w:sz w:val="24"/>
          <w:szCs w:val="24"/>
        </w:rPr>
      </w:pPr>
      <w:r w:rsidRPr="00F95092">
        <w:rPr>
          <w:rFonts w:ascii="Times New Roman" w:hAnsi="Times New Roman" w:cs="Times New Roman"/>
          <w:sz w:val="24"/>
          <w:szCs w:val="24"/>
        </w:rPr>
        <w:t xml:space="preserve"> изменений в Правила землепользования и </w:t>
      </w:r>
    </w:p>
    <w:p w:rsidR="007329E6" w:rsidRPr="00F95092" w:rsidRDefault="007329E6" w:rsidP="00F95092">
      <w:pPr>
        <w:spacing w:after="0"/>
        <w:jc w:val="center"/>
        <w:rPr>
          <w:rFonts w:ascii="Times New Roman" w:hAnsi="Times New Roman" w:cs="Times New Roman"/>
          <w:sz w:val="24"/>
          <w:szCs w:val="24"/>
        </w:rPr>
      </w:pPr>
      <w:r w:rsidRPr="00F95092">
        <w:rPr>
          <w:rFonts w:ascii="Times New Roman" w:hAnsi="Times New Roman" w:cs="Times New Roman"/>
          <w:sz w:val="24"/>
          <w:szCs w:val="24"/>
        </w:rPr>
        <w:t xml:space="preserve">застройки на территории Любинского городского поселения </w:t>
      </w:r>
    </w:p>
    <w:p w:rsidR="007329E6" w:rsidRPr="00F95092" w:rsidRDefault="007329E6" w:rsidP="00F95092">
      <w:pPr>
        <w:spacing w:after="0"/>
        <w:jc w:val="center"/>
        <w:rPr>
          <w:rFonts w:ascii="Times New Roman" w:hAnsi="Times New Roman" w:cs="Times New Roman"/>
          <w:sz w:val="24"/>
          <w:szCs w:val="24"/>
        </w:rPr>
      </w:pPr>
      <w:r w:rsidRPr="00F95092">
        <w:rPr>
          <w:rFonts w:ascii="Times New Roman" w:hAnsi="Times New Roman" w:cs="Times New Roman"/>
          <w:sz w:val="24"/>
          <w:szCs w:val="24"/>
        </w:rPr>
        <w:t>Любинского муниципального района Омской области</w:t>
      </w:r>
    </w:p>
    <w:p w:rsidR="007329E6" w:rsidRPr="00F95092" w:rsidRDefault="007329E6" w:rsidP="007329E6">
      <w:pPr>
        <w:rPr>
          <w:rFonts w:ascii="Times New Roman" w:hAnsi="Times New Roman" w:cs="Times New Roman"/>
          <w:sz w:val="24"/>
          <w:szCs w:val="24"/>
        </w:rPr>
      </w:pPr>
    </w:p>
    <w:p w:rsidR="007329E6" w:rsidRPr="00F95092" w:rsidRDefault="007329E6" w:rsidP="007329E6">
      <w:pPr>
        <w:ind w:firstLine="708"/>
        <w:jc w:val="both"/>
        <w:rPr>
          <w:rFonts w:ascii="Times New Roman" w:hAnsi="Times New Roman" w:cs="Times New Roman"/>
          <w:sz w:val="24"/>
          <w:szCs w:val="24"/>
        </w:rPr>
      </w:pPr>
      <w:r w:rsidRPr="00F95092">
        <w:rPr>
          <w:rFonts w:ascii="Times New Roman" w:hAnsi="Times New Roman" w:cs="Times New Roman"/>
          <w:sz w:val="24"/>
          <w:szCs w:val="24"/>
        </w:rPr>
        <w:t>В целях соблюдения прав человека на благоприятные условия жизнедеятельности,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созданных условий для привлечения инвестиций,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Уставом Любинского городского поселения,  Администрация Любинского городского поселения</w:t>
      </w:r>
    </w:p>
    <w:p w:rsidR="007329E6" w:rsidRPr="00F95092" w:rsidRDefault="007329E6" w:rsidP="007329E6">
      <w:pPr>
        <w:ind w:firstLine="708"/>
        <w:rPr>
          <w:rFonts w:ascii="Times New Roman" w:hAnsi="Times New Roman" w:cs="Times New Roman"/>
          <w:sz w:val="24"/>
          <w:szCs w:val="24"/>
        </w:rPr>
      </w:pPr>
    </w:p>
    <w:p w:rsidR="007329E6" w:rsidRPr="00F95092" w:rsidRDefault="007329E6" w:rsidP="007329E6">
      <w:pPr>
        <w:ind w:firstLine="708"/>
        <w:rPr>
          <w:rFonts w:ascii="Times New Roman" w:hAnsi="Times New Roman" w:cs="Times New Roman"/>
          <w:sz w:val="24"/>
          <w:szCs w:val="24"/>
        </w:rPr>
      </w:pPr>
      <w:r w:rsidRPr="00F95092">
        <w:rPr>
          <w:rFonts w:ascii="Times New Roman" w:hAnsi="Times New Roman" w:cs="Times New Roman"/>
          <w:sz w:val="24"/>
          <w:szCs w:val="24"/>
        </w:rPr>
        <w:lastRenderedPageBreak/>
        <w:t>ПОСТАНОВЛЯЕТ</w:t>
      </w:r>
    </w:p>
    <w:p w:rsidR="007329E6" w:rsidRPr="00F95092" w:rsidRDefault="007329E6" w:rsidP="007329E6">
      <w:pPr>
        <w:ind w:firstLine="708"/>
        <w:rPr>
          <w:rFonts w:ascii="Times New Roman" w:hAnsi="Times New Roman" w:cs="Times New Roman"/>
          <w:sz w:val="24"/>
          <w:szCs w:val="24"/>
        </w:rPr>
      </w:pPr>
    </w:p>
    <w:p w:rsidR="007329E6" w:rsidRPr="00F95092" w:rsidRDefault="007329E6" w:rsidP="007329E6">
      <w:pPr>
        <w:ind w:firstLine="709"/>
        <w:jc w:val="both"/>
        <w:rPr>
          <w:rFonts w:ascii="Times New Roman" w:hAnsi="Times New Roman" w:cs="Times New Roman"/>
          <w:sz w:val="24"/>
          <w:szCs w:val="24"/>
        </w:rPr>
      </w:pPr>
      <w:r w:rsidRPr="00F95092">
        <w:rPr>
          <w:rFonts w:ascii="Times New Roman" w:hAnsi="Times New Roman" w:cs="Times New Roman"/>
          <w:sz w:val="24"/>
          <w:szCs w:val="24"/>
        </w:rPr>
        <w:t xml:space="preserve">1. Специалисту Захаровой К.В. Администрации Любинского городского поселения Любинского муниципального района Омской области обеспечить подготовку проекта внесения изменений в Правила землепользования и застройки на территории Любинского городского поселения Любинского муниципального района Омской области. </w:t>
      </w:r>
    </w:p>
    <w:p w:rsidR="007329E6" w:rsidRPr="00F95092" w:rsidRDefault="007329E6" w:rsidP="007329E6">
      <w:pPr>
        <w:ind w:firstLine="709"/>
        <w:jc w:val="both"/>
        <w:rPr>
          <w:rFonts w:ascii="Times New Roman" w:hAnsi="Times New Roman" w:cs="Times New Roman"/>
          <w:sz w:val="24"/>
          <w:szCs w:val="24"/>
        </w:rPr>
      </w:pPr>
      <w:r w:rsidRPr="00F95092">
        <w:rPr>
          <w:rFonts w:ascii="Times New Roman" w:hAnsi="Times New Roman" w:cs="Times New Roman"/>
          <w:sz w:val="24"/>
          <w:szCs w:val="24"/>
        </w:rPr>
        <w:t xml:space="preserve">2.    Опубликовать настоящее постановление в  бюллетене «Любинский  муниципальный Вестник» и разместить на официальном сайте в информационно - телекоммуникационной сети «Интернет» по адресу: </w:t>
      </w:r>
      <w:r w:rsidRPr="00F95092">
        <w:rPr>
          <w:rFonts w:ascii="Times New Roman" w:hAnsi="Times New Roman" w:cs="Times New Roman"/>
          <w:sz w:val="24"/>
          <w:szCs w:val="24"/>
          <w:lang w:val="en-US"/>
        </w:rPr>
        <w:t>www</w:t>
      </w:r>
      <w:r w:rsidRPr="00F95092">
        <w:rPr>
          <w:rFonts w:ascii="Times New Roman" w:hAnsi="Times New Roman" w:cs="Times New Roman"/>
          <w:sz w:val="24"/>
          <w:szCs w:val="24"/>
        </w:rPr>
        <w:t xml:space="preserve">.lubin.omskportal.ru.   </w:t>
      </w:r>
    </w:p>
    <w:p w:rsidR="007329E6" w:rsidRPr="00F95092" w:rsidRDefault="007329E6" w:rsidP="007329E6">
      <w:pPr>
        <w:ind w:firstLine="709"/>
        <w:jc w:val="both"/>
        <w:rPr>
          <w:rFonts w:ascii="Times New Roman" w:hAnsi="Times New Roman" w:cs="Times New Roman"/>
          <w:sz w:val="24"/>
          <w:szCs w:val="24"/>
        </w:rPr>
      </w:pPr>
      <w:r w:rsidRPr="00F95092">
        <w:rPr>
          <w:rFonts w:ascii="Times New Roman" w:hAnsi="Times New Roman" w:cs="Times New Roman"/>
          <w:sz w:val="24"/>
          <w:szCs w:val="24"/>
        </w:rPr>
        <w:t>3. Контроль за исполнением настоящего постановления оставляю за собой.</w:t>
      </w:r>
    </w:p>
    <w:p w:rsidR="007329E6" w:rsidRPr="00F95092" w:rsidRDefault="007329E6" w:rsidP="007329E6">
      <w:pPr>
        <w:rPr>
          <w:rFonts w:ascii="Times New Roman" w:hAnsi="Times New Roman" w:cs="Times New Roman"/>
          <w:sz w:val="24"/>
          <w:szCs w:val="24"/>
        </w:rPr>
      </w:pPr>
    </w:p>
    <w:p w:rsidR="007329E6" w:rsidRPr="00F95092" w:rsidRDefault="007329E6" w:rsidP="00F95092">
      <w:pPr>
        <w:spacing w:after="0"/>
        <w:rPr>
          <w:rFonts w:ascii="Times New Roman" w:hAnsi="Times New Roman" w:cs="Times New Roman"/>
          <w:sz w:val="24"/>
          <w:szCs w:val="24"/>
        </w:rPr>
      </w:pPr>
      <w:r w:rsidRPr="00F95092">
        <w:rPr>
          <w:rFonts w:ascii="Times New Roman" w:hAnsi="Times New Roman" w:cs="Times New Roman"/>
          <w:sz w:val="24"/>
          <w:szCs w:val="24"/>
        </w:rPr>
        <w:t>Глава  Любинского</w:t>
      </w:r>
    </w:p>
    <w:p w:rsidR="007329E6" w:rsidRDefault="007329E6" w:rsidP="00F95092">
      <w:pPr>
        <w:spacing w:after="0"/>
        <w:rPr>
          <w:rFonts w:ascii="Times New Roman" w:hAnsi="Times New Roman" w:cs="Times New Roman"/>
          <w:sz w:val="24"/>
          <w:szCs w:val="24"/>
        </w:rPr>
      </w:pPr>
      <w:r w:rsidRPr="00F95092">
        <w:rPr>
          <w:rFonts w:ascii="Times New Roman" w:hAnsi="Times New Roman" w:cs="Times New Roman"/>
          <w:sz w:val="24"/>
          <w:szCs w:val="24"/>
        </w:rPr>
        <w:t xml:space="preserve">городского поселения                                                </w:t>
      </w:r>
      <w:r w:rsidR="00F95092">
        <w:rPr>
          <w:rFonts w:ascii="Times New Roman" w:hAnsi="Times New Roman" w:cs="Times New Roman"/>
          <w:sz w:val="24"/>
          <w:szCs w:val="24"/>
        </w:rPr>
        <w:t xml:space="preserve">           </w:t>
      </w:r>
      <w:r w:rsidRPr="00F95092">
        <w:rPr>
          <w:rFonts w:ascii="Times New Roman" w:hAnsi="Times New Roman" w:cs="Times New Roman"/>
          <w:sz w:val="24"/>
          <w:szCs w:val="24"/>
        </w:rPr>
        <w:t>В.В.</w:t>
      </w:r>
      <w:r w:rsidR="00F95092">
        <w:rPr>
          <w:rFonts w:ascii="Times New Roman" w:hAnsi="Times New Roman" w:cs="Times New Roman"/>
          <w:sz w:val="24"/>
          <w:szCs w:val="24"/>
        </w:rPr>
        <w:t xml:space="preserve"> </w:t>
      </w:r>
      <w:r w:rsidRPr="00F95092">
        <w:rPr>
          <w:rFonts w:ascii="Times New Roman" w:hAnsi="Times New Roman" w:cs="Times New Roman"/>
          <w:sz w:val="24"/>
          <w:szCs w:val="24"/>
        </w:rPr>
        <w:t>Драняев</w:t>
      </w:r>
    </w:p>
    <w:p w:rsidR="002107CF" w:rsidRDefault="002107CF" w:rsidP="00F95092">
      <w:pPr>
        <w:spacing w:after="0"/>
        <w:rPr>
          <w:rFonts w:ascii="Times New Roman" w:hAnsi="Times New Roman" w:cs="Times New Roman"/>
          <w:sz w:val="24"/>
          <w:szCs w:val="24"/>
        </w:rPr>
      </w:pPr>
    </w:p>
    <w:p w:rsidR="00F95092" w:rsidRDefault="00F95092" w:rsidP="00F95092">
      <w:pPr>
        <w:spacing w:after="0"/>
        <w:rPr>
          <w:rFonts w:ascii="Times New Roman" w:hAnsi="Times New Roman" w:cs="Times New Roman"/>
          <w:sz w:val="24"/>
          <w:szCs w:val="24"/>
        </w:rPr>
      </w:pPr>
    </w:p>
    <w:p w:rsidR="00DB0DB8" w:rsidRPr="002107CF" w:rsidRDefault="00DB0DB8" w:rsidP="00DB0DB8">
      <w:pPr>
        <w:jc w:val="center"/>
        <w:rPr>
          <w:rFonts w:ascii="Times New Roman" w:hAnsi="Times New Roman" w:cs="Times New Roman"/>
          <w:b/>
          <w:sz w:val="24"/>
          <w:szCs w:val="24"/>
        </w:rPr>
      </w:pPr>
      <w:r w:rsidRPr="002107CF">
        <w:rPr>
          <w:rFonts w:ascii="Times New Roman" w:hAnsi="Times New Roman" w:cs="Times New Roman"/>
          <w:b/>
          <w:sz w:val="24"/>
          <w:szCs w:val="24"/>
        </w:rPr>
        <w:t>АДМИНИСТРАЦИЯ ЛЮБИНСКОГО ГОРОДСКОГО ПОСЕЛЕНИЯ</w:t>
      </w:r>
    </w:p>
    <w:p w:rsidR="00DB0DB8" w:rsidRPr="002107CF" w:rsidRDefault="00DB0DB8" w:rsidP="002107CF">
      <w:pPr>
        <w:spacing w:after="0"/>
        <w:jc w:val="center"/>
        <w:rPr>
          <w:rFonts w:ascii="Times New Roman" w:hAnsi="Times New Roman" w:cs="Times New Roman"/>
          <w:sz w:val="24"/>
          <w:szCs w:val="24"/>
        </w:rPr>
      </w:pPr>
      <w:r w:rsidRPr="002107CF">
        <w:rPr>
          <w:rFonts w:ascii="Times New Roman" w:hAnsi="Times New Roman" w:cs="Times New Roman"/>
          <w:sz w:val="24"/>
          <w:szCs w:val="24"/>
        </w:rPr>
        <w:t>ЛЮБИНСКОГО МУНИЦИПАЛЬНОГО РАЙОНА</w:t>
      </w:r>
    </w:p>
    <w:p w:rsidR="00DB0DB8" w:rsidRPr="002107CF" w:rsidRDefault="00DB0DB8" w:rsidP="002107CF">
      <w:pPr>
        <w:spacing w:after="0"/>
        <w:jc w:val="center"/>
        <w:rPr>
          <w:rFonts w:ascii="Times New Roman" w:hAnsi="Times New Roman" w:cs="Times New Roman"/>
          <w:b/>
          <w:sz w:val="24"/>
          <w:szCs w:val="24"/>
        </w:rPr>
      </w:pPr>
      <w:r w:rsidRPr="002107CF">
        <w:rPr>
          <w:rFonts w:ascii="Times New Roman" w:hAnsi="Times New Roman" w:cs="Times New Roman"/>
          <w:b/>
          <w:sz w:val="24"/>
          <w:szCs w:val="24"/>
        </w:rPr>
        <w:t>ОМСКОЙ ОБЛАСТИ</w:t>
      </w:r>
    </w:p>
    <w:p w:rsidR="00DB0DB8" w:rsidRPr="002107CF" w:rsidRDefault="00DB0DB8" w:rsidP="00DB0DB8">
      <w:pPr>
        <w:jc w:val="center"/>
        <w:rPr>
          <w:rFonts w:ascii="Times New Roman" w:hAnsi="Times New Roman" w:cs="Times New Roman"/>
          <w:b/>
          <w:sz w:val="24"/>
          <w:szCs w:val="24"/>
        </w:rPr>
      </w:pPr>
    </w:p>
    <w:p w:rsidR="00DB0DB8" w:rsidRPr="002107CF" w:rsidRDefault="00DB0DB8" w:rsidP="002107CF">
      <w:pPr>
        <w:pBdr>
          <w:bottom w:val="thickThinSmallGap" w:sz="24" w:space="3" w:color="auto"/>
        </w:pBdr>
        <w:jc w:val="center"/>
        <w:rPr>
          <w:rFonts w:ascii="Times New Roman" w:hAnsi="Times New Roman" w:cs="Times New Roman"/>
          <w:b/>
          <w:sz w:val="24"/>
          <w:szCs w:val="24"/>
        </w:rPr>
      </w:pPr>
      <w:r w:rsidRPr="002107CF">
        <w:rPr>
          <w:rFonts w:ascii="Times New Roman" w:hAnsi="Times New Roman" w:cs="Times New Roman"/>
          <w:b/>
          <w:sz w:val="24"/>
          <w:szCs w:val="24"/>
        </w:rPr>
        <w:lastRenderedPageBreak/>
        <w:t>П О С Т А Н О В Л Е Н И Е</w:t>
      </w:r>
    </w:p>
    <w:p w:rsidR="00DB0DB8" w:rsidRPr="002107CF" w:rsidRDefault="00DB0DB8" w:rsidP="00DB0DB8">
      <w:pPr>
        <w:spacing w:line="240" w:lineRule="atLeast"/>
        <w:rPr>
          <w:rFonts w:ascii="Times New Roman" w:hAnsi="Times New Roman" w:cs="Times New Roman"/>
          <w:b/>
          <w:sz w:val="24"/>
          <w:szCs w:val="24"/>
        </w:rPr>
      </w:pPr>
      <w:r w:rsidRPr="002107CF">
        <w:rPr>
          <w:rFonts w:ascii="Times New Roman" w:hAnsi="Times New Roman" w:cs="Times New Roman"/>
          <w:b/>
          <w:sz w:val="24"/>
          <w:szCs w:val="24"/>
        </w:rPr>
        <w:t>07.02.2020г.</w:t>
      </w:r>
      <w:r w:rsidR="002107CF">
        <w:rPr>
          <w:rFonts w:ascii="Times New Roman" w:hAnsi="Times New Roman" w:cs="Times New Roman"/>
          <w:b/>
          <w:sz w:val="24"/>
          <w:szCs w:val="24"/>
        </w:rPr>
        <w:t xml:space="preserve"> № 43-п</w:t>
      </w:r>
      <w:r w:rsidR="002107CF">
        <w:rPr>
          <w:rFonts w:ascii="Times New Roman" w:hAnsi="Times New Roman" w:cs="Times New Roman"/>
          <w:b/>
          <w:sz w:val="24"/>
          <w:szCs w:val="24"/>
        </w:rPr>
        <w:tab/>
      </w:r>
      <w:r w:rsidR="002107CF">
        <w:rPr>
          <w:rFonts w:ascii="Times New Roman" w:hAnsi="Times New Roman" w:cs="Times New Roman"/>
          <w:b/>
          <w:sz w:val="24"/>
          <w:szCs w:val="24"/>
        </w:rPr>
        <w:tab/>
      </w:r>
      <w:r w:rsidR="002107CF">
        <w:rPr>
          <w:rFonts w:ascii="Times New Roman" w:hAnsi="Times New Roman" w:cs="Times New Roman"/>
          <w:b/>
          <w:sz w:val="24"/>
          <w:szCs w:val="24"/>
        </w:rPr>
        <w:tab/>
      </w:r>
      <w:r w:rsidR="002107CF">
        <w:rPr>
          <w:rFonts w:ascii="Times New Roman" w:hAnsi="Times New Roman" w:cs="Times New Roman"/>
          <w:b/>
          <w:sz w:val="24"/>
          <w:szCs w:val="24"/>
        </w:rPr>
        <w:tab/>
        <w:t xml:space="preserve">                   </w:t>
      </w:r>
      <w:r w:rsidRPr="002107CF">
        <w:rPr>
          <w:rFonts w:ascii="Times New Roman" w:hAnsi="Times New Roman" w:cs="Times New Roman"/>
          <w:b/>
          <w:sz w:val="24"/>
          <w:szCs w:val="24"/>
        </w:rPr>
        <w:t xml:space="preserve"> р.п. Любинский</w:t>
      </w:r>
    </w:p>
    <w:p w:rsidR="00DB0DB8" w:rsidRPr="002107CF" w:rsidRDefault="00DB0DB8" w:rsidP="00DB0DB8">
      <w:pPr>
        <w:jc w:val="both"/>
        <w:rPr>
          <w:rFonts w:ascii="Times New Roman" w:hAnsi="Times New Roman" w:cs="Times New Roman"/>
          <w:sz w:val="24"/>
          <w:szCs w:val="24"/>
        </w:rPr>
      </w:pPr>
      <w:r w:rsidRPr="002107CF">
        <w:rPr>
          <w:rFonts w:ascii="Times New Roman" w:hAnsi="Times New Roman" w:cs="Times New Roman"/>
          <w:sz w:val="24"/>
          <w:szCs w:val="24"/>
        </w:rPr>
        <w:t xml:space="preserve"> </w:t>
      </w:r>
    </w:p>
    <w:p w:rsidR="00DB0DB8" w:rsidRPr="002107CF" w:rsidRDefault="00DB0DB8" w:rsidP="002107CF">
      <w:pPr>
        <w:spacing w:after="0"/>
        <w:jc w:val="both"/>
        <w:rPr>
          <w:rFonts w:ascii="Times New Roman" w:hAnsi="Times New Roman" w:cs="Times New Roman"/>
          <w:sz w:val="24"/>
          <w:szCs w:val="24"/>
        </w:rPr>
      </w:pPr>
    </w:p>
    <w:p w:rsidR="00DB0DB8" w:rsidRPr="002107CF" w:rsidRDefault="00DB0DB8" w:rsidP="002107CF">
      <w:pPr>
        <w:spacing w:after="0"/>
        <w:jc w:val="center"/>
        <w:rPr>
          <w:rFonts w:ascii="Times New Roman" w:hAnsi="Times New Roman" w:cs="Times New Roman"/>
          <w:sz w:val="24"/>
          <w:szCs w:val="24"/>
        </w:rPr>
      </w:pPr>
      <w:r w:rsidRPr="002107CF">
        <w:rPr>
          <w:rFonts w:ascii="Times New Roman" w:hAnsi="Times New Roman" w:cs="Times New Roman"/>
          <w:sz w:val="24"/>
          <w:szCs w:val="24"/>
        </w:rPr>
        <w:t xml:space="preserve">О проведении открытого конкурса </w:t>
      </w:r>
    </w:p>
    <w:p w:rsidR="00DB0DB8" w:rsidRPr="002107CF" w:rsidRDefault="00DB0DB8" w:rsidP="002107CF">
      <w:pPr>
        <w:spacing w:after="0"/>
        <w:jc w:val="center"/>
        <w:rPr>
          <w:rFonts w:ascii="Times New Roman" w:hAnsi="Times New Roman" w:cs="Times New Roman"/>
          <w:sz w:val="24"/>
          <w:szCs w:val="24"/>
        </w:rPr>
      </w:pPr>
      <w:r w:rsidRPr="002107CF">
        <w:rPr>
          <w:rFonts w:ascii="Times New Roman" w:hAnsi="Times New Roman" w:cs="Times New Roman"/>
          <w:sz w:val="24"/>
          <w:szCs w:val="24"/>
        </w:rPr>
        <w:t xml:space="preserve">на право заключения договора об организации </w:t>
      </w:r>
    </w:p>
    <w:p w:rsidR="00DB0DB8" w:rsidRPr="002107CF" w:rsidRDefault="00DB0DB8" w:rsidP="002107CF">
      <w:pPr>
        <w:spacing w:after="0"/>
        <w:jc w:val="center"/>
        <w:rPr>
          <w:rFonts w:ascii="Times New Roman" w:hAnsi="Times New Roman" w:cs="Times New Roman"/>
          <w:sz w:val="24"/>
          <w:szCs w:val="24"/>
        </w:rPr>
      </w:pPr>
      <w:r w:rsidRPr="002107CF">
        <w:rPr>
          <w:rFonts w:ascii="Times New Roman" w:hAnsi="Times New Roman" w:cs="Times New Roman"/>
          <w:sz w:val="24"/>
          <w:szCs w:val="24"/>
        </w:rPr>
        <w:t>регулярных перевозок автомобильным транспортом</w:t>
      </w:r>
    </w:p>
    <w:p w:rsidR="00DB0DB8" w:rsidRPr="002107CF" w:rsidRDefault="00DB0DB8" w:rsidP="002107CF">
      <w:pPr>
        <w:spacing w:after="0"/>
        <w:jc w:val="center"/>
        <w:rPr>
          <w:rFonts w:ascii="Times New Roman" w:hAnsi="Times New Roman" w:cs="Times New Roman"/>
          <w:sz w:val="24"/>
          <w:szCs w:val="24"/>
        </w:rPr>
      </w:pPr>
      <w:r w:rsidRPr="002107CF">
        <w:rPr>
          <w:rFonts w:ascii="Times New Roman" w:hAnsi="Times New Roman" w:cs="Times New Roman"/>
          <w:sz w:val="24"/>
          <w:szCs w:val="24"/>
        </w:rPr>
        <w:t>в пределах базовой маршрутной сети на территории</w:t>
      </w:r>
    </w:p>
    <w:p w:rsidR="00DB0DB8" w:rsidRPr="002107CF" w:rsidRDefault="00DB0DB8" w:rsidP="002107CF">
      <w:pPr>
        <w:spacing w:after="0"/>
        <w:jc w:val="center"/>
        <w:rPr>
          <w:rFonts w:ascii="Times New Roman" w:hAnsi="Times New Roman" w:cs="Times New Roman"/>
          <w:sz w:val="24"/>
          <w:szCs w:val="24"/>
        </w:rPr>
      </w:pPr>
      <w:r w:rsidRPr="002107CF">
        <w:rPr>
          <w:rFonts w:ascii="Times New Roman" w:hAnsi="Times New Roman" w:cs="Times New Roman"/>
          <w:sz w:val="24"/>
          <w:szCs w:val="24"/>
        </w:rPr>
        <w:t>Любинского городского поселения на 2020-2025 год</w:t>
      </w:r>
    </w:p>
    <w:p w:rsidR="00DB0DB8" w:rsidRPr="002107CF" w:rsidRDefault="00DB0DB8" w:rsidP="00DB0DB8">
      <w:pPr>
        <w:jc w:val="center"/>
        <w:rPr>
          <w:rFonts w:ascii="Times New Roman" w:hAnsi="Times New Roman" w:cs="Times New Roman"/>
          <w:sz w:val="24"/>
          <w:szCs w:val="24"/>
        </w:rPr>
      </w:pPr>
    </w:p>
    <w:p w:rsidR="00DB0DB8" w:rsidRPr="002107CF" w:rsidRDefault="00DB0DB8" w:rsidP="00DB0DB8">
      <w:pPr>
        <w:pStyle w:val="af0"/>
        <w:ind w:firstLine="709"/>
      </w:pPr>
      <w:r w:rsidRPr="002107CF">
        <w:t>В соответствии с Федеральным законом от 06.10.2003г. № 131-ФЗ «Об общих принципах организации местного самоуправления в Российской Федерации» в целях отбора перевозчиков для оказания качественных и безопасных услуг перевозки пассажиров в пределах базовой маршрутной сети на территории Любинского городского поселения:</w:t>
      </w:r>
    </w:p>
    <w:p w:rsidR="00DB0DB8" w:rsidRPr="002107CF" w:rsidRDefault="00DB0DB8" w:rsidP="00DB0DB8">
      <w:pPr>
        <w:pStyle w:val="af0"/>
        <w:ind w:firstLine="709"/>
      </w:pPr>
    </w:p>
    <w:p w:rsidR="00DB0DB8" w:rsidRPr="002107CF" w:rsidRDefault="00DB0DB8" w:rsidP="00DB0DB8">
      <w:pPr>
        <w:pStyle w:val="ae"/>
        <w:ind w:firstLine="709"/>
        <w:jc w:val="both"/>
      </w:pPr>
      <w:r w:rsidRPr="002107CF">
        <w:t>ПОСТАНОВЛЯЕТ:</w:t>
      </w:r>
    </w:p>
    <w:p w:rsidR="00DB0DB8" w:rsidRPr="002107CF" w:rsidRDefault="00DB0DB8" w:rsidP="00DB0DB8">
      <w:pPr>
        <w:pStyle w:val="ae"/>
        <w:ind w:firstLine="709"/>
        <w:jc w:val="both"/>
      </w:pPr>
    </w:p>
    <w:p w:rsidR="00DB0DB8" w:rsidRPr="002107CF" w:rsidRDefault="00DB0DB8" w:rsidP="00DB0DB8">
      <w:pPr>
        <w:pStyle w:val="ae"/>
        <w:ind w:firstLine="709"/>
        <w:jc w:val="both"/>
      </w:pPr>
      <w:r w:rsidRPr="002107CF">
        <w:t>1. Провести открытый конкурс на право заключения договора об организации регулярных перевозок автомобильным транспортом в пределах базовой маршрутной сети на территории Любинского городского поселения на 2020-2025 год (далее – конкурс).</w:t>
      </w:r>
    </w:p>
    <w:p w:rsidR="00DB0DB8" w:rsidRPr="002107CF" w:rsidRDefault="00DB0DB8" w:rsidP="00DB0DB8">
      <w:pPr>
        <w:pStyle w:val="ae"/>
        <w:ind w:firstLine="709"/>
        <w:jc w:val="both"/>
      </w:pPr>
      <w:r w:rsidRPr="002107CF">
        <w:t>2. Создать конкурсную комиссию по проведению конкурса (далее – комиссия) и утвердить ее состав согласно приложению № 1 к настоящему постановлению.</w:t>
      </w:r>
    </w:p>
    <w:p w:rsidR="00DB0DB8" w:rsidRPr="002107CF" w:rsidRDefault="00DB0DB8" w:rsidP="00DB0DB8">
      <w:pPr>
        <w:pStyle w:val="ae"/>
        <w:ind w:firstLine="709"/>
        <w:jc w:val="both"/>
        <w:rPr>
          <w:spacing w:val="-4"/>
        </w:rPr>
      </w:pPr>
      <w:r w:rsidRPr="002107CF">
        <w:t>3. </w:t>
      </w:r>
      <w:r w:rsidRPr="002107CF">
        <w:rPr>
          <w:spacing w:val="-4"/>
        </w:rPr>
        <w:t>Утвердить порядок и условия проведения конкурса согласно приложению № 2 к настоящему постановлению.</w:t>
      </w:r>
    </w:p>
    <w:p w:rsidR="00DB0DB8" w:rsidRPr="002107CF" w:rsidRDefault="00DB0DB8" w:rsidP="00DB0DB8">
      <w:pPr>
        <w:pStyle w:val="ae"/>
        <w:ind w:firstLine="709"/>
        <w:jc w:val="both"/>
      </w:pPr>
      <w:r w:rsidRPr="002107CF">
        <w:lastRenderedPageBreak/>
        <w:t>4. Опубликовать в Любинской муниципальном бюллетене «Любинский вестник» и на официальном сайте в сети «Интернет» извещение о проведении конкурса согласно приложению № 3 к настоящему постановлению.</w:t>
      </w:r>
    </w:p>
    <w:p w:rsidR="00DB0DB8" w:rsidRPr="002107CF" w:rsidRDefault="00DB0DB8" w:rsidP="002107CF">
      <w:pPr>
        <w:jc w:val="both"/>
        <w:rPr>
          <w:rFonts w:ascii="Times New Roman" w:hAnsi="Times New Roman" w:cs="Times New Roman"/>
          <w:sz w:val="24"/>
          <w:szCs w:val="24"/>
        </w:rPr>
      </w:pPr>
      <w:r w:rsidRPr="002107CF">
        <w:rPr>
          <w:rFonts w:ascii="Times New Roman" w:hAnsi="Times New Roman" w:cs="Times New Roman"/>
          <w:sz w:val="24"/>
          <w:szCs w:val="24"/>
        </w:rPr>
        <w:t xml:space="preserve">          5. Контроль за исполнением настоящего постановления оставляю за собой.</w:t>
      </w:r>
    </w:p>
    <w:p w:rsidR="00DB0DB8" w:rsidRPr="002107CF" w:rsidRDefault="00DB0DB8" w:rsidP="00DB0DB8">
      <w:pPr>
        <w:ind w:left="720"/>
        <w:rPr>
          <w:rFonts w:ascii="Times New Roman" w:hAnsi="Times New Roman" w:cs="Times New Roman"/>
          <w:sz w:val="24"/>
          <w:szCs w:val="24"/>
        </w:rPr>
      </w:pPr>
    </w:p>
    <w:p w:rsidR="002107CF" w:rsidRDefault="00DB0DB8" w:rsidP="002107CF">
      <w:pPr>
        <w:spacing w:after="0"/>
        <w:ind w:left="720" w:hanging="720"/>
        <w:rPr>
          <w:rFonts w:ascii="Times New Roman" w:hAnsi="Times New Roman" w:cs="Times New Roman"/>
          <w:sz w:val="24"/>
          <w:szCs w:val="24"/>
        </w:rPr>
      </w:pPr>
      <w:r w:rsidRPr="002107CF">
        <w:rPr>
          <w:rFonts w:ascii="Times New Roman" w:hAnsi="Times New Roman" w:cs="Times New Roman"/>
          <w:sz w:val="24"/>
          <w:szCs w:val="24"/>
        </w:rPr>
        <w:t xml:space="preserve">Глава Любинского </w:t>
      </w:r>
    </w:p>
    <w:p w:rsidR="00DB0DB8" w:rsidRPr="002107CF" w:rsidRDefault="00DB0DB8" w:rsidP="002107CF">
      <w:pPr>
        <w:spacing w:after="0"/>
        <w:ind w:left="720" w:hanging="720"/>
        <w:rPr>
          <w:rFonts w:ascii="Times New Roman" w:hAnsi="Times New Roman" w:cs="Times New Roman"/>
          <w:sz w:val="24"/>
          <w:szCs w:val="24"/>
        </w:rPr>
      </w:pPr>
      <w:r w:rsidRPr="002107CF">
        <w:rPr>
          <w:rFonts w:ascii="Times New Roman" w:hAnsi="Times New Roman" w:cs="Times New Roman"/>
          <w:sz w:val="24"/>
          <w:szCs w:val="24"/>
        </w:rPr>
        <w:t xml:space="preserve">городского поселения                                  </w:t>
      </w:r>
      <w:r w:rsidR="002107CF">
        <w:rPr>
          <w:rFonts w:ascii="Times New Roman" w:hAnsi="Times New Roman" w:cs="Times New Roman"/>
          <w:sz w:val="24"/>
          <w:szCs w:val="24"/>
        </w:rPr>
        <w:t xml:space="preserve">                     </w:t>
      </w:r>
      <w:r w:rsidRPr="002107CF">
        <w:rPr>
          <w:rFonts w:ascii="Times New Roman" w:hAnsi="Times New Roman" w:cs="Times New Roman"/>
          <w:sz w:val="24"/>
          <w:szCs w:val="24"/>
        </w:rPr>
        <w:t xml:space="preserve"> В.В. Драняев</w:t>
      </w:r>
    </w:p>
    <w:p w:rsidR="00DB0DB8" w:rsidRPr="002107CF" w:rsidRDefault="00DB0DB8" w:rsidP="00DB0DB8">
      <w:pPr>
        <w:autoSpaceDE w:val="0"/>
        <w:autoSpaceDN w:val="0"/>
        <w:adjustRightInd w:val="0"/>
        <w:rPr>
          <w:rFonts w:ascii="Times New Roman" w:hAnsi="Times New Roman" w:cs="Times New Roman"/>
          <w:color w:val="000000"/>
          <w:sz w:val="24"/>
          <w:szCs w:val="24"/>
        </w:rPr>
      </w:pP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Приложение № 1</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к  Постановлению администрации </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Любинского городского поселения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 проведении открытого конкурса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на право заключения договора об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организации регулярных перевозок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автомобильным транспортом в пределах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базовой маршрутной сети на территории</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Любинского городского поселения на 2020-2025 год»</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от </w:t>
      </w:r>
      <w:r w:rsidR="002107CF">
        <w:rPr>
          <w:rFonts w:ascii="Times New Roman" w:hAnsi="Times New Roman" w:cs="Times New Roman"/>
          <w:color w:val="000000"/>
          <w:sz w:val="24"/>
          <w:szCs w:val="24"/>
        </w:rPr>
        <w:t xml:space="preserve"> 07.02.2020г </w:t>
      </w:r>
      <w:r w:rsidRPr="002107CF">
        <w:rPr>
          <w:rFonts w:ascii="Times New Roman" w:hAnsi="Times New Roman" w:cs="Times New Roman"/>
          <w:color w:val="000000"/>
          <w:sz w:val="24"/>
          <w:szCs w:val="24"/>
        </w:rPr>
        <w:t>№</w:t>
      </w:r>
      <w:r w:rsidR="002107CF">
        <w:rPr>
          <w:rFonts w:ascii="Times New Roman" w:hAnsi="Times New Roman" w:cs="Times New Roman"/>
          <w:color w:val="000000"/>
          <w:sz w:val="24"/>
          <w:szCs w:val="24"/>
        </w:rPr>
        <w:t xml:space="preserve"> 43</w:t>
      </w:r>
      <w:r w:rsidRPr="002107CF">
        <w:rPr>
          <w:rFonts w:ascii="Times New Roman" w:hAnsi="Times New Roman" w:cs="Times New Roman"/>
          <w:color w:val="000000"/>
          <w:sz w:val="24"/>
          <w:szCs w:val="24"/>
        </w:rPr>
        <w:t>-п</w:t>
      </w: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2107CF">
      <w:pPr>
        <w:autoSpaceDE w:val="0"/>
        <w:autoSpaceDN w:val="0"/>
        <w:adjustRightInd w:val="0"/>
        <w:rPr>
          <w:rFonts w:ascii="Times New Roman" w:hAnsi="Times New Roman" w:cs="Times New Roman"/>
          <w:color w:val="000000"/>
          <w:sz w:val="24"/>
          <w:szCs w:val="24"/>
        </w:rPr>
      </w:pPr>
    </w:p>
    <w:p w:rsidR="00DB0DB8" w:rsidRPr="002107CF" w:rsidRDefault="00DB0DB8" w:rsidP="00DB0DB8">
      <w:pPr>
        <w:jc w:val="center"/>
        <w:rPr>
          <w:rFonts w:ascii="Times New Roman" w:hAnsi="Times New Roman" w:cs="Times New Roman"/>
          <w:sz w:val="24"/>
          <w:szCs w:val="24"/>
        </w:rPr>
      </w:pPr>
      <w:r w:rsidRPr="002107CF">
        <w:rPr>
          <w:rFonts w:ascii="Times New Roman" w:hAnsi="Times New Roman" w:cs="Times New Roman"/>
          <w:sz w:val="24"/>
          <w:szCs w:val="24"/>
        </w:rPr>
        <w:t>СОСТАВ</w:t>
      </w:r>
    </w:p>
    <w:p w:rsidR="00DB0DB8" w:rsidRPr="002107CF" w:rsidRDefault="00DB0DB8" w:rsidP="00DB0DB8">
      <w:pPr>
        <w:jc w:val="center"/>
        <w:rPr>
          <w:rFonts w:ascii="Times New Roman" w:hAnsi="Times New Roman" w:cs="Times New Roman"/>
          <w:sz w:val="24"/>
          <w:szCs w:val="24"/>
        </w:rPr>
      </w:pPr>
      <w:r w:rsidRPr="002107CF">
        <w:rPr>
          <w:rFonts w:ascii="Times New Roman" w:hAnsi="Times New Roman" w:cs="Times New Roman"/>
          <w:sz w:val="24"/>
          <w:szCs w:val="24"/>
        </w:rPr>
        <w:lastRenderedPageBreak/>
        <w:t>конкурсной  комиссии по проведению конкурса на право заключения договора об организации регулярных перевозок автомобильным транспортом в пределах базовой маршрутной сети на территории Любинского городского поселения на 2020-2025 год</w:t>
      </w:r>
    </w:p>
    <w:p w:rsidR="00DB0DB8" w:rsidRPr="002107CF" w:rsidRDefault="00DB0DB8" w:rsidP="00DB0DB8">
      <w:pPr>
        <w:jc w:val="center"/>
        <w:rPr>
          <w:rFonts w:ascii="Times New Roman" w:hAnsi="Times New Roman" w:cs="Times New Roman"/>
          <w:sz w:val="24"/>
          <w:szCs w:val="24"/>
        </w:rPr>
      </w:pPr>
    </w:p>
    <w:p w:rsidR="00DB0DB8" w:rsidRPr="002107CF" w:rsidRDefault="00DB0DB8" w:rsidP="00DB0DB8">
      <w:pPr>
        <w:tabs>
          <w:tab w:val="center" w:pos="4860"/>
        </w:tabs>
        <w:rPr>
          <w:rFonts w:ascii="Times New Roman" w:hAnsi="Times New Roman" w:cs="Times New Roman"/>
          <w:sz w:val="24"/>
          <w:szCs w:val="24"/>
        </w:rPr>
      </w:pPr>
      <w:r w:rsidRPr="002107CF">
        <w:rPr>
          <w:rFonts w:ascii="Times New Roman" w:hAnsi="Times New Roman" w:cs="Times New Roman"/>
          <w:sz w:val="24"/>
          <w:szCs w:val="24"/>
        </w:rPr>
        <w:t xml:space="preserve">Председатель комиссии: </w:t>
      </w:r>
    </w:p>
    <w:p w:rsidR="00DB0DB8" w:rsidRPr="002107CF" w:rsidRDefault="00DB0DB8" w:rsidP="00DB0DB8">
      <w:pPr>
        <w:tabs>
          <w:tab w:val="center" w:pos="4860"/>
        </w:tabs>
        <w:rPr>
          <w:rFonts w:ascii="Times New Roman" w:hAnsi="Times New Roman" w:cs="Times New Roman"/>
          <w:sz w:val="24"/>
          <w:szCs w:val="24"/>
        </w:rPr>
      </w:pPr>
      <w:r w:rsidRPr="002107CF">
        <w:rPr>
          <w:rFonts w:ascii="Times New Roman" w:hAnsi="Times New Roman" w:cs="Times New Roman"/>
          <w:sz w:val="24"/>
          <w:szCs w:val="24"/>
        </w:rPr>
        <w:t xml:space="preserve">Князева Светлана Анатольевна – Глава администрации Любинского городского </w:t>
      </w:r>
    </w:p>
    <w:p w:rsidR="00DB0DB8" w:rsidRPr="002107CF" w:rsidRDefault="00DB0DB8" w:rsidP="00DB0DB8">
      <w:pPr>
        <w:tabs>
          <w:tab w:val="left" w:pos="4110"/>
        </w:tabs>
        <w:rPr>
          <w:rFonts w:ascii="Times New Roman" w:hAnsi="Times New Roman" w:cs="Times New Roman"/>
          <w:sz w:val="24"/>
          <w:szCs w:val="24"/>
        </w:rPr>
      </w:pPr>
      <w:r w:rsidRPr="002107CF">
        <w:rPr>
          <w:rFonts w:ascii="Times New Roman" w:hAnsi="Times New Roman" w:cs="Times New Roman"/>
          <w:sz w:val="24"/>
          <w:szCs w:val="24"/>
        </w:rPr>
        <w:tab/>
        <w:t>поселения</w:t>
      </w:r>
    </w:p>
    <w:p w:rsidR="00DB0DB8" w:rsidRPr="002107CF" w:rsidRDefault="00DB0DB8" w:rsidP="00DB0DB8">
      <w:pPr>
        <w:tabs>
          <w:tab w:val="left" w:pos="4110"/>
        </w:tabs>
        <w:rPr>
          <w:rFonts w:ascii="Times New Roman" w:hAnsi="Times New Roman" w:cs="Times New Roman"/>
          <w:sz w:val="24"/>
          <w:szCs w:val="24"/>
        </w:rPr>
      </w:pPr>
    </w:p>
    <w:p w:rsidR="00DB0DB8" w:rsidRPr="002107CF" w:rsidRDefault="00DB0DB8" w:rsidP="00DB0DB8">
      <w:pPr>
        <w:tabs>
          <w:tab w:val="left" w:pos="3300"/>
        </w:tabs>
        <w:rPr>
          <w:rFonts w:ascii="Times New Roman" w:hAnsi="Times New Roman" w:cs="Times New Roman"/>
          <w:sz w:val="24"/>
          <w:szCs w:val="24"/>
        </w:rPr>
      </w:pPr>
      <w:r w:rsidRPr="002107CF">
        <w:rPr>
          <w:rFonts w:ascii="Times New Roman" w:hAnsi="Times New Roman" w:cs="Times New Roman"/>
          <w:sz w:val="24"/>
          <w:szCs w:val="24"/>
        </w:rPr>
        <w:t>Заместитель председателя комиссии:</w:t>
      </w:r>
    </w:p>
    <w:tbl>
      <w:tblPr>
        <w:tblW w:w="9465" w:type="dxa"/>
        <w:tblLayout w:type="fixed"/>
        <w:tblLook w:val="01E0" w:firstRow="1" w:lastRow="1" w:firstColumn="1" w:lastColumn="1" w:noHBand="0" w:noVBand="0"/>
      </w:tblPr>
      <w:tblGrid>
        <w:gridCol w:w="2987"/>
        <w:gridCol w:w="360"/>
        <w:gridCol w:w="6118"/>
      </w:tblGrid>
      <w:tr w:rsidR="00DB0DB8" w:rsidRPr="002107CF" w:rsidTr="00DB0DB8">
        <w:tc>
          <w:tcPr>
            <w:tcW w:w="2988" w:type="dxa"/>
          </w:tcPr>
          <w:p w:rsidR="00DB0DB8" w:rsidRPr="002107CF" w:rsidRDefault="00DB0DB8">
            <w:pPr>
              <w:ind w:left="-85" w:right="-85"/>
              <w:rPr>
                <w:rFonts w:ascii="Times New Roman" w:hAnsi="Times New Roman" w:cs="Times New Roman"/>
                <w:sz w:val="24"/>
                <w:szCs w:val="24"/>
              </w:rPr>
            </w:pPr>
            <w:r w:rsidRPr="002107CF">
              <w:rPr>
                <w:rFonts w:ascii="Times New Roman" w:hAnsi="Times New Roman" w:cs="Times New Roman"/>
                <w:sz w:val="24"/>
                <w:szCs w:val="24"/>
              </w:rPr>
              <w:t xml:space="preserve">  Гасс Андрей Яковлевич</w:t>
            </w:r>
          </w:p>
          <w:p w:rsidR="00DB0DB8" w:rsidRPr="002107CF" w:rsidRDefault="00DB0DB8">
            <w:pPr>
              <w:rPr>
                <w:rFonts w:ascii="Times New Roman" w:hAnsi="Times New Roman" w:cs="Times New Roman"/>
                <w:sz w:val="24"/>
                <w:szCs w:val="24"/>
              </w:rPr>
            </w:pPr>
          </w:p>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Секретарь комиссии:</w:t>
            </w:r>
          </w:p>
        </w:tc>
        <w:tc>
          <w:tcPr>
            <w:tcW w:w="360" w:type="dxa"/>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w:t>
            </w:r>
          </w:p>
        </w:tc>
        <w:tc>
          <w:tcPr>
            <w:tcW w:w="6120" w:type="dxa"/>
          </w:tcPr>
          <w:p w:rsidR="00DB0DB8" w:rsidRPr="002107CF" w:rsidRDefault="00DB0DB8">
            <w:pPr>
              <w:ind w:left="-57" w:right="-57"/>
              <w:jc w:val="both"/>
              <w:rPr>
                <w:rFonts w:ascii="Times New Roman" w:hAnsi="Times New Roman" w:cs="Times New Roman"/>
                <w:sz w:val="24"/>
                <w:szCs w:val="24"/>
              </w:rPr>
            </w:pPr>
            <w:r w:rsidRPr="002107CF">
              <w:rPr>
                <w:rFonts w:ascii="Times New Roman" w:hAnsi="Times New Roman" w:cs="Times New Roman"/>
                <w:sz w:val="24"/>
                <w:szCs w:val="24"/>
              </w:rPr>
              <w:t xml:space="preserve">Заместитель главы Администрации Любинского городского поселения </w:t>
            </w:r>
          </w:p>
          <w:p w:rsidR="00DB0DB8" w:rsidRPr="002107CF" w:rsidRDefault="00DB0DB8">
            <w:pPr>
              <w:ind w:left="-57" w:right="-57"/>
              <w:jc w:val="both"/>
              <w:rPr>
                <w:rFonts w:ascii="Times New Roman" w:hAnsi="Times New Roman" w:cs="Times New Roman"/>
                <w:sz w:val="24"/>
                <w:szCs w:val="24"/>
              </w:rPr>
            </w:pPr>
          </w:p>
        </w:tc>
      </w:tr>
      <w:tr w:rsidR="00DB0DB8" w:rsidRPr="002107CF" w:rsidTr="00DB0DB8">
        <w:tc>
          <w:tcPr>
            <w:tcW w:w="2988" w:type="dxa"/>
            <w:hideMark/>
          </w:tcPr>
          <w:p w:rsidR="00DB0DB8" w:rsidRPr="002107CF" w:rsidRDefault="00DB0DB8">
            <w:pPr>
              <w:ind w:left="-85" w:right="-85"/>
              <w:jc w:val="both"/>
              <w:rPr>
                <w:rFonts w:ascii="Times New Roman" w:hAnsi="Times New Roman" w:cs="Times New Roman"/>
                <w:sz w:val="24"/>
                <w:szCs w:val="24"/>
              </w:rPr>
            </w:pPr>
            <w:r w:rsidRPr="002107CF">
              <w:rPr>
                <w:rFonts w:ascii="Times New Roman" w:hAnsi="Times New Roman" w:cs="Times New Roman"/>
                <w:sz w:val="24"/>
                <w:szCs w:val="24"/>
              </w:rPr>
              <w:t xml:space="preserve">  По</w:t>
            </w:r>
            <w:r w:rsidRPr="002107CF">
              <w:rPr>
                <w:rFonts w:ascii="Times New Roman" w:hAnsi="Times New Roman" w:cs="Times New Roman"/>
                <w:sz w:val="24"/>
                <w:szCs w:val="24"/>
                <w:lang w:val="en-US"/>
              </w:rPr>
              <w:t xml:space="preserve">добед </w:t>
            </w:r>
            <w:r w:rsidRPr="002107CF">
              <w:rPr>
                <w:rFonts w:ascii="Times New Roman" w:hAnsi="Times New Roman" w:cs="Times New Roman"/>
                <w:sz w:val="24"/>
                <w:szCs w:val="24"/>
              </w:rPr>
              <w:t>Екатерина</w:t>
            </w:r>
          </w:p>
          <w:p w:rsidR="00DB0DB8" w:rsidRPr="002107CF" w:rsidRDefault="00DB0DB8">
            <w:pPr>
              <w:ind w:left="-85" w:right="-85"/>
              <w:jc w:val="both"/>
              <w:rPr>
                <w:rFonts w:ascii="Times New Roman" w:hAnsi="Times New Roman" w:cs="Times New Roman"/>
                <w:sz w:val="24"/>
                <w:szCs w:val="24"/>
              </w:rPr>
            </w:pPr>
            <w:r w:rsidRPr="002107CF">
              <w:rPr>
                <w:rFonts w:ascii="Times New Roman" w:hAnsi="Times New Roman" w:cs="Times New Roman"/>
                <w:sz w:val="24"/>
                <w:szCs w:val="24"/>
              </w:rPr>
              <w:t xml:space="preserve">  Анатольевна </w:t>
            </w:r>
          </w:p>
        </w:tc>
        <w:tc>
          <w:tcPr>
            <w:tcW w:w="360" w:type="dxa"/>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w:t>
            </w:r>
          </w:p>
          <w:p w:rsidR="00DB0DB8" w:rsidRPr="002107CF" w:rsidRDefault="00DB0DB8">
            <w:pPr>
              <w:jc w:val="center"/>
              <w:rPr>
                <w:rFonts w:ascii="Times New Roman" w:hAnsi="Times New Roman" w:cs="Times New Roman"/>
                <w:sz w:val="24"/>
                <w:szCs w:val="24"/>
              </w:rPr>
            </w:pPr>
          </w:p>
        </w:tc>
        <w:tc>
          <w:tcPr>
            <w:tcW w:w="6120" w:type="dxa"/>
          </w:tcPr>
          <w:p w:rsidR="00DB0DB8" w:rsidRPr="002107CF" w:rsidRDefault="00DB0DB8">
            <w:pPr>
              <w:ind w:left="-57" w:right="-57"/>
              <w:jc w:val="both"/>
              <w:rPr>
                <w:rFonts w:ascii="Times New Roman" w:hAnsi="Times New Roman" w:cs="Times New Roman"/>
                <w:sz w:val="24"/>
                <w:szCs w:val="24"/>
              </w:rPr>
            </w:pPr>
            <w:r w:rsidRPr="002107CF">
              <w:rPr>
                <w:rFonts w:ascii="Times New Roman" w:hAnsi="Times New Roman" w:cs="Times New Roman"/>
                <w:sz w:val="24"/>
                <w:szCs w:val="24"/>
              </w:rPr>
              <w:t>Инспектор по имуществу Администрации Любинского городского поселения</w:t>
            </w:r>
          </w:p>
          <w:p w:rsidR="00DB0DB8" w:rsidRPr="002107CF" w:rsidRDefault="00DB0DB8">
            <w:pPr>
              <w:ind w:left="-57" w:right="-57"/>
              <w:jc w:val="both"/>
              <w:rPr>
                <w:rFonts w:ascii="Times New Roman" w:hAnsi="Times New Roman" w:cs="Times New Roman"/>
                <w:sz w:val="24"/>
                <w:szCs w:val="24"/>
              </w:rPr>
            </w:pPr>
          </w:p>
        </w:tc>
      </w:tr>
      <w:tr w:rsidR="00DB0DB8" w:rsidRPr="002107CF" w:rsidTr="00DB0DB8">
        <w:tc>
          <w:tcPr>
            <w:tcW w:w="2988" w:type="dxa"/>
            <w:hideMark/>
          </w:tcPr>
          <w:p w:rsidR="00DB0DB8" w:rsidRPr="002107CF" w:rsidRDefault="00DB0DB8">
            <w:pPr>
              <w:ind w:left="-108"/>
              <w:rPr>
                <w:rFonts w:ascii="Times New Roman" w:hAnsi="Times New Roman" w:cs="Times New Roman"/>
                <w:sz w:val="24"/>
                <w:szCs w:val="24"/>
              </w:rPr>
            </w:pPr>
            <w:r w:rsidRPr="002107CF">
              <w:rPr>
                <w:rFonts w:ascii="Times New Roman" w:hAnsi="Times New Roman" w:cs="Times New Roman"/>
                <w:sz w:val="24"/>
                <w:szCs w:val="24"/>
              </w:rPr>
              <w:t xml:space="preserve">  Члены комиссии:</w:t>
            </w:r>
          </w:p>
          <w:p w:rsidR="00DB0DB8" w:rsidRPr="002107CF" w:rsidRDefault="00DB0DB8">
            <w:pPr>
              <w:ind w:left="-108"/>
              <w:rPr>
                <w:rFonts w:ascii="Times New Roman" w:hAnsi="Times New Roman" w:cs="Times New Roman"/>
                <w:sz w:val="24"/>
                <w:szCs w:val="24"/>
              </w:rPr>
            </w:pPr>
            <w:r w:rsidRPr="002107CF">
              <w:rPr>
                <w:rFonts w:ascii="Times New Roman" w:hAnsi="Times New Roman" w:cs="Times New Roman"/>
                <w:sz w:val="24"/>
                <w:szCs w:val="24"/>
              </w:rPr>
              <w:t xml:space="preserve">  Козорез Светлана        Владимировна</w:t>
            </w:r>
          </w:p>
        </w:tc>
        <w:tc>
          <w:tcPr>
            <w:tcW w:w="360" w:type="dxa"/>
          </w:tcPr>
          <w:p w:rsidR="00DB0DB8" w:rsidRPr="002107CF" w:rsidRDefault="00DB0DB8">
            <w:pPr>
              <w:jc w:val="center"/>
              <w:rPr>
                <w:rFonts w:ascii="Times New Roman" w:hAnsi="Times New Roman" w:cs="Times New Roman"/>
                <w:sz w:val="24"/>
                <w:szCs w:val="24"/>
              </w:rPr>
            </w:pPr>
          </w:p>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w:t>
            </w:r>
          </w:p>
        </w:tc>
        <w:tc>
          <w:tcPr>
            <w:tcW w:w="6120" w:type="dxa"/>
          </w:tcPr>
          <w:p w:rsidR="00DB0DB8" w:rsidRPr="002107CF" w:rsidRDefault="00DB0DB8">
            <w:pPr>
              <w:ind w:left="-108"/>
              <w:jc w:val="both"/>
              <w:rPr>
                <w:rFonts w:ascii="Times New Roman" w:hAnsi="Times New Roman" w:cs="Times New Roman"/>
                <w:sz w:val="24"/>
                <w:szCs w:val="24"/>
              </w:rPr>
            </w:pPr>
          </w:p>
          <w:p w:rsidR="00DB0DB8" w:rsidRPr="002107CF" w:rsidRDefault="00DB0DB8">
            <w:pPr>
              <w:ind w:left="-108"/>
              <w:jc w:val="both"/>
              <w:rPr>
                <w:rFonts w:ascii="Times New Roman" w:hAnsi="Times New Roman" w:cs="Times New Roman"/>
                <w:sz w:val="24"/>
                <w:szCs w:val="24"/>
              </w:rPr>
            </w:pPr>
            <w:r w:rsidRPr="002107CF">
              <w:rPr>
                <w:rFonts w:ascii="Times New Roman" w:hAnsi="Times New Roman" w:cs="Times New Roman"/>
                <w:sz w:val="24"/>
                <w:szCs w:val="24"/>
              </w:rPr>
              <w:t>Главный специалист Администрации Любинского городского поселения</w:t>
            </w:r>
          </w:p>
          <w:p w:rsidR="00DB0DB8" w:rsidRPr="002107CF" w:rsidRDefault="00DB0DB8">
            <w:pPr>
              <w:ind w:left="-108"/>
              <w:jc w:val="both"/>
              <w:rPr>
                <w:rFonts w:ascii="Times New Roman" w:hAnsi="Times New Roman" w:cs="Times New Roman"/>
                <w:sz w:val="24"/>
                <w:szCs w:val="24"/>
              </w:rPr>
            </w:pPr>
          </w:p>
        </w:tc>
      </w:tr>
      <w:tr w:rsidR="00DB0DB8" w:rsidRPr="002107CF" w:rsidTr="00DB0DB8">
        <w:tc>
          <w:tcPr>
            <w:tcW w:w="2988" w:type="dxa"/>
            <w:hideMark/>
          </w:tcPr>
          <w:p w:rsidR="00DB0DB8" w:rsidRPr="002107CF" w:rsidRDefault="00DB0DB8">
            <w:pPr>
              <w:ind w:right="-85"/>
              <w:rPr>
                <w:rFonts w:ascii="Times New Roman" w:hAnsi="Times New Roman" w:cs="Times New Roman"/>
                <w:sz w:val="24"/>
                <w:szCs w:val="24"/>
              </w:rPr>
            </w:pPr>
            <w:r w:rsidRPr="002107CF">
              <w:rPr>
                <w:rFonts w:ascii="Times New Roman" w:hAnsi="Times New Roman" w:cs="Times New Roman"/>
                <w:sz w:val="24"/>
                <w:szCs w:val="24"/>
              </w:rPr>
              <w:t xml:space="preserve">Алексеюк Клавдия  </w:t>
            </w:r>
          </w:p>
          <w:p w:rsidR="00DB0DB8" w:rsidRPr="002107CF" w:rsidRDefault="00DB0DB8">
            <w:pPr>
              <w:ind w:right="-85"/>
              <w:rPr>
                <w:rFonts w:ascii="Times New Roman" w:hAnsi="Times New Roman" w:cs="Times New Roman"/>
                <w:sz w:val="24"/>
                <w:szCs w:val="24"/>
              </w:rPr>
            </w:pPr>
            <w:r w:rsidRPr="002107CF">
              <w:rPr>
                <w:rFonts w:ascii="Times New Roman" w:hAnsi="Times New Roman" w:cs="Times New Roman"/>
                <w:sz w:val="24"/>
                <w:szCs w:val="24"/>
              </w:rPr>
              <w:t xml:space="preserve">Сергеевич     </w:t>
            </w:r>
          </w:p>
        </w:tc>
        <w:tc>
          <w:tcPr>
            <w:tcW w:w="360" w:type="dxa"/>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 xml:space="preserve">-   </w:t>
            </w:r>
          </w:p>
        </w:tc>
        <w:tc>
          <w:tcPr>
            <w:tcW w:w="6120" w:type="dxa"/>
          </w:tcPr>
          <w:p w:rsidR="00DB0DB8" w:rsidRPr="002107CF" w:rsidRDefault="00DB0DB8">
            <w:pPr>
              <w:ind w:left="-57" w:right="-57"/>
              <w:jc w:val="both"/>
              <w:rPr>
                <w:rFonts w:ascii="Times New Roman" w:hAnsi="Times New Roman" w:cs="Times New Roman"/>
                <w:sz w:val="24"/>
                <w:szCs w:val="24"/>
              </w:rPr>
            </w:pPr>
            <w:r w:rsidRPr="002107CF">
              <w:rPr>
                <w:rFonts w:ascii="Times New Roman" w:hAnsi="Times New Roman" w:cs="Times New Roman"/>
                <w:sz w:val="24"/>
                <w:szCs w:val="24"/>
              </w:rPr>
              <w:t>Инспектор по закупкам Администрации Любинского городского поселения</w:t>
            </w:r>
          </w:p>
          <w:p w:rsidR="00DB0DB8" w:rsidRPr="002107CF" w:rsidRDefault="00DB0DB8">
            <w:pPr>
              <w:ind w:right="-57"/>
              <w:rPr>
                <w:rFonts w:ascii="Times New Roman" w:hAnsi="Times New Roman" w:cs="Times New Roman"/>
                <w:sz w:val="24"/>
                <w:szCs w:val="24"/>
              </w:rPr>
            </w:pPr>
          </w:p>
        </w:tc>
      </w:tr>
      <w:tr w:rsidR="00DB0DB8" w:rsidRPr="002107CF" w:rsidTr="00DB0DB8">
        <w:tc>
          <w:tcPr>
            <w:tcW w:w="2988" w:type="dxa"/>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Гаан Ирина</w:t>
            </w:r>
          </w:p>
          <w:p w:rsidR="00DB0DB8" w:rsidRPr="002107CF" w:rsidRDefault="00DB0DB8">
            <w:pPr>
              <w:ind w:left="-108"/>
              <w:rPr>
                <w:rFonts w:ascii="Times New Roman" w:hAnsi="Times New Roman" w:cs="Times New Roman"/>
                <w:sz w:val="24"/>
                <w:szCs w:val="24"/>
              </w:rPr>
            </w:pPr>
            <w:r w:rsidRPr="002107CF">
              <w:rPr>
                <w:rFonts w:ascii="Times New Roman" w:hAnsi="Times New Roman" w:cs="Times New Roman"/>
                <w:sz w:val="24"/>
                <w:szCs w:val="24"/>
              </w:rPr>
              <w:t xml:space="preserve">  Викторовна</w:t>
            </w:r>
          </w:p>
        </w:tc>
        <w:tc>
          <w:tcPr>
            <w:tcW w:w="360" w:type="dxa"/>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w:t>
            </w:r>
          </w:p>
        </w:tc>
        <w:tc>
          <w:tcPr>
            <w:tcW w:w="6120" w:type="dxa"/>
          </w:tcPr>
          <w:p w:rsidR="00DB0DB8" w:rsidRPr="002107CF" w:rsidRDefault="00DB0DB8">
            <w:pPr>
              <w:ind w:left="-108"/>
              <w:rPr>
                <w:rFonts w:ascii="Times New Roman" w:hAnsi="Times New Roman" w:cs="Times New Roman"/>
                <w:sz w:val="24"/>
                <w:szCs w:val="24"/>
              </w:rPr>
            </w:pPr>
            <w:r w:rsidRPr="002107CF">
              <w:rPr>
                <w:rFonts w:ascii="Times New Roman" w:hAnsi="Times New Roman" w:cs="Times New Roman"/>
                <w:sz w:val="24"/>
                <w:szCs w:val="24"/>
              </w:rPr>
              <w:t>Ведущий специалист Администрации Любинского городского поселения</w:t>
            </w:r>
          </w:p>
          <w:p w:rsidR="00DB0DB8" w:rsidRPr="002107CF" w:rsidRDefault="00DB0DB8">
            <w:pPr>
              <w:ind w:left="-108"/>
              <w:jc w:val="both"/>
              <w:rPr>
                <w:rFonts w:ascii="Times New Roman" w:hAnsi="Times New Roman" w:cs="Times New Roman"/>
                <w:sz w:val="24"/>
                <w:szCs w:val="24"/>
              </w:rPr>
            </w:pPr>
          </w:p>
          <w:p w:rsidR="00DB0DB8" w:rsidRPr="002107CF" w:rsidRDefault="00DB0DB8">
            <w:pPr>
              <w:ind w:left="-108"/>
              <w:jc w:val="both"/>
              <w:rPr>
                <w:rFonts w:ascii="Times New Roman" w:hAnsi="Times New Roman" w:cs="Times New Roman"/>
                <w:sz w:val="24"/>
                <w:szCs w:val="24"/>
              </w:rPr>
            </w:pPr>
          </w:p>
        </w:tc>
      </w:tr>
    </w:tbl>
    <w:p w:rsidR="00DB0DB8" w:rsidRPr="002107CF" w:rsidRDefault="00DB0DB8" w:rsidP="00DB0DB8">
      <w:pPr>
        <w:rPr>
          <w:rFonts w:ascii="Times New Roman" w:hAnsi="Times New Roman" w:cs="Times New Roman"/>
          <w:sz w:val="24"/>
          <w:szCs w:val="24"/>
        </w:rPr>
      </w:pPr>
    </w:p>
    <w:p w:rsidR="00DB0DB8" w:rsidRPr="002107CF" w:rsidRDefault="002107CF" w:rsidP="002107CF">
      <w:pPr>
        <w:autoSpaceDE w:val="0"/>
        <w:autoSpaceDN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B0DB8" w:rsidRPr="002107CF">
        <w:rPr>
          <w:rFonts w:ascii="Times New Roman" w:hAnsi="Times New Roman" w:cs="Times New Roman"/>
          <w:color w:val="000000"/>
          <w:sz w:val="24"/>
          <w:szCs w:val="24"/>
        </w:rPr>
        <w:t>Приложение № 2</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к  Постановлению администрации </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Любинского городского поселения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 проведении открытого конкурса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на право заключения договора об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организации регулярных перевозок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автомобильным транспортом в пределах </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базовой маршрутной сети на территории</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Любинского городского поселения на 2020-2025 год»</w:t>
      </w:r>
    </w:p>
    <w:p w:rsidR="00DB0DB8"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ab/>
      </w:r>
      <w:r w:rsidR="002107CF">
        <w:rPr>
          <w:rFonts w:ascii="Times New Roman" w:hAnsi="Times New Roman" w:cs="Times New Roman"/>
          <w:color w:val="000000"/>
          <w:sz w:val="24"/>
          <w:szCs w:val="24"/>
        </w:rPr>
        <w:t>от 07.02.2020г № 43</w:t>
      </w:r>
      <w:r w:rsidRPr="002107CF">
        <w:rPr>
          <w:rFonts w:ascii="Times New Roman" w:hAnsi="Times New Roman" w:cs="Times New Roman"/>
          <w:color w:val="000000"/>
          <w:sz w:val="24"/>
          <w:szCs w:val="24"/>
        </w:rPr>
        <w:t>-п</w:t>
      </w:r>
    </w:p>
    <w:p w:rsidR="002107CF" w:rsidRPr="002107CF" w:rsidRDefault="002107CF" w:rsidP="002107CF">
      <w:pPr>
        <w:autoSpaceDE w:val="0"/>
        <w:autoSpaceDN w:val="0"/>
        <w:adjustRightInd w:val="0"/>
        <w:spacing w:after="0"/>
        <w:jc w:val="right"/>
        <w:rPr>
          <w:rFonts w:ascii="Times New Roman" w:hAnsi="Times New Roman" w:cs="Times New Roman"/>
          <w:color w:val="000000"/>
          <w:sz w:val="24"/>
          <w:szCs w:val="24"/>
        </w:rPr>
      </w:pPr>
    </w:p>
    <w:p w:rsidR="00DB0DB8" w:rsidRPr="002107CF" w:rsidRDefault="00DB0DB8" w:rsidP="002107CF">
      <w:pPr>
        <w:autoSpaceDE w:val="0"/>
        <w:autoSpaceDN w:val="0"/>
        <w:adjustRightInd w:val="0"/>
        <w:jc w:val="center"/>
        <w:rPr>
          <w:rFonts w:ascii="Times New Roman" w:hAnsi="Times New Roman" w:cs="Times New Roman"/>
          <w:sz w:val="24"/>
          <w:szCs w:val="24"/>
        </w:rPr>
      </w:pPr>
      <w:r w:rsidRPr="002107CF">
        <w:rPr>
          <w:rFonts w:ascii="Times New Roman" w:hAnsi="Times New Roman" w:cs="Times New Roman"/>
          <w:sz w:val="24"/>
          <w:szCs w:val="24"/>
        </w:rPr>
        <w:t>Порядок и условия проведения конкурса на право заключения договора об организации регулярных перевозок автомобильным транспортом                                в пределах базовой маршрутной сети на территории Любинского городского поселения на 2020-2025 год</w:t>
      </w: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lastRenderedPageBreak/>
        <w:t>Общие положения</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Конкурс является открытым.</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pacing w:val="-2"/>
          <w:sz w:val="24"/>
          <w:szCs w:val="24"/>
        </w:rPr>
      </w:pPr>
      <w:r w:rsidRPr="002107CF">
        <w:rPr>
          <w:rFonts w:ascii="Times New Roman" w:hAnsi="Times New Roman" w:cs="Times New Roman"/>
          <w:spacing w:val="-2"/>
          <w:sz w:val="24"/>
          <w:szCs w:val="24"/>
        </w:rPr>
        <w:t xml:space="preserve"> Организатором конкурса является Администрация Любинского городского поселения (далее – организатор конкурса).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Организатор не менее чем за 30 дней до даты проведения конкурса публикует в средствах массовой информации и на сайте Администрации Любинского городского поселения Любинского муниципального района (далее – официальный сайт) извещение о проведении открытого конкурса на право заключения договора об организации регулярных перевозок автомобильным транспортом в пределах базовой маршрутной сети на территории Любинского городского поселения на 2020-2025 год (далее – извещение).</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Целью конкурса является выбор перевозчика, обеспечивающего наиболее безопасные и качественные условия перевозки пассажиров и багажа.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pacing w:val="-6"/>
          <w:sz w:val="24"/>
          <w:szCs w:val="24"/>
        </w:rPr>
      </w:pPr>
      <w:r w:rsidRPr="002107CF">
        <w:rPr>
          <w:rFonts w:ascii="Times New Roman" w:hAnsi="Times New Roman" w:cs="Times New Roman"/>
          <w:spacing w:val="-4"/>
          <w:sz w:val="24"/>
          <w:szCs w:val="24"/>
        </w:rPr>
        <w:t xml:space="preserve">Требования к содержанию, составу и форме заявки на участие в </w:t>
      </w:r>
      <w:r w:rsidRPr="002107CF">
        <w:rPr>
          <w:rFonts w:ascii="Times New Roman" w:hAnsi="Times New Roman" w:cs="Times New Roman"/>
          <w:spacing w:val="-6"/>
          <w:sz w:val="24"/>
          <w:szCs w:val="24"/>
        </w:rPr>
        <w:t>конкурсе установлены настоящими условиями и порядком проведения конкурса.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Порядок, место, дата начала и окончания срока подачи заявок на участие в конкурсе:</w:t>
      </w:r>
    </w:p>
    <w:p w:rsidR="00DB0DB8" w:rsidRPr="002107CF" w:rsidRDefault="00DB0DB8" w:rsidP="00DB0DB8">
      <w:pPr>
        <w:autoSpaceDE w:val="0"/>
        <w:autoSpaceDN w:val="0"/>
        <w:adjustRightInd w:val="0"/>
        <w:ind w:firstLine="720"/>
        <w:jc w:val="both"/>
        <w:rPr>
          <w:rFonts w:ascii="Times New Roman" w:hAnsi="Times New Roman" w:cs="Times New Roman"/>
          <w:color w:val="000000"/>
          <w:sz w:val="24"/>
          <w:szCs w:val="24"/>
        </w:rPr>
      </w:pPr>
      <w:r w:rsidRPr="002107CF">
        <w:rPr>
          <w:rFonts w:ascii="Times New Roman" w:hAnsi="Times New Roman" w:cs="Times New Roman"/>
          <w:sz w:val="24"/>
          <w:szCs w:val="24"/>
        </w:rPr>
        <w:t>Заявки на участие в конкурсе принимаются в конвертах по адресу: 646160, Омская область, Любинский район, р.п. Любинский, ул. Октябрьская, 81, каб. № 2 с 9 часов 00 минут 17 февраля 2020г. до 17 часов 30 минут 18 марта</w:t>
      </w:r>
      <w:r w:rsidRPr="002107CF">
        <w:rPr>
          <w:rFonts w:ascii="Times New Roman" w:hAnsi="Times New Roman" w:cs="Times New Roman"/>
          <w:color w:val="000000"/>
          <w:sz w:val="24"/>
          <w:szCs w:val="24"/>
        </w:rPr>
        <w:t xml:space="preserve"> 2020 года (время местное).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Вскрытие конвертов с заявками на участие в конкурсе состоится 19</w:t>
      </w:r>
      <w:r w:rsidRPr="002107CF">
        <w:rPr>
          <w:rFonts w:ascii="Times New Roman" w:hAnsi="Times New Roman" w:cs="Times New Roman"/>
          <w:color w:val="FF0000"/>
          <w:sz w:val="24"/>
          <w:szCs w:val="24"/>
        </w:rPr>
        <w:t> </w:t>
      </w:r>
      <w:r w:rsidRPr="002107CF">
        <w:rPr>
          <w:rFonts w:ascii="Times New Roman" w:hAnsi="Times New Roman" w:cs="Times New Roman"/>
          <w:sz w:val="24"/>
          <w:szCs w:val="24"/>
        </w:rPr>
        <w:t xml:space="preserve">марта </w:t>
      </w:r>
      <w:r w:rsidRPr="002107CF">
        <w:rPr>
          <w:rFonts w:ascii="Times New Roman" w:hAnsi="Times New Roman" w:cs="Times New Roman"/>
          <w:color w:val="000000"/>
          <w:sz w:val="24"/>
          <w:szCs w:val="24"/>
        </w:rPr>
        <w:t>2020</w:t>
      </w:r>
      <w:r w:rsidRPr="002107CF">
        <w:rPr>
          <w:rFonts w:ascii="Times New Roman" w:hAnsi="Times New Roman" w:cs="Times New Roman"/>
          <w:sz w:val="24"/>
          <w:szCs w:val="24"/>
        </w:rPr>
        <w:t xml:space="preserve"> года в 10 часов 00 минут по адресу: Омская область, Любинский район, р.п. Любинский, ул. Октябрьская, 81, каб. № 2.</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lastRenderedPageBreak/>
        <w:t>Рассмотрение, оценка и сопоставление заявок на участие в конкурсе состоится 19</w:t>
      </w:r>
      <w:r w:rsidRPr="002107CF">
        <w:rPr>
          <w:rFonts w:ascii="Times New Roman" w:hAnsi="Times New Roman" w:cs="Times New Roman"/>
          <w:color w:val="FF0000"/>
          <w:sz w:val="24"/>
          <w:szCs w:val="24"/>
        </w:rPr>
        <w:t xml:space="preserve"> </w:t>
      </w:r>
      <w:r w:rsidRPr="002107CF">
        <w:rPr>
          <w:rFonts w:ascii="Times New Roman" w:hAnsi="Times New Roman" w:cs="Times New Roman"/>
          <w:sz w:val="24"/>
          <w:szCs w:val="24"/>
        </w:rPr>
        <w:t>декабря 2020 года в 11 часов 00 минут.</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Исполнение договора осуществляется за счет взимания платы за перевозку пассажиров и багажа по тарифам, установленным органом исполнительной власти Омской области, осуществляющим государственное регулирование тарифов.</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Возмещение затрат или недополученных доходов перевозчика, возникающих в результате предоставления мер социальной поддержки отдельным категориям граждан при осуществлении перевозок по маршруту, осуществляется в порядке, установленном бюджетным законодательством.</w:t>
      </w:r>
    </w:p>
    <w:p w:rsidR="00DB0DB8" w:rsidRPr="002107CF" w:rsidRDefault="00DB0DB8" w:rsidP="00DB0DB8">
      <w:pPr>
        <w:autoSpaceDE w:val="0"/>
        <w:autoSpaceDN w:val="0"/>
        <w:adjustRightInd w:val="0"/>
        <w:jc w:val="both"/>
        <w:rPr>
          <w:rFonts w:ascii="Times New Roman" w:hAnsi="Times New Roman" w:cs="Times New Roman"/>
          <w:sz w:val="24"/>
          <w:szCs w:val="24"/>
        </w:rPr>
      </w:pP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t>Требования к участникам конкурса</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Участниками конкурса могут быть юридические лица независимо от организационно-правовой формы, индивидуальные предприниматели, соответствующие следующим обязательным требованиям к участникам конкурса:</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1) не 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 либо прекращения деятельности индивидуального предпринимателя;</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2)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lastRenderedPageBreak/>
        <w:t>3) соответствие участника конкурса требованиям, предъявляемым федеральным и областным законодательством к лицам, осуществляющим регулярные перевозки пассажиров автомобильным транспортом.</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t>Порядок подачи заявок на участие в конкурсе, порядок и                                           сроки внесения изменений, отзыва заявок</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Заявитель подает письменную заявку на участие в конкурсе по форме согласно приложению № 2 к настоящим условиям и порядку проведения конкурса с приложением следующих документов:</w:t>
      </w:r>
    </w:p>
    <w:p w:rsidR="00DB0DB8" w:rsidRPr="002107CF" w:rsidRDefault="00DB0DB8" w:rsidP="00DB0DB8">
      <w:pPr>
        <w:numPr>
          <w:ilvl w:val="1"/>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выписка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DB0DB8" w:rsidRPr="002107CF" w:rsidRDefault="00DB0DB8" w:rsidP="00DB0DB8">
      <w:pPr>
        <w:numPr>
          <w:ilvl w:val="1"/>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копия свидетельства о постановке на учёт в налоговом органе;</w:t>
      </w:r>
    </w:p>
    <w:p w:rsidR="00DB0DB8" w:rsidRPr="002107CF" w:rsidRDefault="00DB0DB8" w:rsidP="00DB0DB8">
      <w:pPr>
        <w:numPr>
          <w:ilvl w:val="1"/>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копия лицензии на перевозку пассажиров автомобильным транспортом, оборудованным для перевозок более 8 человек (далее – лицензия);</w:t>
      </w:r>
    </w:p>
    <w:p w:rsidR="00DB0DB8" w:rsidRPr="002107CF" w:rsidRDefault="00DB0DB8" w:rsidP="00DB0DB8">
      <w:pPr>
        <w:numPr>
          <w:ilvl w:val="1"/>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копия лицензии на право осуществления медицинской деятельности, либо при выполнении медицинского освидетельствования (переосвидетельствования) и медицинского осмотра водителей сторонней организацией – соответствующий договор заявителя с этой организацией;</w:t>
      </w:r>
    </w:p>
    <w:p w:rsidR="00DB0DB8" w:rsidRPr="002107CF" w:rsidRDefault="00DB0DB8" w:rsidP="00DB0DB8">
      <w:pPr>
        <w:numPr>
          <w:ilvl w:val="1"/>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справка о транспортных средствах, выставляемых на маршрут, с указанием марки автобуса, его вместимости, года </w:t>
      </w:r>
      <w:r w:rsidRPr="002107CF">
        <w:rPr>
          <w:rFonts w:ascii="Times New Roman" w:hAnsi="Times New Roman" w:cs="Times New Roman"/>
          <w:sz w:val="24"/>
          <w:szCs w:val="24"/>
        </w:rPr>
        <w:lastRenderedPageBreak/>
        <w:t>выпуска, государственного регистрационного знака, экологического класса, подписанная руководителем и главным бухгалтером – для юридических лиц, индивидуальным предпринимателем – для индивидуальных предпринимателей, а также документы о праве собственности, ином вещном праве или праве пользования, на данные транспортные средства;</w:t>
      </w:r>
    </w:p>
    <w:p w:rsidR="00DB0DB8" w:rsidRPr="002107CF" w:rsidRDefault="00DB0DB8" w:rsidP="00DB0DB8">
      <w:pPr>
        <w:numPr>
          <w:ilvl w:val="1"/>
          <w:numId w:val="9"/>
        </w:numPr>
        <w:tabs>
          <w:tab w:val="num" w:pos="1080"/>
        </w:tabs>
        <w:autoSpaceDE w:val="0"/>
        <w:autoSpaceDN w:val="0"/>
        <w:adjustRightInd w:val="0"/>
        <w:spacing w:after="0" w:line="240" w:lineRule="auto"/>
        <w:ind w:left="0" w:firstLine="720"/>
        <w:jc w:val="both"/>
        <w:rPr>
          <w:rFonts w:ascii="Times New Roman" w:hAnsi="Times New Roman" w:cs="Times New Roman"/>
          <w:spacing w:val="-6"/>
          <w:sz w:val="24"/>
          <w:szCs w:val="24"/>
        </w:rPr>
      </w:pPr>
      <w:r w:rsidRPr="002107CF">
        <w:rPr>
          <w:rFonts w:ascii="Times New Roman" w:hAnsi="Times New Roman" w:cs="Times New Roman"/>
          <w:sz w:val="24"/>
          <w:szCs w:val="24"/>
        </w:rPr>
        <w:t xml:space="preserve">сведения о наличии производственной базы и оборудования, предназначенного для выполнения технического обслуживания и ремонта транспортного средства, находящегося у заявителя на праве собственности или ином законном основании, с приложением копий документов о праве собственности или ином законном праве, в том числе на здания, помещения и оборудование, предназначенное для проведения технического обслуживания и ремонта автотранспортных средств, а также контроля технического состояния подвижного состава; либо при выполнении работ, указанных в </w:t>
      </w:r>
      <w:r w:rsidRPr="002107CF">
        <w:rPr>
          <w:rFonts w:ascii="Times New Roman" w:hAnsi="Times New Roman" w:cs="Times New Roman"/>
          <w:spacing w:val="-6"/>
          <w:sz w:val="24"/>
          <w:szCs w:val="24"/>
        </w:rPr>
        <w:t>настоящем подпункте, сторонними организациями – сведения, подтверждающие возможность заявителя обеспечить техническое обслуживание и ремонт подвижного состава  (копии договоров заявителя с этими организациями);</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Заявка в письменной форме должна представляться в запечатанном конверте с описью документов. При этом на таком конверте указывается наименование конкурса, на участие в котором подается данная заявка.</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Все листы заявки на участие в конкурсе, все листы тома заявки на участие в конкурсе должны быть прошиты и пронумерованы, а также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заявителя, а также подтверждает подлинность и достоверность </w:t>
      </w:r>
      <w:r w:rsidRPr="002107CF">
        <w:rPr>
          <w:rFonts w:ascii="Times New Roman" w:hAnsi="Times New Roman" w:cs="Times New Roman"/>
          <w:sz w:val="24"/>
          <w:szCs w:val="24"/>
        </w:rPr>
        <w:lastRenderedPageBreak/>
        <w:t xml:space="preserve">представленных в составе заявки на участие в конкурсе и тома заявки на участие в конкурсе документов и сведений. </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Каждая заявка на участие в конкурсе, поступившая в срок, указанный в извещении о проведении открытого конкурса, регистрируется организатором конкурса.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Заявки на участие в конкурсе, полученные после окончания приема заявок на участие в конкурсе, не рассматриваются. </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Заявитель,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Заявитель, подавший заявку на участие в конкурсе, вправе отозвать такую заявку в любое время до дня и времени начала рассмотрения заявок на участие конкурсе.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t> Форма, порядок, дата начала и окончания предоставления                     заявителям разъяснений положений условий                                                                и порядка проведения конкурса</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Любой заявитель вправе направить в письменной форме организатору конкурса запрос о разъяснении положений условий и порядка проведения конкурса. В течение одного рабочего дня со дня поступления указанного запроса организатор конкурса обязан направить в письменной форме разъяснения положений условий и порядка проведения конкурса. </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t>Вскрытие конвертов с заявками на участие в конкурсе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lastRenderedPageBreak/>
        <w:t xml:space="preserve"> Публично в день, во время и в месте, указанном в извещении о проведении конкурса и в пункте 6 настоящих условий и порядка проведения конкурса, конкурсной комиссией вскрываются конверты с заявками на участие в конкурсе. </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Участники конкурса, подавшие заявки на участие в конкурсе, или их представители вправе присутствовать при вскрытии конвертов с заявками на участие в конкурсе.</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Наименование участника конкурса и входящие в состав его заявки документы, объявляются при вскрытии конвертов с заявками на участие в конкурсе и заносятся в протокол вскрытия конвертов с заявками на участие в конкурсе.</w:t>
      </w:r>
    </w:p>
    <w:p w:rsidR="00DB0DB8" w:rsidRPr="002107CF" w:rsidRDefault="00DB0DB8" w:rsidP="00DB0DB8">
      <w:pPr>
        <w:autoSpaceDE w:val="0"/>
        <w:autoSpaceDN w:val="0"/>
        <w:adjustRightInd w:val="0"/>
        <w:ind w:firstLine="720"/>
        <w:jc w:val="both"/>
        <w:rPr>
          <w:rFonts w:ascii="Times New Roman" w:hAnsi="Times New Roman" w:cs="Times New Roman"/>
          <w:spacing w:val="-6"/>
          <w:sz w:val="24"/>
          <w:szCs w:val="24"/>
        </w:rPr>
      </w:pPr>
      <w:r w:rsidRPr="002107CF">
        <w:rPr>
          <w:rFonts w:ascii="Times New Roman" w:hAnsi="Times New Roman" w:cs="Times New Roman"/>
          <w:spacing w:val="-6"/>
          <w:sz w:val="24"/>
          <w:szCs w:val="24"/>
        </w:rPr>
        <w:t>Копия указанного протокола размещается на официальном сайте в срок не позднее дня, следующего за днем подписания протокола вскрытия конвертов.</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t>Порядок допуска к участию в конкурсе, оценка и сопоставление                             заявок на участие в конкурсе. Порядок определения                                         победителя конкурса</w:t>
      </w:r>
    </w:p>
    <w:p w:rsidR="00DB0DB8" w:rsidRPr="002107CF" w:rsidRDefault="00DB0DB8" w:rsidP="00DB0DB8">
      <w:pPr>
        <w:pStyle w:val="ConsPlusNormal"/>
        <w:widowControl/>
        <w:ind w:firstLine="935"/>
        <w:jc w:val="center"/>
        <w:rPr>
          <w:rFonts w:ascii="Times New Roman" w:hAnsi="Times New Roman" w:cs="Times New Roman"/>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Конкурсная комиссия рассматривает заявки на участие в конкурсе на соответствие требованиям, установленным настоящими условиями и порядком проведения конкурса.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По результатам рассмотрения заявок на участие в конкурсе заявитель не допускается конкурсной комиссией к участию в конкурсе в случае: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1) не  представления документов, определенных пунктами 10,11 настоящих условий и порядка проведения конкурса, либо наличия в таких документах недостоверных сведений об участнике конкурса;</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lastRenderedPageBreak/>
        <w:t>2) нарушения требований к оформлению заявки на участие в конкурсе, установленных настоящими условиями и порядком проведения конкурса;</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3) несоответствия требованиям, предъявляемым к участникам конкурса, определенных пунктами 10</w:t>
      </w:r>
      <w:r w:rsidRPr="002107CF">
        <w:rPr>
          <w:rFonts w:ascii="Times New Roman" w:hAnsi="Times New Roman" w:cs="Times New Roman"/>
          <w:color w:val="FF0000"/>
          <w:sz w:val="24"/>
          <w:szCs w:val="24"/>
        </w:rPr>
        <w:t xml:space="preserve"> </w:t>
      </w:r>
      <w:r w:rsidRPr="002107CF">
        <w:rPr>
          <w:rFonts w:ascii="Times New Roman" w:hAnsi="Times New Roman" w:cs="Times New Roman"/>
          <w:sz w:val="24"/>
          <w:szCs w:val="24"/>
        </w:rPr>
        <w:t xml:space="preserve">настоящих условий и порядка проведения конкурса. </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Конкурсная комиссия осуществляет оценку и сопоставление заявок на участие в конкурсе, поданных участниками конкурса и допущенных к участию в конкурсе, в соответствии с критериями и в порядке, указанными в приложении № 3.</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Оценка заявки участника конкурса осуществляется на основании данных, содержащихся в документах, представленных участником конкурса, а также документах, полученных от третьих лиц в случаях, предусмотренных настоящими условиями и порядком проведения конкурса.  </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Конкурсная комиссия имеет право проверять предоставленную участниками конкурса информацию, запрашивать информацию у третьих лиц, государственных органов.</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Каждой заявке на участие в конкурсе относительно других по мере уменьшения количества баллов присваивается порядковый номер. Заявке на участие в конкурсе, набравшей максимальное количество баллов, присваивается первый номер.</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Победителем конкурса признается участник, заявке на участие в конкурсе которого присвоен первый номер.</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В случае равенства сумм баллов по результатам оценки основных и вспомогательного оценочных показателей, победителем признается участник конкурса, заявка которого подана раньше заявок других участников конкурса.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lastRenderedPageBreak/>
        <w:t xml:space="preserve"> Победителем конкурса может быть определено только одно лицо, с которым будет в установленном порядке подписан договор. Лицо, заключившее договор, именуется Перевозчиком.</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Протокол рассмотрения, оценки и сопоставления заявок на участие в конкурсе ведется конкурсной комиссией и подписывается всеми присутствующими на заседании членами конкурсной комиссии в день окончания рассмотрения, оценки и сопоставления заявок на участие в конкурсе. </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Протокол рассмотрения, оценки и сопоставления заявок на участие в конкурсе должен содержать сведения:</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о месте, дате, времени рассмотрения, проведения оценки и сопоставления заявок на участие в конкурсе;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о заявителях, подавших заявки на участие в конкурсе, решении о допуске заявителя к участию в конкурсе и признании его участником конкурса или об отказе в допуске заявителя к участию в конкурсе с обоснованием такого решения и с указанием причин отказа в допуске к участию в конкурсе;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о решении каждого члена конкурсной комиссии о присвоении заявкам на участие в конкурсе значений по каждому из предусмотренных критериев оценки заявок на участие в конкурсе, </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о наименовании (для юридических лиц), фамилии, имени, отчества (для индивидуальных предпринимателей) и почтовых </w:t>
      </w:r>
      <w:r w:rsidRPr="002107CF">
        <w:rPr>
          <w:rFonts w:ascii="Times New Roman" w:hAnsi="Times New Roman" w:cs="Times New Roman"/>
          <w:sz w:val="24"/>
          <w:szCs w:val="24"/>
        </w:rPr>
        <w:lastRenderedPageBreak/>
        <w:t>адресах участников конкурса, заявкам на участие в конкурсе которых присвоен первый и второй номера.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Протокол рассмотрения, оценки и сопоставления заявок на участие в конкурсе размещается на официальном сайте организатором конкурса в течение одного рабочего дня со дня его подписания и опубликовывается в официальном печатном издании.</w:t>
      </w:r>
    </w:p>
    <w:p w:rsidR="00DB0DB8" w:rsidRPr="002107CF" w:rsidRDefault="00DB0DB8" w:rsidP="00DB0DB8">
      <w:pPr>
        <w:autoSpaceDE w:val="0"/>
        <w:autoSpaceDN w:val="0"/>
        <w:adjustRightInd w:val="0"/>
        <w:jc w:val="both"/>
        <w:rPr>
          <w:rFonts w:ascii="Times New Roman" w:hAnsi="Times New Roman" w:cs="Times New Roman"/>
          <w:sz w:val="24"/>
          <w:szCs w:val="24"/>
        </w:rPr>
      </w:pP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t>Заключение договора по результатам проведения конкурса</w:t>
      </w:r>
    </w:p>
    <w:p w:rsidR="00DB0DB8" w:rsidRPr="002107CF" w:rsidRDefault="00DB0DB8" w:rsidP="00DB0DB8">
      <w:pPr>
        <w:jc w:val="center"/>
        <w:rPr>
          <w:rFonts w:ascii="Times New Roman" w:hAnsi="Times New Roman" w:cs="Times New Roman"/>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Договор заключается с победителем конкурса не ранее чем через 10 дней со дня подписания протокола рассмотрения, оценки и сопоставления заявок на участие в конкурсе заключается договор.</w:t>
      </w:r>
    </w:p>
    <w:p w:rsidR="00DB0DB8" w:rsidRPr="002107CF" w:rsidRDefault="00DB0DB8" w:rsidP="00DB0DB8">
      <w:pPr>
        <w:pStyle w:val="ConsPlusNormal"/>
        <w:widowControl/>
        <w:jc w:val="both"/>
        <w:rPr>
          <w:rFonts w:ascii="Times New Roman" w:hAnsi="Times New Roman" w:cs="Times New Roman"/>
          <w:sz w:val="24"/>
          <w:szCs w:val="24"/>
        </w:rPr>
      </w:pPr>
      <w:r w:rsidRPr="002107CF">
        <w:rPr>
          <w:rFonts w:ascii="Times New Roman" w:hAnsi="Times New Roman" w:cs="Times New Roman"/>
          <w:sz w:val="24"/>
          <w:szCs w:val="24"/>
        </w:rPr>
        <w:t>В случае если победитель конкурса уклоняется от заключения договора в срок, предусмотренный настоящими условиями и порядком проведения конкурса, организатор конкурса заключает договор с участником конкурса, заявке на участие в конкурсе которого присвоен второй номер.</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Договор с победителем конкурса заключается по форме, согласно приложению № 4 к настоящим условиям и порядку проведения конкурса, неотъемлемой частью которого является перечень маршрута.</w:t>
      </w: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Одновременно с заключением договора организатор конкурса передает перевозчику копии паспорта маршрута и необходимое количество маршрутных карт.</w:t>
      </w:r>
    </w:p>
    <w:p w:rsidR="00DB0DB8" w:rsidRPr="002107CF" w:rsidRDefault="00DB0DB8" w:rsidP="00DB0DB8">
      <w:pPr>
        <w:autoSpaceDE w:val="0"/>
        <w:autoSpaceDN w:val="0"/>
        <w:adjustRightInd w:val="0"/>
        <w:jc w:val="both"/>
        <w:rPr>
          <w:rFonts w:ascii="Times New Roman" w:hAnsi="Times New Roman" w:cs="Times New Roman"/>
          <w:sz w:val="24"/>
          <w:szCs w:val="24"/>
        </w:rPr>
      </w:pPr>
    </w:p>
    <w:p w:rsidR="00DB0DB8" w:rsidRPr="002107CF" w:rsidRDefault="00DB0DB8" w:rsidP="00DB0DB8">
      <w:pPr>
        <w:numPr>
          <w:ilvl w:val="0"/>
          <w:numId w:val="8"/>
        </w:numPr>
        <w:tabs>
          <w:tab w:val="num" w:pos="0"/>
        </w:tabs>
        <w:spacing w:after="0" w:line="240" w:lineRule="auto"/>
        <w:ind w:left="0" w:firstLine="0"/>
        <w:jc w:val="center"/>
        <w:rPr>
          <w:rFonts w:ascii="Times New Roman" w:hAnsi="Times New Roman" w:cs="Times New Roman"/>
          <w:sz w:val="24"/>
          <w:szCs w:val="24"/>
        </w:rPr>
      </w:pPr>
      <w:r w:rsidRPr="002107CF">
        <w:rPr>
          <w:rFonts w:ascii="Times New Roman" w:hAnsi="Times New Roman" w:cs="Times New Roman"/>
          <w:sz w:val="24"/>
          <w:szCs w:val="24"/>
        </w:rPr>
        <w:t xml:space="preserve">Признание конкурса несостоявшимся </w:t>
      </w:r>
    </w:p>
    <w:p w:rsidR="00DB0DB8" w:rsidRPr="002107CF" w:rsidRDefault="00DB0DB8" w:rsidP="00DB0DB8">
      <w:pPr>
        <w:autoSpaceDE w:val="0"/>
        <w:autoSpaceDN w:val="0"/>
        <w:adjustRightInd w:val="0"/>
        <w:jc w:val="both"/>
        <w:rPr>
          <w:rFonts w:ascii="Times New Roman" w:hAnsi="Times New Roman" w:cs="Times New Roman"/>
          <w:color w:val="800000"/>
          <w:sz w:val="24"/>
          <w:szCs w:val="24"/>
        </w:rPr>
      </w:pPr>
    </w:p>
    <w:p w:rsidR="00DB0DB8" w:rsidRPr="002107CF" w:rsidRDefault="00DB0DB8" w:rsidP="00DB0DB8">
      <w:pPr>
        <w:numPr>
          <w:ilvl w:val="0"/>
          <w:numId w:val="9"/>
        </w:numPr>
        <w:tabs>
          <w:tab w:val="num" w:pos="1080"/>
        </w:tabs>
        <w:autoSpaceDE w:val="0"/>
        <w:autoSpaceDN w:val="0"/>
        <w:adjustRightInd w:val="0"/>
        <w:spacing w:after="0" w:line="240" w:lineRule="auto"/>
        <w:ind w:left="0" w:firstLine="720"/>
        <w:jc w:val="both"/>
        <w:rPr>
          <w:rFonts w:ascii="Times New Roman" w:hAnsi="Times New Roman" w:cs="Times New Roman"/>
          <w:sz w:val="24"/>
          <w:szCs w:val="24"/>
        </w:rPr>
      </w:pPr>
      <w:r w:rsidRPr="002107CF">
        <w:rPr>
          <w:rFonts w:ascii="Times New Roman" w:hAnsi="Times New Roman" w:cs="Times New Roman"/>
          <w:sz w:val="24"/>
          <w:szCs w:val="24"/>
        </w:rPr>
        <w:lastRenderedPageBreak/>
        <w:t xml:space="preserve"> Конкурс признается несостоявшимся решением организатора конкурса в случае, если:</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 на участие в конкурсе не было подано ни одной заявки или подана одна заявка на участие в конкурсе; </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к участию в конкурсе не был допущен ни один заявитель или допущен один заявитель.</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В случае признания конкурса несостоявшимся, организатор конкурса может принять решение о заключении договора с единственным участником конкурса. </w:t>
      </w:r>
    </w:p>
    <w:p w:rsidR="00DB0DB8" w:rsidRPr="002107CF" w:rsidRDefault="00DB0DB8" w:rsidP="00DB0DB8">
      <w:pPr>
        <w:rPr>
          <w:rFonts w:ascii="Times New Roman" w:hAnsi="Times New Roman" w:cs="Times New Roman"/>
          <w:sz w:val="24"/>
          <w:szCs w:val="24"/>
        </w:rPr>
      </w:pP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Приложение № 1</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к условиям и порядку проведения конкурса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на право заключения договора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об организации регулярных перевозок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автомобильным транспортом</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 в пределах базовой маршрутной сети на 2020-2025 год</w:t>
      </w:r>
    </w:p>
    <w:p w:rsidR="00DB0DB8" w:rsidRPr="002107CF" w:rsidRDefault="00DB0DB8" w:rsidP="00DB0DB8">
      <w:pPr>
        <w:jc w:val="right"/>
        <w:rPr>
          <w:rFonts w:ascii="Times New Roman" w:hAnsi="Times New Roman" w:cs="Times New Roman"/>
          <w:sz w:val="24"/>
          <w:szCs w:val="24"/>
        </w:rPr>
      </w:pPr>
    </w:p>
    <w:p w:rsidR="00DB0DB8" w:rsidRPr="002107CF" w:rsidRDefault="00DB0DB8" w:rsidP="00DB0DB8">
      <w:pPr>
        <w:jc w:val="right"/>
        <w:rPr>
          <w:rFonts w:ascii="Times New Roman" w:hAnsi="Times New Roman" w:cs="Times New Roman"/>
          <w:sz w:val="24"/>
          <w:szCs w:val="24"/>
        </w:rPr>
      </w:pPr>
    </w:p>
    <w:p w:rsidR="00DB0DB8" w:rsidRPr="002107CF" w:rsidRDefault="00DB0DB8" w:rsidP="00DB0DB8">
      <w:pPr>
        <w:jc w:val="right"/>
        <w:rPr>
          <w:rFonts w:ascii="Times New Roman" w:hAnsi="Times New Roman" w:cs="Times New Roman"/>
          <w:sz w:val="24"/>
          <w:szCs w:val="24"/>
        </w:rPr>
      </w:pPr>
      <w:r w:rsidRPr="002107CF">
        <w:rPr>
          <w:rFonts w:ascii="Times New Roman" w:hAnsi="Times New Roman" w:cs="Times New Roman"/>
          <w:sz w:val="24"/>
          <w:szCs w:val="24"/>
        </w:rPr>
        <w:t xml:space="preserve"> Лот конкурса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02"/>
        <w:gridCol w:w="1740"/>
        <w:gridCol w:w="1360"/>
        <w:gridCol w:w="1499"/>
      </w:tblGrid>
      <w:tr w:rsidR="00DB0DB8" w:rsidRPr="002107CF" w:rsidTr="00DB0DB8">
        <w:tc>
          <w:tcPr>
            <w:tcW w:w="0" w:type="auto"/>
            <w:vMerge w:val="restart"/>
            <w:tcBorders>
              <w:top w:val="single" w:sz="4" w:space="0" w:color="auto"/>
              <w:left w:val="single" w:sz="4" w:space="0" w:color="auto"/>
              <w:bottom w:val="single" w:sz="4" w:space="0" w:color="auto"/>
              <w:right w:val="single" w:sz="4" w:space="0" w:color="auto"/>
            </w:tcBorders>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Наименование маршрута</w:t>
            </w:r>
          </w:p>
        </w:tc>
        <w:tc>
          <w:tcPr>
            <w:tcW w:w="0" w:type="auto"/>
            <w:vMerge w:val="restart"/>
            <w:tcBorders>
              <w:top w:val="single" w:sz="4" w:space="0" w:color="auto"/>
              <w:left w:val="single" w:sz="4" w:space="0" w:color="auto"/>
              <w:bottom w:val="single" w:sz="4" w:space="0" w:color="auto"/>
              <w:right w:val="single" w:sz="4" w:space="0" w:color="auto"/>
            </w:tcBorders>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Вид перевозки</w:t>
            </w:r>
          </w:p>
        </w:tc>
        <w:tc>
          <w:tcPr>
            <w:tcW w:w="0" w:type="auto"/>
            <w:vMerge w:val="restart"/>
            <w:tcBorders>
              <w:top w:val="single" w:sz="4" w:space="0" w:color="auto"/>
              <w:left w:val="single" w:sz="4" w:space="0" w:color="auto"/>
              <w:bottom w:val="single" w:sz="4" w:space="0" w:color="auto"/>
              <w:right w:val="single" w:sz="4" w:space="0" w:color="auto"/>
            </w:tcBorders>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 xml:space="preserve">Протяженность </w:t>
            </w:r>
          </w:p>
        </w:tc>
        <w:tc>
          <w:tcPr>
            <w:tcW w:w="0" w:type="auto"/>
            <w:gridSpan w:val="2"/>
            <w:tcBorders>
              <w:top w:val="single" w:sz="4" w:space="0" w:color="auto"/>
              <w:left w:val="single" w:sz="4" w:space="0" w:color="auto"/>
              <w:bottom w:val="single" w:sz="4" w:space="0" w:color="auto"/>
              <w:right w:val="single" w:sz="4" w:space="0" w:color="auto"/>
            </w:tcBorders>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Количество рейсов в сутки</w:t>
            </w:r>
          </w:p>
        </w:tc>
      </w:tr>
      <w:tr w:rsidR="00DB0DB8" w:rsidRPr="002107CF" w:rsidTr="00DB0DB8">
        <w:tc>
          <w:tcPr>
            <w:tcW w:w="0" w:type="auto"/>
            <w:vMerge/>
            <w:tcBorders>
              <w:top w:val="single" w:sz="4" w:space="0" w:color="auto"/>
              <w:left w:val="single" w:sz="4" w:space="0" w:color="auto"/>
              <w:bottom w:val="single" w:sz="4" w:space="0" w:color="auto"/>
              <w:right w:val="single" w:sz="4" w:space="0" w:color="auto"/>
            </w:tcBorders>
            <w:vAlign w:val="center"/>
            <w:hideMark/>
          </w:tcPr>
          <w:p w:rsidR="00DB0DB8" w:rsidRPr="002107CF" w:rsidRDefault="00DB0DB8">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DB8" w:rsidRPr="002107CF" w:rsidRDefault="00DB0DB8">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DB8" w:rsidRPr="002107CF" w:rsidRDefault="00DB0DB8">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Количество к/рейсов</w:t>
            </w:r>
          </w:p>
        </w:tc>
        <w:tc>
          <w:tcPr>
            <w:tcW w:w="0" w:type="auto"/>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Дни работы</w:t>
            </w:r>
          </w:p>
        </w:tc>
      </w:tr>
      <w:tr w:rsidR="00DB0DB8" w:rsidRPr="002107CF" w:rsidTr="00DB0DB8">
        <w:trPr>
          <w:trHeight w:val="705"/>
        </w:trPr>
        <w:tc>
          <w:tcPr>
            <w:tcW w:w="0" w:type="auto"/>
            <w:vMerge w:val="restart"/>
            <w:tcBorders>
              <w:top w:val="single" w:sz="4" w:space="0" w:color="auto"/>
              <w:left w:val="single" w:sz="4" w:space="0" w:color="auto"/>
              <w:bottom w:val="single" w:sz="4" w:space="0" w:color="auto"/>
              <w:right w:val="single" w:sz="4" w:space="0" w:color="auto"/>
            </w:tcBorders>
          </w:tcPr>
          <w:p w:rsidR="00DB0DB8" w:rsidRPr="002107CF" w:rsidRDefault="00DB0DB8">
            <w:pPr>
              <w:rPr>
                <w:rFonts w:ascii="Times New Roman" w:hAnsi="Times New Roman" w:cs="Times New Roman"/>
                <w:sz w:val="24"/>
                <w:szCs w:val="24"/>
              </w:rPr>
            </w:pPr>
          </w:p>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 xml:space="preserve">р.п. Любинский </w:t>
            </w:r>
          </w:p>
        </w:tc>
        <w:tc>
          <w:tcPr>
            <w:tcW w:w="0" w:type="auto"/>
            <w:vMerge w:val="restart"/>
            <w:tcBorders>
              <w:top w:val="single" w:sz="4" w:space="0" w:color="auto"/>
              <w:left w:val="single" w:sz="4" w:space="0" w:color="auto"/>
              <w:bottom w:val="single" w:sz="4" w:space="0" w:color="auto"/>
              <w:right w:val="single" w:sz="4" w:space="0" w:color="auto"/>
            </w:tcBorders>
          </w:tcPr>
          <w:p w:rsidR="00DB0DB8" w:rsidRPr="002107CF" w:rsidRDefault="00DB0DB8">
            <w:pPr>
              <w:jc w:val="center"/>
              <w:rPr>
                <w:rFonts w:ascii="Times New Roman" w:hAnsi="Times New Roman" w:cs="Times New Roman"/>
                <w:sz w:val="24"/>
                <w:szCs w:val="24"/>
              </w:rPr>
            </w:pPr>
          </w:p>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tcPr>
          <w:p w:rsidR="00DB0DB8" w:rsidRPr="002107CF" w:rsidRDefault="00DB0DB8">
            <w:pPr>
              <w:jc w:val="center"/>
              <w:rPr>
                <w:rFonts w:ascii="Times New Roman" w:hAnsi="Times New Roman" w:cs="Times New Roman"/>
                <w:sz w:val="24"/>
                <w:szCs w:val="24"/>
              </w:rPr>
            </w:pPr>
          </w:p>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12 км (по 6 км в одну сторону)</w:t>
            </w:r>
          </w:p>
        </w:tc>
        <w:tc>
          <w:tcPr>
            <w:tcW w:w="0" w:type="auto"/>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30</w:t>
            </w:r>
          </w:p>
        </w:tc>
        <w:tc>
          <w:tcPr>
            <w:tcW w:w="0" w:type="auto"/>
            <w:tcBorders>
              <w:top w:val="single" w:sz="4" w:space="0" w:color="auto"/>
              <w:left w:val="single" w:sz="4" w:space="0" w:color="auto"/>
              <w:bottom w:val="single" w:sz="4" w:space="0" w:color="auto"/>
              <w:right w:val="single" w:sz="4" w:space="0" w:color="auto"/>
            </w:tcBorders>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 xml:space="preserve">Ежедневно по рабочим дням </w:t>
            </w:r>
          </w:p>
        </w:tc>
      </w:tr>
      <w:tr w:rsidR="00DB0DB8" w:rsidRPr="002107CF" w:rsidTr="00DB0DB8">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DB8" w:rsidRPr="002107CF" w:rsidRDefault="00DB0DB8">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DB8" w:rsidRPr="002107CF" w:rsidRDefault="00DB0DB8">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DB8" w:rsidRPr="002107CF" w:rsidRDefault="00DB0DB8">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24</w:t>
            </w:r>
          </w:p>
        </w:tc>
        <w:tc>
          <w:tcPr>
            <w:tcW w:w="0" w:type="auto"/>
            <w:tcBorders>
              <w:top w:val="single" w:sz="4" w:space="0" w:color="auto"/>
              <w:left w:val="single" w:sz="4" w:space="0" w:color="auto"/>
              <w:bottom w:val="single" w:sz="4" w:space="0" w:color="auto"/>
              <w:right w:val="single" w:sz="4" w:space="0" w:color="auto"/>
            </w:tcBorders>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выходные и праздничные дни</w:t>
            </w:r>
          </w:p>
        </w:tc>
      </w:tr>
    </w:tbl>
    <w:p w:rsidR="00DB0DB8" w:rsidRPr="002107CF" w:rsidRDefault="00DB0DB8" w:rsidP="002107CF">
      <w:pPr>
        <w:autoSpaceDE w:val="0"/>
        <w:autoSpaceDN w:val="0"/>
        <w:adjustRightInd w:val="0"/>
        <w:rPr>
          <w:rFonts w:ascii="Times New Roman" w:hAnsi="Times New Roman" w:cs="Times New Roman"/>
          <w:color w:val="000000"/>
          <w:sz w:val="24"/>
          <w:szCs w:val="24"/>
        </w:rPr>
      </w:pP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Приложение № 2</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к условиям и порядку проведения конкурса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на право заключения договора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об организации регулярных перевозок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автомобильным транспортом</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 в пределах базовой маршрутной сети на 2020-2025 год</w:t>
      </w:r>
    </w:p>
    <w:p w:rsidR="00DB0DB8" w:rsidRPr="002107CF" w:rsidRDefault="00DB0DB8" w:rsidP="002107CF">
      <w:pPr>
        <w:rPr>
          <w:rFonts w:ascii="Times New Roman" w:hAnsi="Times New Roman" w:cs="Times New Roman"/>
          <w:caps/>
          <w:sz w:val="24"/>
          <w:szCs w:val="24"/>
        </w:rPr>
      </w:pPr>
    </w:p>
    <w:p w:rsidR="00DB0DB8" w:rsidRPr="002107CF" w:rsidRDefault="00DB0DB8" w:rsidP="00DB0DB8">
      <w:pPr>
        <w:jc w:val="center"/>
        <w:rPr>
          <w:rFonts w:ascii="Times New Roman" w:hAnsi="Times New Roman" w:cs="Times New Roman"/>
          <w:caps/>
          <w:sz w:val="24"/>
          <w:szCs w:val="24"/>
        </w:rPr>
      </w:pPr>
      <w:r w:rsidRPr="002107CF">
        <w:rPr>
          <w:rFonts w:ascii="Times New Roman" w:hAnsi="Times New Roman" w:cs="Times New Roman"/>
          <w:caps/>
          <w:sz w:val="24"/>
          <w:szCs w:val="24"/>
        </w:rPr>
        <w:t>Критерии оценки</w:t>
      </w:r>
    </w:p>
    <w:p w:rsidR="00DB0DB8" w:rsidRPr="002107CF" w:rsidRDefault="00DB0DB8" w:rsidP="00DB0DB8">
      <w:pPr>
        <w:jc w:val="center"/>
        <w:rPr>
          <w:rFonts w:ascii="Times New Roman" w:hAnsi="Times New Roman" w:cs="Times New Roman"/>
          <w:spacing w:val="4"/>
          <w:sz w:val="24"/>
          <w:szCs w:val="24"/>
        </w:rPr>
      </w:pPr>
      <w:r w:rsidRPr="002107CF">
        <w:rPr>
          <w:rFonts w:ascii="Times New Roman" w:hAnsi="Times New Roman" w:cs="Times New Roman"/>
          <w:sz w:val="24"/>
          <w:szCs w:val="24"/>
        </w:rPr>
        <w:t xml:space="preserve">для определения победителей открытого конкурса на право заключения </w:t>
      </w:r>
      <w:r w:rsidRPr="002107CF">
        <w:rPr>
          <w:rFonts w:ascii="Times New Roman" w:hAnsi="Times New Roman" w:cs="Times New Roman"/>
          <w:spacing w:val="4"/>
          <w:sz w:val="24"/>
          <w:szCs w:val="24"/>
        </w:rPr>
        <w:t xml:space="preserve">договора об организации регулярных перевозок автомобильным </w:t>
      </w:r>
    </w:p>
    <w:p w:rsidR="00DB0DB8" w:rsidRPr="002107CF" w:rsidRDefault="00DB0DB8" w:rsidP="00DB0DB8">
      <w:pPr>
        <w:jc w:val="center"/>
        <w:rPr>
          <w:rFonts w:ascii="Times New Roman" w:hAnsi="Times New Roman" w:cs="Times New Roman"/>
          <w:sz w:val="24"/>
          <w:szCs w:val="24"/>
        </w:rPr>
      </w:pPr>
      <w:r w:rsidRPr="002107CF">
        <w:rPr>
          <w:rFonts w:ascii="Times New Roman" w:hAnsi="Times New Roman" w:cs="Times New Roman"/>
          <w:sz w:val="24"/>
          <w:szCs w:val="24"/>
        </w:rPr>
        <w:t>транспортом в пределах базовой маршрутной сети на территории Любинского городского поселения на 2020-2025 год</w:t>
      </w:r>
    </w:p>
    <w:p w:rsidR="00DB0DB8" w:rsidRPr="002107CF" w:rsidRDefault="00DB0DB8" w:rsidP="00DB0DB8">
      <w:pPr>
        <w:rPr>
          <w:rFonts w:ascii="Times New Roman" w:hAnsi="Times New Roman" w:cs="Times New Roman"/>
          <w:sz w:val="24"/>
          <w:szCs w:val="24"/>
        </w:rPr>
      </w:pP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gridCol w:w="7066"/>
        <w:gridCol w:w="1617"/>
      </w:tblGrid>
      <w:tr w:rsidR="00DB0DB8" w:rsidRPr="002107CF" w:rsidTr="00DB0DB8">
        <w:trPr>
          <w:tblHeader/>
          <w:jc w:val="center"/>
        </w:trPr>
        <w:tc>
          <w:tcPr>
            <w:tcW w:w="768"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lastRenderedPageBreak/>
              <w:t xml:space="preserve">№ </w:t>
            </w:r>
          </w:p>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п/п</w:t>
            </w: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Критерии оценки</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Количество</w:t>
            </w:r>
          </w:p>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 xml:space="preserve"> балов </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1.</w:t>
            </w: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Наличие опыта работы на рынке регулярных пассажирских перевозок:</w:t>
            </w:r>
          </w:p>
        </w:tc>
        <w:tc>
          <w:tcPr>
            <w:tcW w:w="1617" w:type="dxa"/>
            <w:tcBorders>
              <w:top w:val="single" w:sz="4" w:space="0" w:color="auto"/>
              <w:left w:val="single" w:sz="4" w:space="0" w:color="auto"/>
              <w:bottom w:val="single" w:sz="4" w:space="0" w:color="auto"/>
              <w:right w:val="single" w:sz="4" w:space="0" w:color="auto"/>
            </w:tcBorders>
          </w:tcPr>
          <w:p w:rsidR="00DB0DB8" w:rsidRPr="002107CF" w:rsidRDefault="00DB0DB8">
            <w:pPr>
              <w:jc w:val="center"/>
              <w:rPr>
                <w:rFonts w:ascii="Times New Roman" w:hAnsi="Times New Roman" w:cs="Times New Roman"/>
                <w:sz w:val="24"/>
                <w:szCs w:val="24"/>
              </w:rPr>
            </w:pP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от 0 до 3 лет</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2</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от 3 до 5 лет</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5</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более 5 лет</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8</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2.</w:t>
            </w: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Наличие и техническое состояние транспортных средств, находящихся у участника конкурса на праве собственности или ином законном праве</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до 10</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3.</w:t>
            </w: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Средний срок эксплуатации транспортных средств:</w:t>
            </w:r>
          </w:p>
        </w:tc>
        <w:tc>
          <w:tcPr>
            <w:tcW w:w="1617" w:type="dxa"/>
            <w:tcBorders>
              <w:top w:val="single" w:sz="4" w:space="0" w:color="auto"/>
              <w:left w:val="single" w:sz="4" w:space="0" w:color="auto"/>
              <w:bottom w:val="single" w:sz="4" w:space="0" w:color="auto"/>
              <w:right w:val="single" w:sz="4" w:space="0" w:color="auto"/>
            </w:tcBorders>
          </w:tcPr>
          <w:p w:rsidR="00DB0DB8" w:rsidRPr="002107CF" w:rsidRDefault="00DB0DB8">
            <w:pPr>
              <w:jc w:val="center"/>
              <w:rPr>
                <w:rFonts w:ascii="Times New Roman" w:hAnsi="Times New Roman" w:cs="Times New Roman"/>
                <w:sz w:val="24"/>
                <w:szCs w:val="24"/>
              </w:rPr>
            </w:pP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 xml:space="preserve">до 3 лет </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10</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от 3 лет до 5 лет</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6</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от 5 лет  до 10 лет</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3</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более 10 лет</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2</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4.</w:t>
            </w: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Техническое обеспечение:</w:t>
            </w:r>
          </w:p>
        </w:tc>
        <w:tc>
          <w:tcPr>
            <w:tcW w:w="1617" w:type="dxa"/>
            <w:tcBorders>
              <w:top w:val="single" w:sz="4" w:space="0" w:color="auto"/>
              <w:left w:val="single" w:sz="4" w:space="0" w:color="auto"/>
              <w:bottom w:val="single" w:sz="4" w:space="0" w:color="auto"/>
              <w:right w:val="single" w:sz="4" w:space="0" w:color="auto"/>
            </w:tcBorders>
          </w:tcPr>
          <w:p w:rsidR="00DB0DB8" w:rsidRPr="002107CF" w:rsidRDefault="00DB0DB8">
            <w:pPr>
              <w:jc w:val="center"/>
              <w:rPr>
                <w:rFonts w:ascii="Times New Roman" w:hAnsi="Times New Roman" w:cs="Times New Roman"/>
                <w:sz w:val="24"/>
                <w:szCs w:val="24"/>
              </w:rPr>
            </w:pP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 xml:space="preserve">- наличие на праве собственности или ином законном праве производственной базы </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до 10</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 xml:space="preserve">- наличие на праве собственности или ином законном праве </w:t>
            </w:r>
            <w:r w:rsidRPr="002107CF">
              <w:rPr>
                <w:rFonts w:ascii="Times New Roman" w:hAnsi="Times New Roman" w:cs="Times New Roman"/>
                <w:sz w:val="24"/>
                <w:szCs w:val="24"/>
              </w:rPr>
              <w:lastRenderedPageBreak/>
              <w:t xml:space="preserve">теплой стоянки  </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lastRenderedPageBreak/>
              <w:t>до 10</w:t>
            </w:r>
          </w:p>
        </w:tc>
      </w:tr>
      <w:tr w:rsidR="00DB0DB8" w:rsidRPr="002107CF" w:rsidTr="00DB0DB8">
        <w:trPr>
          <w:jc w:val="center"/>
        </w:trPr>
        <w:tc>
          <w:tcPr>
            <w:tcW w:w="768" w:type="dxa"/>
            <w:tcBorders>
              <w:top w:val="single" w:sz="4" w:space="0" w:color="auto"/>
              <w:left w:val="single" w:sz="4" w:space="0" w:color="auto"/>
              <w:bottom w:val="single" w:sz="4" w:space="0" w:color="auto"/>
              <w:right w:val="single" w:sz="4" w:space="0" w:color="auto"/>
            </w:tcBorders>
          </w:tcPr>
          <w:p w:rsidR="00DB0DB8" w:rsidRPr="002107CF" w:rsidRDefault="00DB0DB8">
            <w:pPr>
              <w:jc w:val="both"/>
              <w:rPr>
                <w:rFonts w:ascii="Times New Roman" w:hAnsi="Times New Roman" w:cs="Times New Roman"/>
                <w:sz w:val="24"/>
                <w:szCs w:val="24"/>
              </w:rPr>
            </w:pPr>
          </w:p>
        </w:tc>
        <w:tc>
          <w:tcPr>
            <w:tcW w:w="7066"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both"/>
              <w:rPr>
                <w:rFonts w:ascii="Times New Roman" w:hAnsi="Times New Roman" w:cs="Times New Roman"/>
                <w:spacing w:val="-6"/>
                <w:sz w:val="24"/>
                <w:szCs w:val="24"/>
              </w:rPr>
            </w:pPr>
            <w:r w:rsidRPr="002107CF">
              <w:rPr>
                <w:rFonts w:ascii="Times New Roman" w:hAnsi="Times New Roman" w:cs="Times New Roman"/>
                <w:spacing w:val="-6"/>
                <w:sz w:val="24"/>
                <w:szCs w:val="24"/>
              </w:rPr>
              <w:t xml:space="preserve">- наличие </w:t>
            </w:r>
            <w:r w:rsidRPr="002107CF">
              <w:rPr>
                <w:rFonts w:ascii="Times New Roman" w:hAnsi="Times New Roman" w:cs="Times New Roman"/>
                <w:sz w:val="24"/>
                <w:szCs w:val="24"/>
              </w:rPr>
              <w:t xml:space="preserve">на праве собственности или ином законном праве </w:t>
            </w:r>
            <w:r w:rsidRPr="002107CF">
              <w:rPr>
                <w:rFonts w:ascii="Times New Roman" w:hAnsi="Times New Roman" w:cs="Times New Roman"/>
                <w:spacing w:val="-6"/>
                <w:sz w:val="24"/>
                <w:szCs w:val="24"/>
              </w:rPr>
              <w:t>помещения и оборудования</w:t>
            </w:r>
          </w:p>
        </w:tc>
        <w:tc>
          <w:tcPr>
            <w:tcW w:w="1617" w:type="dxa"/>
            <w:tcBorders>
              <w:top w:val="single" w:sz="4" w:space="0" w:color="auto"/>
              <w:left w:val="single" w:sz="4" w:space="0" w:color="auto"/>
              <w:bottom w:val="single" w:sz="4" w:space="0" w:color="auto"/>
              <w:right w:val="single" w:sz="4" w:space="0" w:color="auto"/>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до 10</w:t>
            </w:r>
          </w:p>
        </w:tc>
      </w:tr>
    </w:tbl>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2107CF">
      <w:pPr>
        <w:autoSpaceDE w:val="0"/>
        <w:autoSpaceDN w:val="0"/>
        <w:adjustRightInd w:val="0"/>
        <w:rPr>
          <w:rFonts w:ascii="Times New Roman" w:hAnsi="Times New Roman" w:cs="Times New Roman"/>
          <w:color w:val="000000"/>
          <w:sz w:val="24"/>
          <w:szCs w:val="24"/>
        </w:rPr>
      </w:pP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Приложение № 3</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к условиям и порядку проведения конкурса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на право заключения договора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об организации регулярных перевозок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автомобильным транспортом</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 в пределах базовой маршрутной сети на 2020-2025 год</w:t>
      </w:r>
    </w:p>
    <w:p w:rsidR="00DB0DB8" w:rsidRPr="002107CF" w:rsidRDefault="00DB0DB8" w:rsidP="002107CF">
      <w:pPr>
        <w:spacing w:after="0"/>
        <w:jc w:val="center"/>
        <w:rPr>
          <w:rFonts w:ascii="Times New Roman" w:hAnsi="Times New Roman" w:cs="Times New Roman"/>
          <w:caps/>
          <w:sz w:val="24"/>
          <w:szCs w:val="24"/>
        </w:rPr>
      </w:pP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в Администрацию Любинского городского поселения</w:t>
      </w:r>
    </w:p>
    <w:p w:rsidR="00DB0DB8" w:rsidRPr="002107CF" w:rsidRDefault="00DB0DB8" w:rsidP="00DB0DB8">
      <w:pPr>
        <w:jc w:val="right"/>
        <w:rPr>
          <w:rFonts w:ascii="Times New Roman" w:hAnsi="Times New Roman" w:cs="Times New Roman"/>
          <w:sz w:val="24"/>
          <w:szCs w:val="24"/>
        </w:rPr>
      </w:pPr>
    </w:p>
    <w:p w:rsidR="00DB0DB8" w:rsidRPr="002107CF" w:rsidRDefault="00DB0DB8" w:rsidP="00DB0DB8">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8"/>
        <w:gridCol w:w="2466"/>
        <w:gridCol w:w="1594"/>
        <w:gridCol w:w="477"/>
      </w:tblGrid>
      <w:tr w:rsidR="00DB0DB8" w:rsidRPr="002107CF" w:rsidTr="00DB0DB8">
        <w:trPr>
          <w:trHeight w:val="640"/>
        </w:trPr>
        <w:tc>
          <w:tcPr>
            <w:tcW w:w="3385" w:type="dxa"/>
            <w:tcBorders>
              <w:top w:val="nil"/>
              <w:left w:val="nil"/>
              <w:bottom w:val="nil"/>
              <w:right w:val="nil"/>
            </w:tcBorders>
            <w:vAlign w:val="bottom"/>
            <w:hideMark/>
          </w:tcPr>
          <w:p w:rsidR="00DB0DB8" w:rsidRPr="002107CF" w:rsidRDefault="00DB0DB8">
            <w:pPr>
              <w:ind w:right="-92"/>
              <w:rPr>
                <w:rFonts w:ascii="Times New Roman" w:hAnsi="Times New Roman" w:cs="Times New Roman"/>
                <w:sz w:val="24"/>
                <w:szCs w:val="24"/>
              </w:rPr>
            </w:pPr>
            <w:r w:rsidRPr="002107CF">
              <w:rPr>
                <w:rFonts w:ascii="Times New Roman" w:hAnsi="Times New Roman" w:cs="Times New Roman"/>
                <w:sz w:val="24"/>
                <w:szCs w:val="24"/>
              </w:rPr>
              <w:t>“____”_____________ 20___ г.</w:t>
            </w:r>
          </w:p>
        </w:tc>
        <w:tc>
          <w:tcPr>
            <w:tcW w:w="3386" w:type="dxa"/>
            <w:tcBorders>
              <w:top w:val="nil"/>
              <w:left w:val="nil"/>
              <w:bottom w:val="nil"/>
              <w:right w:val="nil"/>
            </w:tcBorders>
            <w:vAlign w:val="bottom"/>
            <w:hideMark/>
          </w:tcPr>
          <w:p w:rsidR="00DB0DB8" w:rsidRPr="002107CF" w:rsidRDefault="00DB0DB8">
            <w:pPr>
              <w:ind w:right="-108"/>
              <w:jc w:val="center"/>
              <w:rPr>
                <w:rFonts w:ascii="Times New Roman" w:hAnsi="Times New Roman" w:cs="Times New Roman"/>
                <w:b/>
                <w:spacing w:val="60"/>
                <w:sz w:val="24"/>
                <w:szCs w:val="24"/>
              </w:rPr>
            </w:pPr>
            <w:r w:rsidRPr="002107CF">
              <w:rPr>
                <w:rFonts w:ascii="Times New Roman" w:hAnsi="Times New Roman" w:cs="Times New Roman"/>
                <w:b/>
                <w:spacing w:val="60"/>
                <w:sz w:val="24"/>
                <w:szCs w:val="24"/>
              </w:rPr>
              <w:t>ЗАЯВКА</w:t>
            </w:r>
          </w:p>
          <w:p w:rsidR="00DB0DB8" w:rsidRPr="002107CF" w:rsidRDefault="00DB0DB8">
            <w:pPr>
              <w:ind w:right="-108"/>
              <w:jc w:val="center"/>
              <w:rPr>
                <w:rFonts w:ascii="Times New Roman" w:hAnsi="Times New Roman" w:cs="Times New Roman"/>
                <w:b/>
                <w:spacing w:val="60"/>
                <w:sz w:val="24"/>
                <w:szCs w:val="24"/>
              </w:rPr>
            </w:pPr>
            <w:r w:rsidRPr="002107CF">
              <w:rPr>
                <w:rFonts w:ascii="Times New Roman" w:hAnsi="Times New Roman" w:cs="Times New Roman"/>
                <w:sz w:val="24"/>
                <w:szCs w:val="24"/>
              </w:rPr>
              <w:t>на участие в конкурсе</w:t>
            </w:r>
          </w:p>
        </w:tc>
        <w:tc>
          <w:tcPr>
            <w:tcW w:w="2835" w:type="dxa"/>
            <w:tcBorders>
              <w:top w:val="nil"/>
              <w:left w:val="nil"/>
              <w:bottom w:val="nil"/>
              <w:right w:val="single" w:sz="4" w:space="0" w:color="auto"/>
            </w:tcBorders>
            <w:vAlign w:val="bottom"/>
          </w:tcPr>
          <w:p w:rsidR="00DB0DB8" w:rsidRPr="002107CF" w:rsidRDefault="00DB0DB8">
            <w:pPr>
              <w:ind w:firstLine="33"/>
              <w:jc w:val="right"/>
              <w:rPr>
                <w:rFonts w:ascii="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vAlign w:val="bottom"/>
          </w:tcPr>
          <w:p w:rsidR="00DB0DB8" w:rsidRPr="002107CF" w:rsidRDefault="00DB0DB8">
            <w:pPr>
              <w:rPr>
                <w:rFonts w:ascii="Times New Roman" w:hAnsi="Times New Roman" w:cs="Times New Roman"/>
                <w:sz w:val="24"/>
                <w:szCs w:val="24"/>
              </w:rPr>
            </w:pPr>
          </w:p>
        </w:tc>
      </w:tr>
      <w:tr w:rsidR="00DB0DB8" w:rsidRPr="002107CF" w:rsidTr="00DB0DB8">
        <w:trPr>
          <w:trHeight w:val="74"/>
        </w:trPr>
        <w:tc>
          <w:tcPr>
            <w:tcW w:w="3385" w:type="dxa"/>
            <w:tcBorders>
              <w:top w:val="nil"/>
              <w:left w:val="nil"/>
              <w:bottom w:val="nil"/>
              <w:right w:val="nil"/>
            </w:tcBorders>
            <w:vAlign w:val="bottom"/>
            <w:hideMark/>
          </w:tcPr>
          <w:p w:rsidR="00DB0DB8" w:rsidRPr="002107CF" w:rsidRDefault="00DB0DB8">
            <w:pPr>
              <w:ind w:right="-108"/>
              <w:jc w:val="center"/>
              <w:rPr>
                <w:rFonts w:ascii="Times New Roman" w:hAnsi="Times New Roman" w:cs="Times New Roman"/>
                <w:sz w:val="24"/>
                <w:szCs w:val="24"/>
              </w:rPr>
            </w:pPr>
            <w:r w:rsidRPr="002107CF">
              <w:rPr>
                <w:rFonts w:ascii="Times New Roman" w:hAnsi="Times New Roman" w:cs="Times New Roman"/>
                <w:sz w:val="24"/>
                <w:szCs w:val="24"/>
              </w:rPr>
              <w:t xml:space="preserve">(дата проведения </w:t>
            </w:r>
            <w:r w:rsidRPr="002107CF">
              <w:rPr>
                <w:rFonts w:ascii="Times New Roman" w:hAnsi="Times New Roman" w:cs="Times New Roman"/>
                <w:sz w:val="24"/>
                <w:szCs w:val="24"/>
              </w:rPr>
              <w:lastRenderedPageBreak/>
              <w:t>конкурса)</w:t>
            </w:r>
          </w:p>
        </w:tc>
        <w:tc>
          <w:tcPr>
            <w:tcW w:w="3386" w:type="dxa"/>
            <w:tcBorders>
              <w:top w:val="nil"/>
              <w:left w:val="nil"/>
              <w:bottom w:val="nil"/>
              <w:right w:val="nil"/>
            </w:tcBorders>
            <w:vAlign w:val="bottom"/>
          </w:tcPr>
          <w:p w:rsidR="00DB0DB8" w:rsidRPr="002107CF" w:rsidRDefault="00DB0DB8">
            <w:pPr>
              <w:ind w:right="-108"/>
              <w:jc w:val="center"/>
              <w:rPr>
                <w:rFonts w:ascii="Times New Roman" w:hAnsi="Times New Roman" w:cs="Times New Roman"/>
                <w:b/>
                <w:spacing w:val="60"/>
                <w:sz w:val="24"/>
                <w:szCs w:val="24"/>
              </w:rPr>
            </w:pPr>
          </w:p>
        </w:tc>
        <w:tc>
          <w:tcPr>
            <w:tcW w:w="2835" w:type="dxa"/>
            <w:tcBorders>
              <w:top w:val="nil"/>
              <w:left w:val="nil"/>
              <w:bottom w:val="nil"/>
              <w:right w:val="nil"/>
            </w:tcBorders>
            <w:vAlign w:val="bottom"/>
          </w:tcPr>
          <w:p w:rsidR="00DB0DB8" w:rsidRPr="002107CF" w:rsidRDefault="00DB0DB8">
            <w:pPr>
              <w:ind w:firstLine="33"/>
              <w:jc w:val="right"/>
              <w:rPr>
                <w:rFonts w:ascii="Times New Roman" w:hAnsi="Times New Roman" w:cs="Times New Roman"/>
                <w:b/>
                <w:sz w:val="24"/>
                <w:szCs w:val="24"/>
              </w:rPr>
            </w:pPr>
          </w:p>
        </w:tc>
        <w:tc>
          <w:tcPr>
            <w:tcW w:w="708" w:type="dxa"/>
            <w:tcBorders>
              <w:top w:val="single" w:sz="4" w:space="0" w:color="auto"/>
              <w:left w:val="nil"/>
              <w:bottom w:val="nil"/>
              <w:right w:val="nil"/>
            </w:tcBorders>
            <w:vAlign w:val="bottom"/>
          </w:tcPr>
          <w:p w:rsidR="00DB0DB8" w:rsidRPr="002107CF" w:rsidRDefault="00DB0DB8">
            <w:pPr>
              <w:jc w:val="right"/>
              <w:rPr>
                <w:rFonts w:ascii="Times New Roman" w:hAnsi="Times New Roman" w:cs="Times New Roman"/>
                <w:b/>
                <w:spacing w:val="60"/>
                <w:sz w:val="24"/>
                <w:szCs w:val="24"/>
              </w:rPr>
            </w:pPr>
          </w:p>
        </w:tc>
      </w:tr>
    </w:tbl>
    <w:p w:rsidR="00DB0DB8" w:rsidRPr="002107CF" w:rsidRDefault="00DB0DB8" w:rsidP="00DB0DB8">
      <w:pPr>
        <w:ind w:firstLine="851"/>
        <w:jc w:val="both"/>
        <w:rPr>
          <w:rFonts w:ascii="Times New Roman" w:hAnsi="Times New Roman" w:cs="Times New Roman"/>
          <w:sz w:val="24"/>
          <w:szCs w:val="24"/>
        </w:rPr>
      </w:pPr>
    </w:p>
    <w:p w:rsidR="00DB0DB8" w:rsidRPr="002107CF" w:rsidRDefault="00DB0DB8" w:rsidP="00DB0DB8">
      <w:pPr>
        <w:ind w:firstLine="851"/>
        <w:jc w:val="both"/>
        <w:rPr>
          <w:rFonts w:ascii="Times New Roman" w:hAnsi="Times New Roman" w:cs="Times New Roman"/>
          <w:sz w:val="24"/>
          <w:szCs w:val="24"/>
        </w:rPr>
      </w:pPr>
      <w:r w:rsidRPr="002107CF">
        <w:rPr>
          <w:rFonts w:ascii="Times New Roman" w:hAnsi="Times New Roman" w:cs="Times New Roman"/>
          <w:sz w:val="24"/>
          <w:szCs w:val="24"/>
        </w:rPr>
        <w:t>Изучив условия и порядок проведения конкурса, ______________________________ _________________________________________________________________________________ (полное наименование юридического лица, Ф.И.О. индивидуального предпринимателя, Ф.И.О. участника простого товарищества, получившего соответствующие полномочия от остальных участников)</w:t>
      </w:r>
    </w:p>
    <w:tbl>
      <w:tblPr>
        <w:tblW w:w="10230" w:type="dxa"/>
        <w:tblLayout w:type="fixed"/>
        <w:tblCellMar>
          <w:left w:w="28" w:type="dxa"/>
          <w:right w:w="28" w:type="dxa"/>
        </w:tblCellMar>
        <w:tblLook w:val="04A0" w:firstRow="1" w:lastRow="0" w:firstColumn="1" w:lastColumn="0" w:noHBand="0" w:noVBand="1"/>
      </w:tblPr>
      <w:tblGrid>
        <w:gridCol w:w="595"/>
        <w:gridCol w:w="4307"/>
        <w:gridCol w:w="794"/>
        <w:gridCol w:w="4534"/>
      </w:tblGrid>
      <w:tr w:rsidR="00DB0DB8" w:rsidRPr="002107CF" w:rsidTr="00DB0DB8">
        <w:tc>
          <w:tcPr>
            <w:tcW w:w="595"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ИНН</w:t>
            </w:r>
          </w:p>
        </w:tc>
        <w:tc>
          <w:tcPr>
            <w:tcW w:w="4309"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794" w:type="dxa"/>
            <w:vAlign w:val="bottom"/>
            <w:hideMark/>
          </w:tcPr>
          <w:p w:rsidR="00DB0DB8" w:rsidRPr="002107CF" w:rsidRDefault="00DB0DB8">
            <w:pPr>
              <w:ind w:left="57"/>
              <w:rPr>
                <w:rFonts w:ascii="Times New Roman" w:hAnsi="Times New Roman" w:cs="Times New Roman"/>
                <w:sz w:val="24"/>
                <w:szCs w:val="24"/>
              </w:rPr>
            </w:pPr>
            <w:r w:rsidRPr="002107CF">
              <w:rPr>
                <w:rFonts w:ascii="Times New Roman" w:hAnsi="Times New Roman" w:cs="Times New Roman"/>
                <w:sz w:val="24"/>
                <w:szCs w:val="24"/>
              </w:rPr>
              <w:t>ОГРН</w:t>
            </w:r>
          </w:p>
        </w:tc>
        <w:tc>
          <w:tcPr>
            <w:tcW w:w="4536"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r>
    </w:tbl>
    <w:p w:rsidR="00DB0DB8" w:rsidRPr="002107CF" w:rsidRDefault="00DB0DB8" w:rsidP="00DB0DB8">
      <w:pPr>
        <w:spacing w:before="120" w:after="120"/>
        <w:rPr>
          <w:rFonts w:ascii="Times New Roman" w:hAnsi="Times New Roman" w:cs="Times New Roman"/>
          <w:sz w:val="24"/>
          <w:szCs w:val="24"/>
        </w:rPr>
      </w:pPr>
      <w:r w:rsidRPr="002107CF">
        <w:rPr>
          <w:rFonts w:ascii="Times New Roman" w:hAnsi="Times New Roman" w:cs="Times New Roman"/>
          <w:sz w:val="24"/>
          <w:szCs w:val="24"/>
        </w:rPr>
        <w:t>действующий(щей) на основании</w:t>
      </w:r>
    </w:p>
    <w:tbl>
      <w:tblPr>
        <w:tblW w:w="10230" w:type="dxa"/>
        <w:tblLayout w:type="fixed"/>
        <w:tblCellMar>
          <w:left w:w="28" w:type="dxa"/>
          <w:right w:w="28" w:type="dxa"/>
        </w:tblCellMar>
        <w:tblLook w:val="04A0" w:firstRow="1" w:lastRow="0" w:firstColumn="1" w:lastColumn="0" w:noHBand="0" w:noVBand="1"/>
      </w:tblPr>
      <w:tblGrid>
        <w:gridCol w:w="284"/>
        <w:gridCol w:w="9946"/>
      </w:tblGrid>
      <w:tr w:rsidR="00DB0DB8" w:rsidRPr="002107CF" w:rsidTr="00DB0DB8">
        <w:tc>
          <w:tcPr>
            <w:tcW w:w="284" w:type="dxa"/>
            <w:tcBorders>
              <w:top w:val="single" w:sz="4" w:space="0" w:color="auto"/>
              <w:left w:val="single" w:sz="4" w:space="0" w:color="auto"/>
              <w:bottom w:val="single" w:sz="4" w:space="0" w:color="auto"/>
              <w:right w:val="single" w:sz="4" w:space="0" w:color="auto"/>
            </w:tcBorders>
            <w:vAlign w:val="bottom"/>
          </w:tcPr>
          <w:p w:rsidR="00DB0DB8" w:rsidRPr="002107CF" w:rsidRDefault="00DB0DB8">
            <w:pPr>
              <w:jc w:val="center"/>
              <w:rPr>
                <w:rFonts w:ascii="Times New Roman" w:hAnsi="Times New Roman" w:cs="Times New Roman"/>
                <w:sz w:val="24"/>
                <w:szCs w:val="24"/>
              </w:rPr>
            </w:pPr>
          </w:p>
        </w:tc>
        <w:tc>
          <w:tcPr>
            <w:tcW w:w="9950" w:type="dxa"/>
            <w:vAlign w:val="bottom"/>
            <w:hideMark/>
          </w:tcPr>
          <w:p w:rsidR="00DB0DB8" w:rsidRPr="002107CF" w:rsidRDefault="00DB0DB8">
            <w:pPr>
              <w:ind w:left="57"/>
              <w:rPr>
                <w:rFonts w:ascii="Times New Roman" w:hAnsi="Times New Roman" w:cs="Times New Roman"/>
                <w:sz w:val="24"/>
                <w:szCs w:val="24"/>
              </w:rPr>
            </w:pPr>
            <w:r w:rsidRPr="002107CF">
              <w:rPr>
                <w:rFonts w:ascii="Times New Roman" w:hAnsi="Times New Roman" w:cs="Times New Roman"/>
                <w:sz w:val="24"/>
                <w:szCs w:val="24"/>
              </w:rPr>
              <w:t>устава</w:t>
            </w:r>
          </w:p>
        </w:tc>
      </w:tr>
    </w:tbl>
    <w:p w:rsidR="00DB0DB8" w:rsidRPr="002107CF" w:rsidRDefault="00DB0DB8" w:rsidP="00DB0DB8">
      <w:pPr>
        <w:rPr>
          <w:rFonts w:ascii="Times New Roman" w:hAnsi="Times New Roman" w:cs="Times New Roman"/>
          <w:sz w:val="24"/>
          <w:szCs w:val="24"/>
        </w:rPr>
      </w:pPr>
    </w:p>
    <w:tbl>
      <w:tblPr>
        <w:tblW w:w="10230" w:type="dxa"/>
        <w:tblLayout w:type="fixed"/>
        <w:tblCellMar>
          <w:left w:w="28" w:type="dxa"/>
          <w:right w:w="28" w:type="dxa"/>
        </w:tblCellMar>
        <w:tblLook w:val="04A0" w:firstRow="1" w:lastRow="0" w:firstColumn="1" w:lastColumn="0" w:noHBand="0" w:noVBand="1"/>
      </w:tblPr>
      <w:tblGrid>
        <w:gridCol w:w="284"/>
        <w:gridCol w:w="9946"/>
      </w:tblGrid>
      <w:tr w:rsidR="00DB0DB8" w:rsidRPr="002107CF" w:rsidTr="00DB0DB8">
        <w:tc>
          <w:tcPr>
            <w:tcW w:w="284" w:type="dxa"/>
            <w:tcBorders>
              <w:top w:val="single" w:sz="4" w:space="0" w:color="auto"/>
              <w:left w:val="single" w:sz="4" w:space="0" w:color="auto"/>
              <w:bottom w:val="single" w:sz="4" w:space="0" w:color="auto"/>
              <w:right w:val="single" w:sz="4" w:space="0" w:color="auto"/>
            </w:tcBorders>
            <w:vAlign w:val="bottom"/>
          </w:tcPr>
          <w:p w:rsidR="00DB0DB8" w:rsidRPr="002107CF" w:rsidRDefault="00DB0DB8">
            <w:pPr>
              <w:jc w:val="center"/>
              <w:rPr>
                <w:rFonts w:ascii="Times New Roman" w:hAnsi="Times New Roman" w:cs="Times New Roman"/>
                <w:sz w:val="24"/>
                <w:szCs w:val="24"/>
              </w:rPr>
            </w:pPr>
          </w:p>
        </w:tc>
        <w:tc>
          <w:tcPr>
            <w:tcW w:w="9950" w:type="dxa"/>
            <w:vAlign w:val="bottom"/>
            <w:hideMark/>
          </w:tcPr>
          <w:p w:rsidR="00DB0DB8" w:rsidRPr="002107CF" w:rsidRDefault="00DB0DB8">
            <w:pPr>
              <w:ind w:left="57" w:right="-28"/>
              <w:rPr>
                <w:rFonts w:ascii="Times New Roman" w:hAnsi="Times New Roman" w:cs="Times New Roman"/>
                <w:sz w:val="24"/>
                <w:szCs w:val="24"/>
              </w:rPr>
            </w:pPr>
            <w:r w:rsidRPr="002107CF">
              <w:rPr>
                <w:rFonts w:ascii="Times New Roman" w:hAnsi="Times New Roman" w:cs="Times New Roman"/>
                <w:sz w:val="24"/>
                <w:szCs w:val="24"/>
              </w:rPr>
              <w:t>свидетельства о регистрации физического лица в качестве индивидуального предпринимателя</w:t>
            </w:r>
          </w:p>
        </w:tc>
      </w:tr>
    </w:tbl>
    <w:p w:rsidR="00DB0DB8" w:rsidRPr="002107CF" w:rsidRDefault="00DB0DB8" w:rsidP="00DB0DB8">
      <w:pPr>
        <w:rPr>
          <w:rFonts w:ascii="Times New Roman" w:hAnsi="Times New Roman" w:cs="Times New Roman"/>
          <w:sz w:val="24"/>
          <w:szCs w:val="24"/>
        </w:rPr>
      </w:pPr>
    </w:p>
    <w:tbl>
      <w:tblPr>
        <w:tblW w:w="10230" w:type="dxa"/>
        <w:tblLayout w:type="fixed"/>
        <w:tblCellMar>
          <w:left w:w="28" w:type="dxa"/>
          <w:right w:w="28" w:type="dxa"/>
        </w:tblCellMar>
        <w:tblLook w:val="04A0" w:firstRow="1" w:lastRow="0" w:firstColumn="1" w:lastColumn="0" w:noHBand="0" w:noVBand="1"/>
      </w:tblPr>
      <w:tblGrid>
        <w:gridCol w:w="284"/>
        <w:gridCol w:w="3853"/>
        <w:gridCol w:w="142"/>
        <w:gridCol w:w="425"/>
        <w:gridCol w:w="142"/>
        <w:gridCol w:w="1565"/>
        <w:gridCol w:w="418"/>
        <w:gridCol w:w="284"/>
        <w:gridCol w:w="3117"/>
      </w:tblGrid>
      <w:tr w:rsidR="00DB0DB8" w:rsidRPr="002107CF" w:rsidTr="00DB0DB8">
        <w:tc>
          <w:tcPr>
            <w:tcW w:w="284" w:type="dxa"/>
            <w:tcBorders>
              <w:top w:val="single" w:sz="4" w:space="0" w:color="auto"/>
              <w:left w:val="single" w:sz="4" w:space="0" w:color="auto"/>
              <w:bottom w:val="single" w:sz="4" w:space="0" w:color="auto"/>
              <w:right w:val="single" w:sz="4" w:space="0" w:color="auto"/>
            </w:tcBorders>
            <w:vAlign w:val="bottom"/>
          </w:tcPr>
          <w:p w:rsidR="00DB0DB8" w:rsidRPr="002107CF" w:rsidRDefault="00DB0DB8">
            <w:pPr>
              <w:jc w:val="center"/>
              <w:rPr>
                <w:rFonts w:ascii="Times New Roman" w:hAnsi="Times New Roman" w:cs="Times New Roman"/>
                <w:sz w:val="24"/>
                <w:szCs w:val="24"/>
              </w:rPr>
            </w:pPr>
          </w:p>
        </w:tc>
        <w:tc>
          <w:tcPr>
            <w:tcW w:w="3855" w:type="dxa"/>
            <w:vAlign w:val="bottom"/>
            <w:hideMark/>
          </w:tcPr>
          <w:p w:rsidR="00DB0DB8" w:rsidRPr="002107CF" w:rsidRDefault="00DB0DB8">
            <w:pPr>
              <w:ind w:left="57" w:right="-28"/>
              <w:rPr>
                <w:rFonts w:ascii="Times New Roman" w:hAnsi="Times New Roman" w:cs="Times New Roman"/>
                <w:sz w:val="24"/>
                <w:szCs w:val="24"/>
              </w:rPr>
            </w:pPr>
            <w:r w:rsidRPr="002107CF">
              <w:rPr>
                <w:rFonts w:ascii="Times New Roman" w:hAnsi="Times New Roman" w:cs="Times New Roman"/>
                <w:sz w:val="24"/>
                <w:szCs w:val="24"/>
              </w:rPr>
              <w:t xml:space="preserve">договора простого товарищества от </w:t>
            </w:r>
          </w:p>
        </w:tc>
        <w:tc>
          <w:tcPr>
            <w:tcW w:w="142" w:type="dxa"/>
            <w:vAlign w:val="bottom"/>
            <w:hideMark/>
          </w:tcPr>
          <w:p w:rsidR="00DB0DB8" w:rsidRPr="002107CF" w:rsidRDefault="00DB0DB8">
            <w:pPr>
              <w:ind w:left="-28" w:right="-28"/>
              <w:jc w:val="right"/>
              <w:rPr>
                <w:rFonts w:ascii="Times New Roman" w:hAnsi="Times New Roman" w:cs="Times New Roman"/>
                <w:sz w:val="24"/>
                <w:szCs w:val="24"/>
              </w:rPr>
            </w:pPr>
            <w:r w:rsidRPr="002107CF">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DB0DB8" w:rsidRPr="002107CF" w:rsidRDefault="00DB0DB8">
            <w:pPr>
              <w:ind w:left="57" w:right="-28"/>
              <w:rPr>
                <w:rFonts w:ascii="Times New Roman" w:hAnsi="Times New Roman" w:cs="Times New Roman"/>
                <w:sz w:val="24"/>
                <w:szCs w:val="24"/>
              </w:rPr>
            </w:pPr>
          </w:p>
        </w:tc>
        <w:tc>
          <w:tcPr>
            <w:tcW w:w="142" w:type="dxa"/>
            <w:vAlign w:val="bottom"/>
            <w:hideMark/>
          </w:tcPr>
          <w:p w:rsidR="00DB0DB8" w:rsidRPr="002107CF" w:rsidRDefault="00DB0DB8">
            <w:pPr>
              <w:ind w:left="-28" w:right="-28"/>
              <w:rPr>
                <w:rFonts w:ascii="Times New Roman" w:hAnsi="Times New Roman" w:cs="Times New Roman"/>
                <w:sz w:val="24"/>
                <w:szCs w:val="24"/>
              </w:rPr>
            </w:pPr>
            <w:r w:rsidRPr="002107CF">
              <w:rPr>
                <w:rFonts w:ascii="Times New Roman" w:hAnsi="Times New Roman" w:cs="Times New Roman"/>
                <w:sz w:val="24"/>
                <w:szCs w:val="24"/>
              </w:rPr>
              <w:t>”</w:t>
            </w:r>
          </w:p>
        </w:tc>
        <w:tc>
          <w:tcPr>
            <w:tcW w:w="1566" w:type="dxa"/>
            <w:tcBorders>
              <w:top w:val="nil"/>
              <w:left w:val="nil"/>
              <w:bottom w:val="single" w:sz="4" w:space="0" w:color="auto"/>
              <w:right w:val="nil"/>
            </w:tcBorders>
            <w:vAlign w:val="bottom"/>
          </w:tcPr>
          <w:p w:rsidR="00DB0DB8" w:rsidRPr="002107CF" w:rsidRDefault="00DB0DB8">
            <w:pPr>
              <w:ind w:left="57" w:right="-28"/>
              <w:rPr>
                <w:rFonts w:ascii="Times New Roman" w:hAnsi="Times New Roman" w:cs="Times New Roman"/>
                <w:sz w:val="24"/>
                <w:szCs w:val="24"/>
              </w:rPr>
            </w:pPr>
          </w:p>
        </w:tc>
        <w:tc>
          <w:tcPr>
            <w:tcW w:w="418" w:type="dxa"/>
            <w:vAlign w:val="bottom"/>
            <w:hideMark/>
          </w:tcPr>
          <w:p w:rsidR="00DB0DB8" w:rsidRPr="002107CF" w:rsidRDefault="00DB0DB8">
            <w:pPr>
              <w:ind w:left="57" w:right="-28"/>
              <w:jc w:val="right"/>
              <w:rPr>
                <w:rFonts w:ascii="Times New Roman" w:hAnsi="Times New Roman" w:cs="Times New Roman"/>
                <w:sz w:val="24"/>
                <w:szCs w:val="24"/>
              </w:rPr>
            </w:pPr>
            <w:r w:rsidRPr="002107CF">
              <w:rPr>
                <w:rFonts w:ascii="Times New Roman" w:hAnsi="Times New Roman" w:cs="Times New Roman"/>
                <w:sz w:val="24"/>
                <w:szCs w:val="24"/>
              </w:rPr>
              <w:t>20</w:t>
            </w:r>
          </w:p>
        </w:tc>
        <w:tc>
          <w:tcPr>
            <w:tcW w:w="284" w:type="dxa"/>
            <w:tcBorders>
              <w:top w:val="nil"/>
              <w:left w:val="nil"/>
              <w:bottom w:val="single" w:sz="4" w:space="0" w:color="auto"/>
              <w:right w:val="nil"/>
            </w:tcBorders>
            <w:vAlign w:val="bottom"/>
          </w:tcPr>
          <w:p w:rsidR="00DB0DB8" w:rsidRPr="002107CF" w:rsidRDefault="00DB0DB8">
            <w:pPr>
              <w:ind w:left="57" w:right="-28"/>
              <w:rPr>
                <w:rFonts w:ascii="Times New Roman" w:hAnsi="Times New Roman" w:cs="Times New Roman"/>
                <w:sz w:val="24"/>
                <w:szCs w:val="24"/>
              </w:rPr>
            </w:pPr>
          </w:p>
        </w:tc>
        <w:tc>
          <w:tcPr>
            <w:tcW w:w="3118" w:type="dxa"/>
            <w:vAlign w:val="bottom"/>
            <w:hideMark/>
          </w:tcPr>
          <w:p w:rsidR="00DB0DB8" w:rsidRPr="002107CF" w:rsidRDefault="00DB0DB8">
            <w:pPr>
              <w:ind w:left="57" w:right="-28"/>
              <w:rPr>
                <w:rFonts w:ascii="Times New Roman" w:hAnsi="Times New Roman" w:cs="Times New Roman"/>
                <w:sz w:val="24"/>
                <w:szCs w:val="24"/>
              </w:rPr>
            </w:pPr>
            <w:r w:rsidRPr="002107CF">
              <w:rPr>
                <w:rFonts w:ascii="Times New Roman" w:hAnsi="Times New Roman" w:cs="Times New Roman"/>
                <w:sz w:val="24"/>
                <w:szCs w:val="24"/>
              </w:rPr>
              <w:t>г.</w:t>
            </w:r>
          </w:p>
        </w:tc>
      </w:tr>
    </w:tbl>
    <w:p w:rsidR="00DB0DB8" w:rsidRPr="002107CF" w:rsidRDefault="00DB0DB8" w:rsidP="00DB0DB8">
      <w:pPr>
        <w:rPr>
          <w:rFonts w:ascii="Times New Roman" w:hAnsi="Times New Roman" w:cs="Times New Roman"/>
          <w:sz w:val="24"/>
          <w:szCs w:val="24"/>
        </w:rPr>
      </w:pPr>
    </w:p>
    <w:tbl>
      <w:tblPr>
        <w:tblW w:w="10230" w:type="dxa"/>
        <w:tblLayout w:type="fixed"/>
        <w:tblCellMar>
          <w:left w:w="28" w:type="dxa"/>
          <w:right w:w="28" w:type="dxa"/>
        </w:tblCellMar>
        <w:tblLook w:val="04A0" w:firstRow="1" w:lastRow="0" w:firstColumn="1" w:lastColumn="0" w:noHBand="0" w:noVBand="1"/>
      </w:tblPr>
      <w:tblGrid>
        <w:gridCol w:w="284"/>
        <w:gridCol w:w="3203"/>
        <w:gridCol w:w="6743"/>
      </w:tblGrid>
      <w:tr w:rsidR="00DB0DB8" w:rsidRPr="002107CF" w:rsidTr="00DB0DB8">
        <w:tc>
          <w:tcPr>
            <w:tcW w:w="284" w:type="dxa"/>
            <w:tcBorders>
              <w:top w:val="single" w:sz="4" w:space="0" w:color="auto"/>
              <w:left w:val="single" w:sz="4" w:space="0" w:color="auto"/>
              <w:bottom w:val="single" w:sz="4" w:space="0" w:color="auto"/>
              <w:right w:val="single" w:sz="4" w:space="0" w:color="auto"/>
            </w:tcBorders>
            <w:vAlign w:val="bottom"/>
          </w:tcPr>
          <w:p w:rsidR="00DB0DB8" w:rsidRPr="002107CF" w:rsidRDefault="00DB0DB8">
            <w:pPr>
              <w:jc w:val="center"/>
              <w:rPr>
                <w:rFonts w:ascii="Times New Roman" w:hAnsi="Times New Roman" w:cs="Times New Roman"/>
                <w:sz w:val="24"/>
                <w:szCs w:val="24"/>
              </w:rPr>
            </w:pPr>
          </w:p>
        </w:tc>
        <w:tc>
          <w:tcPr>
            <w:tcW w:w="3204" w:type="dxa"/>
            <w:vAlign w:val="bottom"/>
            <w:hideMark/>
          </w:tcPr>
          <w:p w:rsidR="00DB0DB8" w:rsidRPr="002107CF" w:rsidRDefault="00DB0DB8">
            <w:pPr>
              <w:ind w:left="57"/>
              <w:rPr>
                <w:rFonts w:ascii="Times New Roman" w:hAnsi="Times New Roman" w:cs="Times New Roman"/>
                <w:sz w:val="24"/>
                <w:szCs w:val="24"/>
              </w:rPr>
            </w:pPr>
            <w:r w:rsidRPr="002107CF">
              <w:rPr>
                <w:rFonts w:ascii="Times New Roman" w:hAnsi="Times New Roman" w:cs="Times New Roman"/>
                <w:sz w:val="24"/>
                <w:szCs w:val="24"/>
              </w:rPr>
              <w:t>иное (указать вид документа)</w:t>
            </w:r>
          </w:p>
        </w:tc>
        <w:tc>
          <w:tcPr>
            <w:tcW w:w="6746" w:type="dxa"/>
            <w:tcBorders>
              <w:top w:val="nil"/>
              <w:left w:val="nil"/>
              <w:bottom w:val="single" w:sz="4" w:space="0" w:color="auto"/>
              <w:right w:val="nil"/>
            </w:tcBorders>
            <w:vAlign w:val="bottom"/>
            <w:hideMark/>
          </w:tcPr>
          <w:p w:rsidR="00DB0DB8" w:rsidRPr="002107CF" w:rsidRDefault="00DB0DB8">
            <w:pPr>
              <w:jc w:val="right"/>
              <w:rPr>
                <w:rFonts w:ascii="Times New Roman" w:hAnsi="Times New Roman" w:cs="Times New Roman"/>
                <w:sz w:val="24"/>
                <w:szCs w:val="24"/>
              </w:rPr>
            </w:pPr>
            <w:r w:rsidRPr="002107CF">
              <w:rPr>
                <w:rFonts w:ascii="Times New Roman" w:hAnsi="Times New Roman" w:cs="Times New Roman"/>
                <w:sz w:val="24"/>
                <w:szCs w:val="24"/>
              </w:rPr>
              <w:t>,</w:t>
            </w:r>
          </w:p>
        </w:tc>
      </w:tr>
    </w:tbl>
    <w:p w:rsidR="00DB0DB8" w:rsidRPr="002107CF" w:rsidRDefault="00DB0DB8" w:rsidP="00DB0DB8">
      <w:pPr>
        <w:spacing w:before="60"/>
        <w:rPr>
          <w:rFonts w:ascii="Times New Roman" w:hAnsi="Times New Roman" w:cs="Times New Roman"/>
          <w:sz w:val="24"/>
          <w:szCs w:val="24"/>
        </w:rPr>
      </w:pPr>
    </w:p>
    <w:tbl>
      <w:tblPr>
        <w:tblW w:w="0" w:type="auto"/>
        <w:tblInd w:w="108" w:type="dxa"/>
        <w:tblLook w:val="01E0" w:firstRow="1" w:lastRow="1" w:firstColumn="1" w:lastColumn="1" w:noHBand="0" w:noVBand="0"/>
      </w:tblPr>
      <w:tblGrid>
        <w:gridCol w:w="2386"/>
        <w:gridCol w:w="4951"/>
      </w:tblGrid>
      <w:tr w:rsidR="00DB0DB8" w:rsidRPr="002107CF" w:rsidTr="00DB0DB8">
        <w:tc>
          <w:tcPr>
            <w:tcW w:w="2386" w:type="dxa"/>
            <w:hideMark/>
          </w:tcPr>
          <w:p w:rsidR="00DB0DB8" w:rsidRPr="002107CF" w:rsidRDefault="00DB0DB8">
            <w:pPr>
              <w:spacing w:before="60"/>
              <w:rPr>
                <w:rFonts w:ascii="Times New Roman" w:hAnsi="Times New Roman" w:cs="Times New Roman"/>
                <w:sz w:val="24"/>
                <w:szCs w:val="24"/>
              </w:rPr>
            </w:pPr>
            <w:r w:rsidRPr="002107CF">
              <w:rPr>
                <w:rFonts w:ascii="Times New Roman" w:hAnsi="Times New Roman" w:cs="Times New Roman"/>
                <w:sz w:val="24"/>
                <w:szCs w:val="24"/>
              </w:rPr>
              <w:lastRenderedPageBreak/>
              <w:t xml:space="preserve">зарегистрированного  </w:t>
            </w:r>
          </w:p>
        </w:tc>
        <w:tc>
          <w:tcPr>
            <w:tcW w:w="7820" w:type="dxa"/>
            <w:tcBorders>
              <w:top w:val="nil"/>
              <w:left w:val="nil"/>
              <w:bottom w:val="single" w:sz="4" w:space="0" w:color="auto"/>
              <w:right w:val="nil"/>
            </w:tcBorders>
          </w:tcPr>
          <w:p w:rsidR="00DB0DB8" w:rsidRPr="002107CF" w:rsidRDefault="00DB0DB8">
            <w:pPr>
              <w:spacing w:before="60"/>
              <w:rPr>
                <w:rFonts w:ascii="Times New Roman" w:hAnsi="Times New Roman" w:cs="Times New Roman"/>
                <w:sz w:val="24"/>
                <w:szCs w:val="24"/>
              </w:rPr>
            </w:pPr>
          </w:p>
        </w:tc>
      </w:tr>
      <w:tr w:rsidR="00DB0DB8" w:rsidRPr="002107CF" w:rsidTr="00DB0DB8">
        <w:tc>
          <w:tcPr>
            <w:tcW w:w="10206" w:type="dxa"/>
            <w:gridSpan w:val="2"/>
            <w:hideMark/>
          </w:tcPr>
          <w:p w:rsidR="00DB0DB8" w:rsidRPr="002107CF" w:rsidRDefault="00DB0DB8">
            <w:pPr>
              <w:spacing w:line="360" w:lineRule="auto"/>
              <w:ind w:left="2268"/>
              <w:jc w:val="center"/>
              <w:rPr>
                <w:rFonts w:ascii="Times New Roman" w:hAnsi="Times New Roman" w:cs="Times New Roman"/>
                <w:sz w:val="24"/>
                <w:szCs w:val="24"/>
              </w:rPr>
            </w:pPr>
            <w:r w:rsidRPr="002107CF">
              <w:rPr>
                <w:rFonts w:ascii="Times New Roman" w:hAnsi="Times New Roman" w:cs="Times New Roman"/>
                <w:sz w:val="24"/>
                <w:szCs w:val="24"/>
              </w:rPr>
              <w:t>(кем и когда зарегистрированы юридическое лицо, индивидуальный предприниматель)</w:t>
            </w:r>
          </w:p>
        </w:tc>
      </w:tr>
      <w:tr w:rsidR="00DB0DB8" w:rsidRPr="002107CF" w:rsidTr="00DB0DB8">
        <w:tc>
          <w:tcPr>
            <w:tcW w:w="10206" w:type="dxa"/>
            <w:gridSpan w:val="2"/>
            <w:tcBorders>
              <w:top w:val="nil"/>
              <w:left w:val="nil"/>
              <w:bottom w:val="single" w:sz="4" w:space="0" w:color="auto"/>
              <w:right w:val="nil"/>
            </w:tcBorders>
          </w:tcPr>
          <w:p w:rsidR="00DB0DB8" w:rsidRPr="002107CF" w:rsidRDefault="00DB0DB8">
            <w:pPr>
              <w:jc w:val="both"/>
              <w:rPr>
                <w:rFonts w:ascii="Times New Roman" w:hAnsi="Times New Roman" w:cs="Times New Roman"/>
                <w:sz w:val="24"/>
                <w:szCs w:val="24"/>
              </w:rPr>
            </w:pPr>
          </w:p>
        </w:tc>
      </w:tr>
    </w:tbl>
    <w:p w:rsidR="00DB0DB8" w:rsidRPr="002107CF" w:rsidRDefault="00DB0DB8" w:rsidP="00DB0DB8">
      <w:pPr>
        <w:jc w:val="both"/>
        <w:rPr>
          <w:rFonts w:ascii="Times New Roman" w:hAnsi="Times New Roman" w:cs="Times New Roman"/>
          <w:sz w:val="24"/>
          <w:szCs w:val="24"/>
        </w:rPr>
      </w:pPr>
    </w:p>
    <w:p w:rsidR="00DB0DB8" w:rsidRPr="002107CF" w:rsidRDefault="00DB0DB8" w:rsidP="00DB0DB8">
      <w:pPr>
        <w:jc w:val="both"/>
        <w:rPr>
          <w:rFonts w:ascii="Times New Roman" w:hAnsi="Times New Roman" w:cs="Times New Roman"/>
          <w:sz w:val="24"/>
          <w:szCs w:val="24"/>
        </w:rPr>
      </w:pPr>
      <w:r w:rsidRPr="002107CF">
        <w:rPr>
          <w:rFonts w:ascii="Times New Roman" w:hAnsi="Times New Roman" w:cs="Times New Roman"/>
          <w:sz w:val="24"/>
          <w:szCs w:val="24"/>
        </w:rPr>
        <w:t>Документ, подтверждающий государственную регистрацию юридического лица, индивидуального предпринимателя:</w:t>
      </w:r>
    </w:p>
    <w:tbl>
      <w:tblPr>
        <w:tblW w:w="10230" w:type="dxa"/>
        <w:tblLayout w:type="fixed"/>
        <w:tblCellMar>
          <w:left w:w="28" w:type="dxa"/>
          <w:right w:w="28" w:type="dxa"/>
        </w:tblCellMar>
        <w:tblLook w:val="04A0" w:firstRow="1" w:lastRow="0" w:firstColumn="1" w:lastColumn="0" w:noHBand="0" w:noVBand="1"/>
      </w:tblPr>
      <w:tblGrid>
        <w:gridCol w:w="895"/>
        <w:gridCol w:w="453"/>
        <w:gridCol w:w="314"/>
        <w:gridCol w:w="349"/>
        <w:gridCol w:w="918"/>
        <w:gridCol w:w="397"/>
        <w:gridCol w:w="340"/>
        <w:gridCol w:w="397"/>
        <w:gridCol w:w="1944"/>
        <w:gridCol w:w="567"/>
        <w:gridCol w:w="462"/>
        <w:gridCol w:w="284"/>
        <w:gridCol w:w="1558"/>
        <w:gridCol w:w="425"/>
        <w:gridCol w:w="340"/>
        <w:gridCol w:w="587"/>
      </w:tblGrid>
      <w:tr w:rsidR="00DB0DB8" w:rsidRPr="002107CF" w:rsidTr="00DB0DB8">
        <w:tc>
          <w:tcPr>
            <w:tcW w:w="6010" w:type="dxa"/>
            <w:gridSpan w:val="9"/>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567" w:type="dxa"/>
            <w:vAlign w:val="bottom"/>
            <w:hideMark/>
          </w:tcPr>
          <w:p w:rsidR="00DB0DB8" w:rsidRPr="002107CF" w:rsidRDefault="00DB0DB8">
            <w:pPr>
              <w:jc w:val="right"/>
              <w:rPr>
                <w:rFonts w:ascii="Times New Roman" w:hAnsi="Times New Roman" w:cs="Times New Roman"/>
                <w:sz w:val="24"/>
                <w:szCs w:val="24"/>
              </w:rPr>
            </w:pPr>
            <w:r w:rsidRPr="002107CF">
              <w:rPr>
                <w:rFonts w:ascii="Times New Roman" w:hAnsi="Times New Roman" w:cs="Times New Roman"/>
                <w:sz w:val="24"/>
                <w:szCs w:val="24"/>
              </w:rPr>
              <w:t>от “</w:t>
            </w:r>
          </w:p>
        </w:tc>
        <w:tc>
          <w:tcPr>
            <w:tcW w:w="462"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284"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w:t>
            </w:r>
          </w:p>
        </w:tc>
        <w:tc>
          <w:tcPr>
            <w:tcW w:w="1559"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425" w:type="dxa"/>
            <w:vAlign w:val="bottom"/>
            <w:hideMark/>
          </w:tcPr>
          <w:p w:rsidR="00DB0DB8" w:rsidRPr="002107CF" w:rsidRDefault="00DB0DB8">
            <w:pPr>
              <w:jc w:val="right"/>
              <w:rPr>
                <w:rFonts w:ascii="Times New Roman" w:hAnsi="Times New Roman" w:cs="Times New Roman"/>
                <w:sz w:val="24"/>
                <w:szCs w:val="24"/>
              </w:rPr>
            </w:pPr>
            <w:r w:rsidRPr="002107CF">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c>
          <w:tcPr>
            <w:tcW w:w="587" w:type="dxa"/>
            <w:vAlign w:val="bottom"/>
            <w:hideMark/>
          </w:tcPr>
          <w:p w:rsidR="00DB0DB8" w:rsidRPr="002107CF" w:rsidRDefault="00DB0DB8">
            <w:pPr>
              <w:ind w:left="57"/>
              <w:rPr>
                <w:rFonts w:ascii="Times New Roman" w:hAnsi="Times New Roman" w:cs="Times New Roman"/>
                <w:sz w:val="24"/>
                <w:szCs w:val="24"/>
              </w:rPr>
            </w:pPr>
            <w:r w:rsidRPr="002107CF">
              <w:rPr>
                <w:rFonts w:ascii="Times New Roman" w:hAnsi="Times New Roman" w:cs="Times New Roman"/>
                <w:sz w:val="24"/>
                <w:szCs w:val="24"/>
              </w:rPr>
              <w:t>г.,</w:t>
            </w:r>
          </w:p>
        </w:tc>
      </w:tr>
      <w:tr w:rsidR="00DB0DB8" w:rsidRPr="002107CF" w:rsidTr="00DB0DB8">
        <w:tc>
          <w:tcPr>
            <w:tcW w:w="6010" w:type="dxa"/>
            <w:gridSpan w:val="9"/>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(наименование и реквизиты документа)</w:t>
            </w:r>
          </w:p>
        </w:tc>
        <w:tc>
          <w:tcPr>
            <w:tcW w:w="567" w:type="dxa"/>
          </w:tcPr>
          <w:p w:rsidR="00DB0DB8" w:rsidRPr="002107CF" w:rsidRDefault="00DB0DB8">
            <w:pPr>
              <w:rPr>
                <w:rFonts w:ascii="Times New Roman" w:hAnsi="Times New Roman" w:cs="Times New Roman"/>
                <w:sz w:val="24"/>
                <w:szCs w:val="24"/>
              </w:rPr>
            </w:pPr>
          </w:p>
        </w:tc>
        <w:tc>
          <w:tcPr>
            <w:tcW w:w="462" w:type="dxa"/>
          </w:tcPr>
          <w:p w:rsidR="00DB0DB8" w:rsidRPr="002107CF" w:rsidRDefault="00DB0DB8">
            <w:pPr>
              <w:rPr>
                <w:rFonts w:ascii="Times New Roman" w:hAnsi="Times New Roman" w:cs="Times New Roman"/>
                <w:sz w:val="24"/>
                <w:szCs w:val="24"/>
              </w:rPr>
            </w:pPr>
          </w:p>
        </w:tc>
        <w:tc>
          <w:tcPr>
            <w:tcW w:w="284" w:type="dxa"/>
          </w:tcPr>
          <w:p w:rsidR="00DB0DB8" w:rsidRPr="002107CF" w:rsidRDefault="00DB0DB8">
            <w:pPr>
              <w:rPr>
                <w:rFonts w:ascii="Times New Roman" w:hAnsi="Times New Roman" w:cs="Times New Roman"/>
                <w:sz w:val="24"/>
                <w:szCs w:val="24"/>
              </w:rPr>
            </w:pPr>
          </w:p>
        </w:tc>
        <w:tc>
          <w:tcPr>
            <w:tcW w:w="1559" w:type="dxa"/>
          </w:tcPr>
          <w:p w:rsidR="00DB0DB8" w:rsidRPr="002107CF" w:rsidRDefault="00DB0DB8">
            <w:pPr>
              <w:rPr>
                <w:rFonts w:ascii="Times New Roman" w:hAnsi="Times New Roman" w:cs="Times New Roman"/>
                <w:sz w:val="24"/>
                <w:szCs w:val="24"/>
              </w:rPr>
            </w:pPr>
          </w:p>
        </w:tc>
        <w:tc>
          <w:tcPr>
            <w:tcW w:w="425" w:type="dxa"/>
          </w:tcPr>
          <w:p w:rsidR="00DB0DB8" w:rsidRPr="002107CF" w:rsidRDefault="00DB0DB8">
            <w:pPr>
              <w:rPr>
                <w:rFonts w:ascii="Times New Roman" w:hAnsi="Times New Roman" w:cs="Times New Roman"/>
                <w:sz w:val="24"/>
                <w:szCs w:val="24"/>
              </w:rPr>
            </w:pPr>
          </w:p>
        </w:tc>
        <w:tc>
          <w:tcPr>
            <w:tcW w:w="340" w:type="dxa"/>
          </w:tcPr>
          <w:p w:rsidR="00DB0DB8" w:rsidRPr="002107CF" w:rsidRDefault="00DB0DB8">
            <w:pPr>
              <w:rPr>
                <w:rFonts w:ascii="Times New Roman" w:hAnsi="Times New Roman" w:cs="Times New Roman"/>
                <w:sz w:val="24"/>
                <w:szCs w:val="24"/>
              </w:rPr>
            </w:pPr>
          </w:p>
        </w:tc>
        <w:tc>
          <w:tcPr>
            <w:tcW w:w="587" w:type="dxa"/>
          </w:tcPr>
          <w:p w:rsidR="00DB0DB8" w:rsidRPr="002107CF" w:rsidRDefault="00DB0DB8">
            <w:pPr>
              <w:rPr>
                <w:rFonts w:ascii="Times New Roman" w:hAnsi="Times New Roman" w:cs="Times New Roman"/>
                <w:sz w:val="24"/>
                <w:szCs w:val="24"/>
              </w:rPr>
            </w:pPr>
          </w:p>
        </w:tc>
      </w:tr>
      <w:tr w:rsidR="00DB0DB8" w:rsidRPr="002107CF" w:rsidTr="00DB0DB8">
        <w:tc>
          <w:tcPr>
            <w:tcW w:w="896"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выдан “</w:t>
            </w:r>
          </w:p>
        </w:tc>
        <w:tc>
          <w:tcPr>
            <w:tcW w:w="454"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314"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w:t>
            </w:r>
          </w:p>
        </w:tc>
        <w:tc>
          <w:tcPr>
            <w:tcW w:w="1267" w:type="dxa"/>
            <w:gridSpan w:val="2"/>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397" w:type="dxa"/>
            <w:vAlign w:val="bottom"/>
            <w:hideMark/>
          </w:tcPr>
          <w:p w:rsidR="00DB0DB8" w:rsidRPr="002107CF" w:rsidRDefault="00DB0DB8">
            <w:pPr>
              <w:jc w:val="right"/>
              <w:rPr>
                <w:rFonts w:ascii="Times New Roman" w:hAnsi="Times New Roman" w:cs="Times New Roman"/>
                <w:sz w:val="24"/>
                <w:szCs w:val="24"/>
              </w:rPr>
            </w:pPr>
            <w:r w:rsidRPr="002107CF">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c>
          <w:tcPr>
            <w:tcW w:w="397" w:type="dxa"/>
            <w:vAlign w:val="bottom"/>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г.</w:t>
            </w:r>
          </w:p>
        </w:tc>
        <w:tc>
          <w:tcPr>
            <w:tcW w:w="6169" w:type="dxa"/>
            <w:gridSpan w:val="8"/>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r>
      <w:tr w:rsidR="00DB0DB8" w:rsidRPr="002107CF" w:rsidTr="00DB0DB8">
        <w:tc>
          <w:tcPr>
            <w:tcW w:w="896" w:type="dxa"/>
          </w:tcPr>
          <w:p w:rsidR="00DB0DB8" w:rsidRPr="002107CF" w:rsidRDefault="00DB0DB8">
            <w:pPr>
              <w:rPr>
                <w:rFonts w:ascii="Times New Roman" w:hAnsi="Times New Roman" w:cs="Times New Roman"/>
                <w:sz w:val="24"/>
                <w:szCs w:val="24"/>
              </w:rPr>
            </w:pPr>
          </w:p>
        </w:tc>
        <w:tc>
          <w:tcPr>
            <w:tcW w:w="454" w:type="dxa"/>
          </w:tcPr>
          <w:p w:rsidR="00DB0DB8" w:rsidRPr="002107CF" w:rsidRDefault="00DB0DB8">
            <w:pPr>
              <w:rPr>
                <w:rFonts w:ascii="Times New Roman" w:hAnsi="Times New Roman" w:cs="Times New Roman"/>
                <w:sz w:val="24"/>
                <w:szCs w:val="24"/>
              </w:rPr>
            </w:pPr>
          </w:p>
        </w:tc>
        <w:tc>
          <w:tcPr>
            <w:tcW w:w="314" w:type="dxa"/>
          </w:tcPr>
          <w:p w:rsidR="00DB0DB8" w:rsidRPr="002107CF" w:rsidRDefault="00DB0DB8">
            <w:pPr>
              <w:rPr>
                <w:rFonts w:ascii="Times New Roman" w:hAnsi="Times New Roman" w:cs="Times New Roman"/>
                <w:sz w:val="24"/>
                <w:szCs w:val="24"/>
              </w:rPr>
            </w:pPr>
          </w:p>
        </w:tc>
        <w:tc>
          <w:tcPr>
            <w:tcW w:w="1267" w:type="dxa"/>
            <w:gridSpan w:val="2"/>
          </w:tcPr>
          <w:p w:rsidR="00DB0DB8" w:rsidRPr="002107CF" w:rsidRDefault="00DB0DB8">
            <w:pPr>
              <w:rPr>
                <w:rFonts w:ascii="Times New Roman" w:hAnsi="Times New Roman" w:cs="Times New Roman"/>
                <w:sz w:val="24"/>
                <w:szCs w:val="24"/>
              </w:rPr>
            </w:pPr>
          </w:p>
        </w:tc>
        <w:tc>
          <w:tcPr>
            <w:tcW w:w="397" w:type="dxa"/>
          </w:tcPr>
          <w:p w:rsidR="00DB0DB8" w:rsidRPr="002107CF" w:rsidRDefault="00DB0DB8">
            <w:pPr>
              <w:rPr>
                <w:rFonts w:ascii="Times New Roman" w:hAnsi="Times New Roman" w:cs="Times New Roman"/>
                <w:sz w:val="24"/>
                <w:szCs w:val="24"/>
              </w:rPr>
            </w:pPr>
          </w:p>
        </w:tc>
        <w:tc>
          <w:tcPr>
            <w:tcW w:w="340" w:type="dxa"/>
          </w:tcPr>
          <w:p w:rsidR="00DB0DB8" w:rsidRPr="002107CF" w:rsidRDefault="00DB0DB8">
            <w:pPr>
              <w:rPr>
                <w:rFonts w:ascii="Times New Roman" w:hAnsi="Times New Roman" w:cs="Times New Roman"/>
                <w:sz w:val="24"/>
                <w:szCs w:val="24"/>
              </w:rPr>
            </w:pPr>
          </w:p>
        </w:tc>
        <w:tc>
          <w:tcPr>
            <w:tcW w:w="397" w:type="dxa"/>
          </w:tcPr>
          <w:p w:rsidR="00DB0DB8" w:rsidRPr="002107CF" w:rsidRDefault="00DB0DB8">
            <w:pPr>
              <w:rPr>
                <w:rFonts w:ascii="Times New Roman" w:hAnsi="Times New Roman" w:cs="Times New Roman"/>
                <w:sz w:val="24"/>
                <w:szCs w:val="24"/>
              </w:rPr>
            </w:pPr>
          </w:p>
        </w:tc>
        <w:tc>
          <w:tcPr>
            <w:tcW w:w="6169" w:type="dxa"/>
            <w:gridSpan w:val="8"/>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(когда и кем выдан)</w:t>
            </w:r>
          </w:p>
        </w:tc>
      </w:tr>
      <w:tr w:rsidR="00DB0DB8" w:rsidRPr="002107CF" w:rsidTr="00DB0DB8">
        <w:tc>
          <w:tcPr>
            <w:tcW w:w="10234" w:type="dxa"/>
            <w:gridSpan w:val="16"/>
            <w:tcBorders>
              <w:top w:val="nil"/>
              <w:left w:val="nil"/>
              <w:bottom w:val="single" w:sz="4" w:space="0" w:color="auto"/>
              <w:right w:val="nil"/>
            </w:tcBorders>
          </w:tcPr>
          <w:p w:rsidR="00DB0DB8" w:rsidRPr="002107CF" w:rsidRDefault="00DB0DB8">
            <w:pPr>
              <w:jc w:val="center"/>
              <w:rPr>
                <w:rFonts w:ascii="Times New Roman" w:hAnsi="Times New Roman" w:cs="Times New Roman"/>
                <w:sz w:val="24"/>
                <w:szCs w:val="24"/>
              </w:rPr>
            </w:pPr>
          </w:p>
        </w:tc>
      </w:tr>
      <w:tr w:rsidR="00DB0DB8" w:rsidRPr="002107CF" w:rsidTr="00DB0DB8">
        <w:tc>
          <w:tcPr>
            <w:tcW w:w="2013" w:type="dxa"/>
            <w:gridSpan w:val="4"/>
            <w:hideMark/>
          </w:tcPr>
          <w:p w:rsidR="00DB0DB8" w:rsidRPr="002107CF" w:rsidRDefault="00DB0DB8">
            <w:pPr>
              <w:spacing w:before="240"/>
              <w:rPr>
                <w:rFonts w:ascii="Times New Roman" w:hAnsi="Times New Roman" w:cs="Times New Roman"/>
                <w:sz w:val="24"/>
                <w:szCs w:val="24"/>
              </w:rPr>
            </w:pPr>
            <w:r w:rsidRPr="002107CF">
              <w:rPr>
                <w:rFonts w:ascii="Times New Roman" w:hAnsi="Times New Roman" w:cs="Times New Roman"/>
                <w:sz w:val="24"/>
                <w:szCs w:val="24"/>
              </w:rPr>
              <w:t>Место нахождения</w:t>
            </w:r>
          </w:p>
        </w:tc>
        <w:tc>
          <w:tcPr>
            <w:tcW w:w="8221" w:type="dxa"/>
            <w:gridSpan w:val="12"/>
            <w:tcBorders>
              <w:top w:val="single" w:sz="4" w:space="0" w:color="auto"/>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r>
      <w:tr w:rsidR="00DB0DB8" w:rsidRPr="002107CF" w:rsidTr="00DB0DB8">
        <w:tc>
          <w:tcPr>
            <w:tcW w:w="10234" w:type="dxa"/>
            <w:gridSpan w:val="16"/>
            <w:tcBorders>
              <w:top w:val="nil"/>
              <w:left w:val="nil"/>
              <w:bottom w:val="single" w:sz="4" w:space="0" w:color="auto"/>
              <w:right w:val="nil"/>
            </w:tcBorders>
          </w:tcPr>
          <w:p w:rsidR="00DB0DB8" w:rsidRPr="002107CF" w:rsidRDefault="00DB0DB8">
            <w:pPr>
              <w:rPr>
                <w:rFonts w:ascii="Times New Roman" w:hAnsi="Times New Roman" w:cs="Times New Roman"/>
                <w:sz w:val="24"/>
                <w:szCs w:val="24"/>
              </w:rPr>
            </w:pPr>
          </w:p>
        </w:tc>
      </w:tr>
      <w:tr w:rsidR="00DB0DB8" w:rsidRPr="002107CF" w:rsidTr="00DB0DB8">
        <w:tc>
          <w:tcPr>
            <w:tcW w:w="10234" w:type="dxa"/>
            <w:gridSpan w:val="16"/>
            <w:tcBorders>
              <w:top w:val="nil"/>
              <w:left w:val="nil"/>
              <w:bottom w:val="single" w:sz="4" w:space="0" w:color="auto"/>
              <w:right w:val="nil"/>
            </w:tcBorders>
          </w:tcPr>
          <w:p w:rsidR="00DB0DB8" w:rsidRPr="002107CF" w:rsidRDefault="00DB0DB8">
            <w:pPr>
              <w:rPr>
                <w:rFonts w:ascii="Times New Roman" w:hAnsi="Times New Roman" w:cs="Times New Roman"/>
                <w:sz w:val="24"/>
                <w:szCs w:val="24"/>
              </w:rPr>
            </w:pPr>
          </w:p>
        </w:tc>
      </w:tr>
      <w:tr w:rsidR="00DB0DB8" w:rsidRPr="002107CF" w:rsidTr="00DB0DB8">
        <w:tc>
          <w:tcPr>
            <w:tcW w:w="10234" w:type="dxa"/>
            <w:gridSpan w:val="16"/>
            <w:tcBorders>
              <w:top w:val="single" w:sz="4" w:space="0" w:color="auto"/>
              <w:left w:val="nil"/>
              <w:bottom w:val="nil"/>
              <w:right w:val="nil"/>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(юридический и почтовый адрес юридического лица, место жительства индивидуального предпринимателя)</w:t>
            </w:r>
          </w:p>
        </w:tc>
      </w:tr>
    </w:tbl>
    <w:p w:rsidR="00DB0DB8" w:rsidRPr="002107CF" w:rsidRDefault="00DB0DB8" w:rsidP="00DB0DB8">
      <w:pPr>
        <w:spacing w:before="240"/>
        <w:rPr>
          <w:rFonts w:ascii="Times New Roman" w:hAnsi="Times New Roman" w:cs="Times New Roman"/>
          <w:sz w:val="24"/>
          <w:szCs w:val="24"/>
        </w:rPr>
      </w:pPr>
      <w:r w:rsidRPr="002107CF">
        <w:rPr>
          <w:rFonts w:ascii="Times New Roman" w:hAnsi="Times New Roman" w:cs="Times New Roman"/>
          <w:sz w:val="24"/>
          <w:szCs w:val="24"/>
        </w:rPr>
        <w:lastRenderedPageBreak/>
        <w:t xml:space="preserve">В лице  </w:t>
      </w:r>
    </w:p>
    <w:p w:rsidR="00DB0DB8" w:rsidRPr="002107CF" w:rsidRDefault="00DB0DB8" w:rsidP="00DB0DB8">
      <w:pPr>
        <w:pBdr>
          <w:top w:val="single" w:sz="4" w:space="1" w:color="auto"/>
        </w:pBdr>
        <w:ind w:left="822"/>
        <w:jc w:val="center"/>
        <w:rPr>
          <w:rFonts w:ascii="Times New Roman" w:hAnsi="Times New Roman" w:cs="Times New Roman"/>
          <w:sz w:val="24"/>
          <w:szCs w:val="24"/>
        </w:rPr>
      </w:pPr>
      <w:r w:rsidRPr="002107CF">
        <w:rPr>
          <w:rFonts w:ascii="Times New Roman" w:hAnsi="Times New Roman" w:cs="Times New Roman"/>
          <w:sz w:val="24"/>
          <w:szCs w:val="24"/>
        </w:rPr>
        <w:t>(должность, представитель, Ф.И.О. полностью)</w:t>
      </w:r>
    </w:p>
    <w:p w:rsidR="00DB0DB8" w:rsidRPr="002107CF" w:rsidRDefault="00DB0DB8" w:rsidP="00DB0DB8">
      <w:pPr>
        <w:ind w:right="5386"/>
        <w:rPr>
          <w:rFonts w:ascii="Times New Roman" w:hAnsi="Times New Roman" w:cs="Times New Roman"/>
          <w:sz w:val="24"/>
          <w:szCs w:val="24"/>
        </w:rPr>
      </w:pPr>
      <w:r w:rsidRPr="002107CF">
        <w:rPr>
          <w:rFonts w:ascii="Times New Roman" w:hAnsi="Times New Roman" w:cs="Times New Roman"/>
          <w:sz w:val="24"/>
          <w:szCs w:val="24"/>
        </w:rPr>
        <w:t xml:space="preserve">дата рождения </w:t>
      </w:r>
    </w:p>
    <w:p w:rsidR="00DB0DB8" w:rsidRPr="002107CF" w:rsidRDefault="00DB0DB8" w:rsidP="00DB0DB8">
      <w:pPr>
        <w:pBdr>
          <w:top w:val="single" w:sz="4" w:space="1" w:color="auto"/>
        </w:pBdr>
        <w:ind w:left="1616" w:right="5386"/>
        <w:rPr>
          <w:rFonts w:ascii="Times New Roman" w:hAnsi="Times New Roman" w:cs="Times New Roman"/>
          <w:sz w:val="24"/>
          <w:szCs w:val="24"/>
        </w:rPr>
      </w:pPr>
    </w:p>
    <w:tbl>
      <w:tblPr>
        <w:tblW w:w="10230" w:type="dxa"/>
        <w:tblLayout w:type="fixed"/>
        <w:tblCellMar>
          <w:left w:w="28" w:type="dxa"/>
          <w:right w:w="28" w:type="dxa"/>
        </w:tblCellMar>
        <w:tblLook w:val="04A0" w:firstRow="1" w:lastRow="0" w:firstColumn="1" w:lastColumn="0" w:noHBand="0" w:noVBand="1"/>
      </w:tblPr>
      <w:tblGrid>
        <w:gridCol w:w="1644"/>
        <w:gridCol w:w="1688"/>
        <w:gridCol w:w="454"/>
        <w:gridCol w:w="1688"/>
        <w:gridCol w:w="2125"/>
        <w:gridCol w:w="2631"/>
      </w:tblGrid>
      <w:tr w:rsidR="00DB0DB8" w:rsidRPr="002107CF" w:rsidTr="00DB0DB8">
        <w:tc>
          <w:tcPr>
            <w:tcW w:w="1644"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паспорт серии</w:t>
            </w:r>
          </w:p>
        </w:tc>
        <w:tc>
          <w:tcPr>
            <w:tcW w:w="1689"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454" w:type="dxa"/>
            <w:vAlign w:val="bottom"/>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w:t>
            </w:r>
          </w:p>
        </w:tc>
        <w:tc>
          <w:tcPr>
            <w:tcW w:w="1689"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2126" w:type="dxa"/>
            <w:vAlign w:val="bottom"/>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код подразделения</w:t>
            </w:r>
          </w:p>
        </w:tc>
        <w:tc>
          <w:tcPr>
            <w:tcW w:w="2632"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r>
    </w:tbl>
    <w:p w:rsidR="00DB0DB8" w:rsidRPr="002107CF" w:rsidRDefault="00DB0DB8" w:rsidP="00DB0DB8">
      <w:pPr>
        <w:rPr>
          <w:rFonts w:ascii="Times New Roman" w:hAnsi="Times New Roman" w:cs="Times New Roman"/>
          <w:sz w:val="24"/>
          <w:szCs w:val="24"/>
        </w:rPr>
      </w:pPr>
    </w:p>
    <w:p w:rsidR="00DB0DB8" w:rsidRPr="002107CF" w:rsidRDefault="00DB0DB8" w:rsidP="00DB0DB8">
      <w:pPr>
        <w:pBdr>
          <w:top w:val="single" w:sz="4" w:space="1" w:color="auto"/>
        </w:pBdr>
        <w:jc w:val="center"/>
        <w:rPr>
          <w:rFonts w:ascii="Times New Roman" w:hAnsi="Times New Roman" w:cs="Times New Roman"/>
          <w:sz w:val="24"/>
          <w:szCs w:val="24"/>
        </w:rPr>
      </w:pPr>
      <w:r w:rsidRPr="002107CF">
        <w:rPr>
          <w:rFonts w:ascii="Times New Roman" w:hAnsi="Times New Roman" w:cs="Times New Roman"/>
          <w:sz w:val="24"/>
          <w:szCs w:val="24"/>
        </w:rPr>
        <w:t>(иной документ, удостоверяющий личность)</w:t>
      </w:r>
    </w:p>
    <w:tbl>
      <w:tblPr>
        <w:tblW w:w="10230" w:type="dxa"/>
        <w:tblLayout w:type="fixed"/>
        <w:tblCellMar>
          <w:left w:w="28" w:type="dxa"/>
          <w:right w:w="28" w:type="dxa"/>
        </w:tblCellMar>
        <w:tblLook w:val="04A0" w:firstRow="1" w:lastRow="0" w:firstColumn="1" w:lastColumn="0" w:noHBand="0" w:noVBand="1"/>
      </w:tblPr>
      <w:tblGrid>
        <w:gridCol w:w="895"/>
        <w:gridCol w:w="454"/>
        <w:gridCol w:w="314"/>
        <w:gridCol w:w="1267"/>
        <w:gridCol w:w="397"/>
        <w:gridCol w:w="340"/>
        <w:gridCol w:w="397"/>
        <w:gridCol w:w="6166"/>
      </w:tblGrid>
      <w:tr w:rsidR="00DB0DB8" w:rsidRPr="002107CF" w:rsidTr="00DB0DB8">
        <w:tc>
          <w:tcPr>
            <w:tcW w:w="896"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выдан “</w:t>
            </w:r>
          </w:p>
        </w:tc>
        <w:tc>
          <w:tcPr>
            <w:tcW w:w="454"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314"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w:t>
            </w:r>
          </w:p>
        </w:tc>
        <w:tc>
          <w:tcPr>
            <w:tcW w:w="1267" w:type="dxa"/>
            <w:tcBorders>
              <w:top w:val="nil"/>
              <w:left w:val="nil"/>
              <w:bottom w:val="single" w:sz="4" w:space="0" w:color="auto"/>
              <w:right w:val="nil"/>
            </w:tcBorders>
            <w:vAlign w:val="bottom"/>
          </w:tcPr>
          <w:p w:rsidR="00DB0DB8" w:rsidRPr="002107CF" w:rsidRDefault="00DB0DB8">
            <w:pPr>
              <w:jc w:val="center"/>
              <w:rPr>
                <w:rFonts w:ascii="Times New Roman" w:hAnsi="Times New Roman" w:cs="Times New Roman"/>
                <w:sz w:val="24"/>
                <w:szCs w:val="24"/>
              </w:rPr>
            </w:pPr>
          </w:p>
        </w:tc>
        <w:tc>
          <w:tcPr>
            <w:tcW w:w="397" w:type="dxa"/>
            <w:vAlign w:val="bottom"/>
            <w:hideMark/>
          </w:tcPr>
          <w:p w:rsidR="00DB0DB8" w:rsidRPr="002107CF" w:rsidRDefault="00DB0DB8">
            <w:pPr>
              <w:jc w:val="right"/>
              <w:rPr>
                <w:rFonts w:ascii="Times New Roman" w:hAnsi="Times New Roman" w:cs="Times New Roman"/>
                <w:sz w:val="24"/>
                <w:szCs w:val="24"/>
              </w:rPr>
            </w:pPr>
            <w:r w:rsidRPr="002107CF">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c>
          <w:tcPr>
            <w:tcW w:w="397" w:type="dxa"/>
            <w:vAlign w:val="bottom"/>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г.</w:t>
            </w:r>
          </w:p>
        </w:tc>
        <w:tc>
          <w:tcPr>
            <w:tcW w:w="6169" w:type="dxa"/>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r>
      <w:tr w:rsidR="00DB0DB8" w:rsidRPr="002107CF" w:rsidTr="00DB0DB8">
        <w:tc>
          <w:tcPr>
            <w:tcW w:w="10234" w:type="dxa"/>
            <w:gridSpan w:val="8"/>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(когда и кем выдан)</w:t>
            </w:r>
          </w:p>
        </w:tc>
      </w:tr>
    </w:tbl>
    <w:p w:rsidR="00DB0DB8" w:rsidRPr="002107CF" w:rsidRDefault="00DB0DB8" w:rsidP="00DB0DB8">
      <w:pPr>
        <w:rPr>
          <w:rFonts w:ascii="Times New Roman" w:hAnsi="Times New Roman" w:cs="Times New Roman"/>
          <w:sz w:val="24"/>
          <w:szCs w:val="24"/>
        </w:rPr>
      </w:pPr>
      <w:r w:rsidRPr="002107CF">
        <w:rPr>
          <w:rFonts w:ascii="Times New Roman" w:hAnsi="Times New Roman" w:cs="Times New Roman"/>
          <w:sz w:val="24"/>
          <w:szCs w:val="24"/>
        </w:rPr>
        <w:t xml:space="preserve">адрес проживания  </w:t>
      </w:r>
    </w:p>
    <w:p w:rsidR="00DB0DB8" w:rsidRPr="002107CF" w:rsidRDefault="00DB0DB8" w:rsidP="00DB0DB8">
      <w:pPr>
        <w:pBdr>
          <w:top w:val="single" w:sz="4" w:space="1" w:color="auto"/>
        </w:pBdr>
        <w:ind w:left="1985"/>
        <w:jc w:val="center"/>
        <w:rPr>
          <w:rFonts w:ascii="Times New Roman" w:hAnsi="Times New Roman" w:cs="Times New Roman"/>
          <w:sz w:val="24"/>
          <w:szCs w:val="24"/>
        </w:rPr>
      </w:pPr>
      <w:r w:rsidRPr="002107CF">
        <w:rPr>
          <w:rFonts w:ascii="Times New Roman" w:hAnsi="Times New Roman" w:cs="Times New Roman"/>
          <w:sz w:val="24"/>
          <w:szCs w:val="24"/>
        </w:rPr>
        <w:t>(адрес места постоянного проживания с индексом)</w:t>
      </w:r>
    </w:p>
    <w:p w:rsidR="00DB0DB8" w:rsidRPr="002107CF" w:rsidRDefault="00DB0DB8" w:rsidP="00DB0DB8">
      <w:pPr>
        <w:rPr>
          <w:rFonts w:ascii="Times New Roman" w:hAnsi="Times New Roman" w:cs="Times New Roman"/>
          <w:sz w:val="24"/>
          <w:szCs w:val="24"/>
        </w:rPr>
      </w:pPr>
    </w:p>
    <w:p w:rsidR="00DB0DB8" w:rsidRPr="002107CF" w:rsidRDefault="00DB0DB8" w:rsidP="00DB0DB8">
      <w:pPr>
        <w:pBdr>
          <w:top w:val="single" w:sz="4" w:space="1" w:color="auto"/>
        </w:pBd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2"/>
        <w:gridCol w:w="5293"/>
      </w:tblGrid>
      <w:tr w:rsidR="00DB0DB8" w:rsidRPr="002107CF" w:rsidTr="00DB0DB8">
        <w:tc>
          <w:tcPr>
            <w:tcW w:w="2518" w:type="dxa"/>
            <w:tcBorders>
              <w:top w:val="nil"/>
              <w:left w:val="nil"/>
              <w:bottom w:val="nil"/>
              <w:right w:val="nil"/>
            </w:tcBorders>
            <w:hideMark/>
          </w:tcPr>
          <w:p w:rsidR="00DB0DB8" w:rsidRPr="002107CF" w:rsidRDefault="00DB0DB8">
            <w:pPr>
              <w:tabs>
                <w:tab w:val="left" w:pos="2296"/>
              </w:tabs>
              <w:rPr>
                <w:rFonts w:ascii="Times New Roman" w:hAnsi="Times New Roman" w:cs="Times New Roman"/>
                <w:sz w:val="24"/>
                <w:szCs w:val="24"/>
              </w:rPr>
            </w:pPr>
            <w:r w:rsidRPr="002107CF">
              <w:rPr>
                <w:rFonts w:ascii="Times New Roman" w:hAnsi="Times New Roman" w:cs="Times New Roman"/>
                <w:sz w:val="24"/>
                <w:szCs w:val="24"/>
              </w:rPr>
              <w:t>контактные телефоны</w:t>
            </w:r>
          </w:p>
        </w:tc>
        <w:tc>
          <w:tcPr>
            <w:tcW w:w="7796" w:type="dxa"/>
            <w:tcBorders>
              <w:top w:val="nil"/>
              <w:left w:val="nil"/>
              <w:bottom w:val="single" w:sz="4" w:space="0" w:color="auto"/>
              <w:right w:val="nil"/>
            </w:tcBorders>
          </w:tcPr>
          <w:p w:rsidR="00DB0DB8" w:rsidRPr="002107CF" w:rsidRDefault="00DB0DB8">
            <w:pPr>
              <w:tabs>
                <w:tab w:val="left" w:pos="2296"/>
              </w:tabs>
              <w:rPr>
                <w:rFonts w:ascii="Times New Roman" w:hAnsi="Times New Roman" w:cs="Times New Roman"/>
                <w:sz w:val="24"/>
                <w:szCs w:val="24"/>
              </w:rPr>
            </w:pPr>
          </w:p>
        </w:tc>
      </w:tr>
    </w:tbl>
    <w:p w:rsidR="00DB0DB8" w:rsidRPr="002107CF" w:rsidRDefault="00DB0DB8" w:rsidP="00DB0DB8">
      <w:pPr>
        <w:tabs>
          <w:tab w:val="left" w:pos="2296"/>
        </w:tabs>
        <w:spacing w:before="240"/>
        <w:jc w:val="both"/>
        <w:rPr>
          <w:rFonts w:ascii="Times New Roman" w:hAnsi="Times New Roman" w:cs="Times New Roman"/>
          <w:sz w:val="24"/>
          <w:szCs w:val="24"/>
        </w:rPr>
      </w:pPr>
      <w:r w:rsidRPr="002107CF">
        <w:rPr>
          <w:rFonts w:ascii="Times New Roman" w:hAnsi="Times New Roman" w:cs="Times New Roman"/>
          <w:sz w:val="24"/>
          <w:szCs w:val="24"/>
        </w:rPr>
        <w:t>действующий от имени юридического лица, индивидуального предпринимателя, простого товарищества:</w:t>
      </w:r>
    </w:p>
    <w:tbl>
      <w:tblPr>
        <w:tblW w:w="10230" w:type="dxa"/>
        <w:tblLayout w:type="fixed"/>
        <w:tblCellMar>
          <w:left w:w="28" w:type="dxa"/>
          <w:right w:w="28" w:type="dxa"/>
        </w:tblCellMar>
        <w:tblLook w:val="04A0" w:firstRow="1" w:lastRow="0" w:firstColumn="1" w:lastColumn="0" w:noHBand="0" w:noVBand="1"/>
      </w:tblPr>
      <w:tblGrid>
        <w:gridCol w:w="284"/>
        <w:gridCol w:w="2011"/>
        <w:gridCol w:w="567"/>
        <w:gridCol w:w="142"/>
        <w:gridCol w:w="284"/>
        <w:gridCol w:w="1700"/>
        <w:gridCol w:w="425"/>
        <w:gridCol w:w="425"/>
        <w:gridCol w:w="284"/>
        <w:gridCol w:w="4108"/>
      </w:tblGrid>
      <w:tr w:rsidR="00DB0DB8" w:rsidRPr="002107CF" w:rsidTr="00DB0DB8">
        <w:tc>
          <w:tcPr>
            <w:tcW w:w="284" w:type="dxa"/>
            <w:tcBorders>
              <w:top w:val="single" w:sz="4" w:space="0" w:color="auto"/>
              <w:left w:val="single" w:sz="4" w:space="0" w:color="auto"/>
              <w:bottom w:val="single" w:sz="4" w:space="0" w:color="auto"/>
              <w:right w:val="single" w:sz="4" w:space="0" w:color="auto"/>
            </w:tcBorders>
            <w:vAlign w:val="bottom"/>
          </w:tcPr>
          <w:p w:rsidR="00DB0DB8" w:rsidRPr="002107CF" w:rsidRDefault="00DB0DB8">
            <w:pPr>
              <w:rPr>
                <w:rFonts w:ascii="Times New Roman" w:hAnsi="Times New Roman" w:cs="Times New Roman"/>
                <w:sz w:val="24"/>
                <w:szCs w:val="24"/>
              </w:rPr>
            </w:pPr>
          </w:p>
        </w:tc>
        <w:tc>
          <w:tcPr>
            <w:tcW w:w="2012"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без доверенности</w:t>
            </w:r>
          </w:p>
        </w:tc>
        <w:tc>
          <w:tcPr>
            <w:tcW w:w="7938" w:type="dxa"/>
            <w:gridSpan w:val="8"/>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r>
      <w:tr w:rsidR="00DB0DB8" w:rsidRPr="002107CF" w:rsidTr="00DB0DB8">
        <w:tc>
          <w:tcPr>
            <w:tcW w:w="284" w:type="dxa"/>
          </w:tcPr>
          <w:p w:rsidR="00DB0DB8" w:rsidRPr="002107CF" w:rsidRDefault="00DB0DB8">
            <w:pPr>
              <w:rPr>
                <w:rFonts w:ascii="Times New Roman" w:hAnsi="Times New Roman" w:cs="Times New Roman"/>
                <w:sz w:val="24"/>
                <w:szCs w:val="24"/>
              </w:rPr>
            </w:pPr>
          </w:p>
        </w:tc>
        <w:tc>
          <w:tcPr>
            <w:tcW w:w="2012" w:type="dxa"/>
          </w:tcPr>
          <w:p w:rsidR="00DB0DB8" w:rsidRPr="002107CF" w:rsidRDefault="00DB0DB8">
            <w:pPr>
              <w:rPr>
                <w:rFonts w:ascii="Times New Roman" w:hAnsi="Times New Roman" w:cs="Times New Roman"/>
                <w:sz w:val="24"/>
                <w:szCs w:val="24"/>
              </w:rPr>
            </w:pPr>
          </w:p>
        </w:tc>
        <w:tc>
          <w:tcPr>
            <w:tcW w:w="7938" w:type="dxa"/>
            <w:gridSpan w:val="8"/>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(указывается лицом, имеющим право действовать от имени юридического лица</w:t>
            </w:r>
            <w:r w:rsidRPr="002107CF">
              <w:rPr>
                <w:rFonts w:ascii="Times New Roman" w:hAnsi="Times New Roman" w:cs="Times New Roman"/>
                <w:sz w:val="24"/>
                <w:szCs w:val="24"/>
              </w:rPr>
              <w:br/>
              <w:t>без доверенности в силу закона или учредительных документов)</w:t>
            </w:r>
          </w:p>
        </w:tc>
      </w:tr>
      <w:tr w:rsidR="00DB0DB8" w:rsidRPr="002107CF" w:rsidTr="00DB0DB8">
        <w:tc>
          <w:tcPr>
            <w:tcW w:w="284" w:type="dxa"/>
            <w:tcBorders>
              <w:top w:val="single" w:sz="4" w:space="0" w:color="auto"/>
              <w:left w:val="single" w:sz="4" w:space="0" w:color="auto"/>
              <w:bottom w:val="single" w:sz="4" w:space="0" w:color="auto"/>
              <w:right w:val="single" w:sz="4" w:space="0" w:color="auto"/>
            </w:tcBorders>
            <w:vAlign w:val="bottom"/>
          </w:tcPr>
          <w:p w:rsidR="00DB0DB8" w:rsidRPr="002107CF" w:rsidRDefault="00DB0DB8">
            <w:pPr>
              <w:rPr>
                <w:rFonts w:ascii="Times New Roman" w:hAnsi="Times New Roman" w:cs="Times New Roman"/>
                <w:sz w:val="24"/>
                <w:szCs w:val="24"/>
              </w:rPr>
            </w:pPr>
          </w:p>
        </w:tc>
        <w:tc>
          <w:tcPr>
            <w:tcW w:w="3005" w:type="dxa"/>
            <w:gridSpan w:val="4"/>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на основании доверенности</w:t>
            </w:r>
          </w:p>
        </w:tc>
        <w:tc>
          <w:tcPr>
            <w:tcW w:w="6945" w:type="dxa"/>
            <w:gridSpan w:val="5"/>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r>
      <w:tr w:rsidR="00DB0DB8" w:rsidRPr="002107CF" w:rsidTr="00DB0DB8">
        <w:trPr>
          <w:trHeight w:val="220"/>
        </w:trPr>
        <w:tc>
          <w:tcPr>
            <w:tcW w:w="284" w:type="dxa"/>
          </w:tcPr>
          <w:p w:rsidR="00DB0DB8" w:rsidRPr="002107CF" w:rsidRDefault="00DB0DB8">
            <w:pPr>
              <w:rPr>
                <w:rFonts w:ascii="Times New Roman" w:hAnsi="Times New Roman" w:cs="Times New Roman"/>
                <w:sz w:val="24"/>
                <w:szCs w:val="24"/>
              </w:rPr>
            </w:pPr>
          </w:p>
        </w:tc>
        <w:tc>
          <w:tcPr>
            <w:tcW w:w="9950" w:type="dxa"/>
            <w:gridSpan w:val="9"/>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r>
      <w:tr w:rsidR="00DB0DB8" w:rsidRPr="002107CF" w:rsidTr="00DB0DB8">
        <w:trPr>
          <w:trHeight w:val="228"/>
        </w:trPr>
        <w:tc>
          <w:tcPr>
            <w:tcW w:w="284" w:type="dxa"/>
          </w:tcPr>
          <w:p w:rsidR="00DB0DB8" w:rsidRPr="002107CF" w:rsidRDefault="00DB0DB8">
            <w:pPr>
              <w:rPr>
                <w:rFonts w:ascii="Times New Roman" w:hAnsi="Times New Roman" w:cs="Times New Roman"/>
                <w:sz w:val="24"/>
                <w:szCs w:val="24"/>
              </w:rPr>
            </w:pPr>
          </w:p>
        </w:tc>
        <w:tc>
          <w:tcPr>
            <w:tcW w:w="9950" w:type="dxa"/>
            <w:gridSpan w:val="9"/>
            <w:tcBorders>
              <w:top w:val="single" w:sz="4" w:space="0" w:color="auto"/>
              <w:left w:val="nil"/>
              <w:bottom w:val="nil"/>
              <w:right w:val="nil"/>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(наименование и реквизиты доверенности)</w:t>
            </w:r>
          </w:p>
        </w:tc>
      </w:tr>
      <w:tr w:rsidR="00DB0DB8" w:rsidRPr="002107CF" w:rsidTr="00DB0DB8">
        <w:trPr>
          <w:trHeight w:val="279"/>
        </w:trPr>
        <w:tc>
          <w:tcPr>
            <w:tcW w:w="10234" w:type="dxa"/>
            <w:gridSpan w:val="10"/>
            <w:vAlign w:val="bottom"/>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 xml:space="preserve">в соответствии с условиями и порядком проведения конкурса извещает о своем желании участвовать в конкурсе на право заключения договора об организации регулярных перевозок автомобильным транспортом в пределах базовой маршрутной сети на территории Любинского городского поселения на 2017 год по маршруту ____________________________, </w:t>
            </w:r>
          </w:p>
        </w:tc>
      </w:tr>
      <w:tr w:rsidR="00DB0DB8" w:rsidRPr="002107CF" w:rsidTr="00DB0DB8">
        <w:tc>
          <w:tcPr>
            <w:tcW w:w="2296" w:type="dxa"/>
            <w:gridSpan w:val="2"/>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который состоится   “</w:t>
            </w:r>
          </w:p>
        </w:tc>
        <w:tc>
          <w:tcPr>
            <w:tcW w:w="567" w:type="dxa"/>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c>
          <w:tcPr>
            <w:tcW w:w="142" w:type="dxa"/>
            <w:vAlign w:val="bottom"/>
            <w:hideMark/>
          </w:tcPr>
          <w:p w:rsidR="00DB0DB8" w:rsidRPr="002107CF" w:rsidRDefault="00DB0DB8">
            <w:pPr>
              <w:rPr>
                <w:rFonts w:ascii="Times New Roman" w:hAnsi="Times New Roman" w:cs="Times New Roman"/>
                <w:sz w:val="24"/>
                <w:szCs w:val="24"/>
              </w:rPr>
            </w:pPr>
            <w:r w:rsidRPr="002107CF">
              <w:rPr>
                <w:rFonts w:ascii="Times New Roman" w:hAnsi="Times New Roman" w:cs="Times New Roman"/>
                <w:sz w:val="24"/>
                <w:szCs w:val="24"/>
              </w:rPr>
              <w:t>”</w:t>
            </w:r>
          </w:p>
        </w:tc>
        <w:tc>
          <w:tcPr>
            <w:tcW w:w="1985" w:type="dxa"/>
            <w:gridSpan w:val="2"/>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c>
          <w:tcPr>
            <w:tcW w:w="425" w:type="dxa"/>
            <w:vAlign w:val="bottom"/>
            <w:hideMark/>
          </w:tcPr>
          <w:p w:rsidR="00DB0DB8" w:rsidRPr="002107CF" w:rsidRDefault="00DB0DB8">
            <w:pPr>
              <w:jc w:val="right"/>
              <w:rPr>
                <w:rFonts w:ascii="Times New Roman" w:hAnsi="Times New Roman" w:cs="Times New Roman"/>
                <w:sz w:val="24"/>
                <w:szCs w:val="24"/>
              </w:rPr>
            </w:pPr>
            <w:r w:rsidRPr="002107CF">
              <w:rPr>
                <w:rFonts w:ascii="Times New Roman" w:hAnsi="Times New Roman" w:cs="Times New Roman"/>
                <w:sz w:val="24"/>
                <w:szCs w:val="24"/>
              </w:rPr>
              <w:t>20</w:t>
            </w:r>
          </w:p>
        </w:tc>
        <w:tc>
          <w:tcPr>
            <w:tcW w:w="425" w:type="dxa"/>
            <w:tcBorders>
              <w:top w:val="nil"/>
              <w:left w:val="nil"/>
              <w:bottom w:val="single" w:sz="4" w:space="0" w:color="auto"/>
              <w:right w:val="nil"/>
            </w:tcBorders>
            <w:vAlign w:val="bottom"/>
          </w:tcPr>
          <w:p w:rsidR="00DB0DB8" w:rsidRPr="002107CF" w:rsidRDefault="00DB0DB8">
            <w:pPr>
              <w:rPr>
                <w:rFonts w:ascii="Times New Roman" w:hAnsi="Times New Roman" w:cs="Times New Roman"/>
                <w:sz w:val="24"/>
                <w:szCs w:val="24"/>
              </w:rPr>
            </w:pPr>
          </w:p>
        </w:tc>
        <w:tc>
          <w:tcPr>
            <w:tcW w:w="284" w:type="dxa"/>
            <w:vAlign w:val="bottom"/>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г.</w:t>
            </w:r>
          </w:p>
        </w:tc>
        <w:tc>
          <w:tcPr>
            <w:tcW w:w="4110" w:type="dxa"/>
            <w:vAlign w:val="bottom"/>
          </w:tcPr>
          <w:p w:rsidR="00DB0DB8" w:rsidRPr="002107CF" w:rsidRDefault="00DB0DB8">
            <w:pPr>
              <w:rPr>
                <w:rFonts w:ascii="Times New Roman" w:hAnsi="Times New Roman" w:cs="Times New Roman"/>
                <w:sz w:val="24"/>
                <w:szCs w:val="24"/>
              </w:rPr>
            </w:pPr>
          </w:p>
        </w:tc>
      </w:tr>
      <w:tr w:rsidR="00DB0DB8" w:rsidRPr="002107CF" w:rsidTr="00DB0DB8">
        <w:trPr>
          <w:trHeight w:val="1954"/>
        </w:trPr>
        <w:tc>
          <w:tcPr>
            <w:tcW w:w="10234" w:type="dxa"/>
            <w:gridSpan w:val="10"/>
            <w:vAlign w:val="bottom"/>
            <w:hideMark/>
          </w:tcPr>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в соответствии с извещением о проведении открытого конкурса, опубликованном в газете «Маяк» и размещенном на официальном сайте организатора конкурса в сети «Интернет» и подтверждает соблюдение установленных законодательными и иными нормативными правовыми актами требований по организации и осуществлению пассажирских перевозок, условий предусмотренных условиями и порядком проведения конкурса, а также свое соответствие требованиям, предъявляемым к участникам конкурса.</w:t>
            </w:r>
          </w:p>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Подтверждает согласие:</w:t>
            </w:r>
          </w:p>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 xml:space="preserve">- на осуществление перевозок отдельных категорий граждан, которым в соответствии с областным законодательством предоставляется мера социальной поддержки по проезду путем использования электронной транспортной карты, с последующим возмещением за счет средств областного бюджета затрат, связанных с предоставлением меры социальной поддержки по </w:t>
            </w:r>
            <w:r w:rsidRPr="002107CF">
              <w:rPr>
                <w:rFonts w:ascii="Times New Roman" w:hAnsi="Times New Roman" w:cs="Times New Roman"/>
                <w:sz w:val="24"/>
                <w:szCs w:val="24"/>
              </w:rPr>
              <w:lastRenderedPageBreak/>
              <w:t>проезду;</w:t>
            </w:r>
          </w:p>
          <w:p w:rsidR="00DB0DB8" w:rsidRPr="002107CF" w:rsidRDefault="00DB0DB8">
            <w:pPr>
              <w:jc w:val="both"/>
              <w:rPr>
                <w:rFonts w:ascii="Times New Roman" w:hAnsi="Times New Roman" w:cs="Times New Roman"/>
                <w:sz w:val="24"/>
                <w:szCs w:val="24"/>
              </w:rPr>
            </w:pPr>
            <w:r w:rsidRPr="002107CF">
              <w:rPr>
                <w:rFonts w:ascii="Times New Roman" w:hAnsi="Times New Roman" w:cs="Times New Roman"/>
                <w:sz w:val="24"/>
                <w:szCs w:val="24"/>
              </w:rPr>
              <w:t>- в срок, установленный в договоре об организации регулярных перевозок автомобильным транспортом в пределах базовой маршрутной сети на территории Любинского городского поселения, приобрести транспортные терминалы подвижного состава, считывающие базы и зарядные устройства указанных транспортных терминалов, предназначенные для персонифицированного учета льготных категорий граждан</w:t>
            </w:r>
          </w:p>
        </w:tc>
      </w:tr>
    </w:tbl>
    <w:p w:rsidR="00DB0DB8" w:rsidRPr="002107CF" w:rsidRDefault="00DB0DB8" w:rsidP="00DB0DB8">
      <w:pPr>
        <w:jc w:val="both"/>
        <w:rPr>
          <w:rFonts w:ascii="Times New Roman" w:hAnsi="Times New Roman" w:cs="Times New Roman"/>
          <w:sz w:val="24"/>
          <w:szCs w:val="24"/>
        </w:rPr>
      </w:pPr>
    </w:p>
    <w:p w:rsidR="00DB0DB8" w:rsidRPr="002107CF" w:rsidRDefault="00DB0DB8" w:rsidP="00DB0DB8">
      <w:pPr>
        <w:jc w:val="both"/>
        <w:rPr>
          <w:rFonts w:ascii="Times New Roman" w:hAnsi="Times New Roman" w:cs="Times New Roman"/>
          <w:sz w:val="24"/>
          <w:szCs w:val="24"/>
        </w:rPr>
      </w:pPr>
    </w:p>
    <w:tbl>
      <w:tblPr>
        <w:tblW w:w="0" w:type="auto"/>
        <w:tblInd w:w="108" w:type="dxa"/>
        <w:tblLook w:val="01E0" w:firstRow="1" w:lastRow="1" w:firstColumn="1" w:lastColumn="1" w:noHBand="0" w:noVBand="0"/>
      </w:tblPr>
      <w:tblGrid>
        <w:gridCol w:w="2255"/>
        <w:gridCol w:w="242"/>
        <w:gridCol w:w="2433"/>
        <w:gridCol w:w="262"/>
        <w:gridCol w:w="2145"/>
      </w:tblGrid>
      <w:tr w:rsidR="00DB0DB8" w:rsidRPr="002107CF" w:rsidTr="00DB0DB8">
        <w:tc>
          <w:tcPr>
            <w:tcW w:w="3261" w:type="dxa"/>
            <w:tcBorders>
              <w:top w:val="nil"/>
              <w:left w:val="nil"/>
              <w:bottom w:val="single" w:sz="4" w:space="0" w:color="auto"/>
              <w:right w:val="nil"/>
            </w:tcBorders>
          </w:tcPr>
          <w:p w:rsidR="00DB0DB8" w:rsidRPr="002107CF" w:rsidRDefault="00DB0DB8">
            <w:pPr>
              <w:rPr>
                <w:rFonts w:ascii="Times New Roman" w:hAnsi="Times New Roman" w:cs="Times New Roman"/>
                <w:sz w:val="24"/>
                <w:szCs w:val="24"/>
              </w:rPr>
            </w:pPr>
          </w:p>
        </w:tc>
        <w:tc>
          <w:tcPr>
            <w:tcW w:w="283" w:type="dxa"/>
          </w:tcPr>
          <w:p w:rsidR="00DB0DB8" w:rsidRPr="002107CF" w:rsidRDefault="00DB0DB8">
            <w:pPr>
              <w:jc w:val="center"/>
              <w:rPr>
                <w:rFonts w:ascii="Times New Roman" w:hAnsi="Times New Roman" w:cs="Times New Roman"/>
                <w:sz w:val="24"/>
                <w:szCs w:val="24"/>
              </w:rPr>
            </w:pPr>
          </w:p>
        </w:tc>
        <w:tc>
          <w:tcPr>
            <w:tcW w:w="3202" w:type="dxa"/>
            <w:tcBorders>
              <w:top w:val="nil"/>
              <w:left w:val="nil"/>
              <w:bottom w:val="single" w:sz="4" w:space="0" w:color="auto"/>
              <w:right w:val="nil"/>
            </w:tcBorders>
          </w:tcPr>
          <w:p w:rsidR="00DB0DB8" w:rsidRPr="002107CF" w:rsidRDefault="00DB0DB8">
            <w:pPr>
              <w:jc w:val="both"/>
              <w:rPr>
                <w:rFonts w:ascii="Times New Roman" w:hAnsi="Times New Roman" w:cs="Times New Roman"/>
                <w:sz w:val="24"/>
                <w:szCs w:val="24"/>
              </w:rPr>
            </w:pPr>
          </w:p>
        </w:tc>
        <w:tc>
          <w:tcPr>
            <w:tcW w:w="342" w:type="dxa"/>
          </w:tcPr>
          <w:p w:rsidR="00DB0DB8" w:rsidRPr="002107CF" w:rsidRDefault="00DB0DB8">
            <w:pPr>
              <w:jc w:val="center"/>
              <w:rPr>
                <w:rFonts w:ascii="Times New Roman" w:hAnsi="Times New Roman" w:cs="Times New Roman"/>
                <w:sz w:val="24"/>
                <w:szCs w:val="24"/>
              </w:rPr>
            </w:pPr>
          </w:p>
        </w:tc>
        <w:tc>
          <w:tcPr>
            <w:tcW w:w="3085" w:type="dxa"/>
            <w:tcBorders>
              <w:top w:val="nil"/>
              <w:left w:val="nil"/>
              <w:bottom w:val="single" w:sz="4" w:space="0" w:color="auto"/>
              <w:right w:val="nil"/>
            </w:tcBorders>
          </w:tcPr>
          <w:p w:rsidR="00DB0DB8" w:rsidRPr="002107CF" w:rsidRDefault="00DB0DB8">
            <w:pPr>
              <w:jc w:val="center"/>
              <w:rPr>
                <w:rFonts w:ascii="Times New Roman" w:hAnsi="Times New Roman" w:cs="Times New Roman"/>
                <w:sz w:val="24"/>
                <w:szCs w:val="24"/>
              </w:rPr>
            </w:pPr>
          </w:p>
        </w:tc>
      </w:tr>
      <w:tr w:rsidR="00DB0DB8" w:rsidRPr="002107CF" w:rsidTr="00DB0DB8">
        <w:tc>
          <w:tcPr>
            <w:tcW w:w="3261" w:type="dxa"/>
            <w:tcBorders>
              <w:top w:val="single" w:sz="4" w:space="0" w:color="auto"/>
              <w:left w:val="nil"/>
              <w:bottom w:val="nil"/>
              <w:right w:val="nil"/>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(наименование заявителя)</w:t>
            </w:r>
          </w:p>
        </w:tc>
        <w:tc>
          <w:tcPr>
            <w:tcW w:w="283" w:type="dxa"/>
          </w:tcPr>
          <w:p w:rsidR="00DB0DB8" w:rsidRPr="002107CF" w:rsidRDefault="00DB0DB8">
            <w:pPr>
              <w:jc w:val="center"/>
              <w:rPr>
                <w:rFonts w:ascii="Times New Roman" w:hAnsi="Times New Roman" w:cs="Times New Roman"/>
                <w:sz w:val="24"/>
                <w:szCs w:val="24"/>
              </w:rPr>
            </w:pPr>
          </w:p>
        </w:tc>
        <w:tc>
          <w:tcPr>
            <w:tcW w:w="3202" w:type="dxa"/>
            <w:tcBorders>
              <w:top w:val="single" w:sz="4" w:space="0" w:color="auto"/>
              <w:left w:val="nil"/>
              <w:bottom w:val="nil"/>
              <w:right w:val="nil"/>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(подпись уполномоченного лица)</w:t>
            </w:r>
          </w:p>
        </w:tc>
        <w:tc>
          <w:tcPr>
            <w:tcW w:w="342" w:type="dxa"/>
          </w:tcPr>
          <w:p w:rsidR="00DB0DB8" w:rsidRPr="002107CF" w:rsidRDefault="00DB0DB8">
            <w:pPr>
              <w:jc w:val="center"/>
              <w:rPr>
                <w:rFonts w:ascii="Times New Roman" w:hAnsi="Times New Roman" w:cs="Times New Roman"/>
                <w:sz w:val="24"/>
                <w:szCs w:val="24"/>
              </w:rPr>
            </w:pPr>
          </w:p>
        </w:tc>
        <w:tc>
          <w:tcPr>
            <w:tcW w:w="3085" w:type="dxa"/>
            <w:tcBorders>
              <w:top w:val="single" w:sz="4" w:space="0" w:color="auto"/>
              <w:left w:val="nil"/>
              <w:bottom w:val="nil"/>
              <w:right w:val="nil"/>
            </w:tcBorders>
            <w:hideMark/>
          </w:tcPr>
          <w:p w:rsidR="00DB0DB8" w:rsidRPr="002107CF" w:rsidRDefault="00DB0DB8">
            <w:pPr>
              <w:jc w:val="center"/>
              <w:rPr>
                <w:rFonts w:ascii="Times New Roman" w:hAnsi="Times New Roman" w:cs="Times New Roman"/>
                <w:sz w:val="24"/>
                <w:szCs w:val="24"/>
              </w:rPr>
            </w:pPr>
            <w:r w:rsidRPr="002107CF">
              <w:rPr>
                <w:rFonts w:ascii="Times New Roman" w:hAnsi="Times New Roman" w:cs="Times New Roman"/>
                <w:sz w:val="24"/>
                <w:szCs w:val="24"/>
              </w:rPr>
              <w:t>(расшифровка подписи)</w:t>
            </w:r>
          </w:p>
        </w:tc>
      </w:tr>
    </w:tbl>
    <w:p w:rsidR="00DB0DB8" w:rsidRPr="002107CF" w:rsidRDefault="00DB0DB8" w:rsidP="00DB0DB8">
      <w:pPr>
        <w:spacing w:before="240"/>
        <w:rPr>
          <w:rFonts w:ascii="Times New Roman" w:hAnsi="Times New Roman" w:cs="Times New Roman"/>
          <w:sz w:val="24"/>
          <w:szCs w:val="24"/>
        </w:rPr>
      </w:pPr>
      <w:r w:rsidRPr="002107CF">
        <w:rPr>
          <w:rFonts w:ascii="Times New Roman" w:hAnsi="Times New Roman" w:cs="Times New Roman"/>
          <w:sz w:val="24"/>
          <w:szCs w:val="24"/>
        </w:rPr>
        <w:t>М.П.</w:t>
      </w:r>
    </w:p>
    <w:p w:rsidR="00DB0DB8" w:rsidRPr="002107CF" w:rsidRDefault="00DB0DB8" w:rsidP="00DB0DB8">
      <w:pPr>
        <w:rPr>
          <w:rFonts w:ascii="Times New Roman" w:hAnsi="Times New Roman" w:cs="Times New Roman"/>
          <w:sz w:val="24"/>
          <w:szCs w:val="24"/>
        </w:rPr>
      </w:pPr>
    </w:p>
    <w:p w:rsidR="00DB0DB8" w:rsidRPr="002107CF" w:rsidRDefault="00DB0DB8" w:rsidP="00DB0DB8">
      <w:pPr>
        <w:rPr>
          <w:rFonts w:ascii="Times New Roman" w:hAnsi="Times New Roman" w:cs="Times New Roman"/>
          <w:sz w:val="24"/>
          <w:szCs w:val="24"/>
        </w:rPr>
      </w:pPr>
    </w:p>
    <w:p w:rsidR="00DB0DB8" w:rsidRPr="002107CF" w:rsidRDefault="00DB0DB8" w:rsidP="00DB0DB8">
      <w:pPr>
        <w:rPr>
          <w:rFonts w:ascii="Times New Roman" w:hAnsi="Times New Roman" w:cs="Times New Roman"/>
          <w:sz w:val="24"/>
          <w:szCs w:val="24"/>
        </w:rPr>
      </w:pPr>
    </w:p>
    <w:p w:rsidR="00DB0DB8" w:rsidRPr="002107CF" w:rsidRDefault="00DB0DB8" w:rsidP="00DB0DB8">
      <w:pPr>
        <w:rPr>
          <w:rFonts w:ascii="Times New Roman" w:hAnsi="Times New Roman" w:cs="Times New Roman"/>
          <w:sz w:val="24"/>
          <w:szCs w:val="24"/>
        </w:rPr>
      </w:pPr>
    </w:p>
    <w:p w:rsidR="00DB0DB8" w:rsidRPr="002107CF" w:rsidRDefault="00DB0DB8" w:rsidP="00DB0DB8">
      <w:pPr>
        <w:rPr>
          <w:rFonts w:ascii="Times New Roman" w:hAnsi="Times New Roman" w:cs="Times New Roman"/>
          <w:sz w:val="24"/>
          <w:szCs w:val="24"/>
        </w:rPr>
      </w:pPr>
    </w:p>
    <w:p w:rsidR="00DB0DB8" w:rsidRPr="002107CF" w:rsidRDefault="00DB0DB8" w:rsidP="00DB0DB8">
      <w:pPr>
        <w:rPr>
          <w:rFonts w:ascii="Times New Roman" w:hAnsi="Times New Roman" w:cs="Times New Roman"/>
          <w:sz w:val="24"/>
          <w:szCs w:val="24"/>
        </w:rPr>
      </w:pPr>
    </w:p>
    <w:p w:rsidR="00DB0DB8" w:rsidRPr="002107CF" w:rsidRDefault="00DB0DB8" w:rsidP="002107CF">
      <w:pPr>
        <w:autoSpaceDE w:val="0"/>
        <w:autoSpaceDN w:val="0"/>
        <w:adjustRightInd w:val="0"/>
        <w:rPr>
          <w:rFonts w:ascii="Times New Roman" w:hAnsi="Times New Roman" w:cs="Times New Roman"/>
          <w:color w:val="000000"/>
          <w:sz w:val="24"/>
          <w:szCs w:val="24"/>
        </w:rPr>
      </w:pP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lastRenderedPageBreak/>
        <w:t>Приложение № 4</w:t>
      </w:r>
    </w:p>
    <w:p w:rsidR="00DB0DB8" w:rsidRPr="002107CF" w:rsidRDefault="00DB0DB8" w:rsidP="002107CF">
      <w:pPr>
        <w:autoSpaceDE w:val="0"/>
        <w:autoSpaceDN w:val="0"/>
        <w:adjustRightInd w:val="0"/>
        <w:spacing w:after="0"/>
        <w:jc w:val="right"/>
        <w:rPr>
          <w:rFonts w:ascii="Times New Roman" w:hAnsi="Times New Roman" w:cs="Times New Roman"/>
          <w:color w:val="000000"/>
          <w:sz w:val="24"/>
          <w:szCs w:val="24"/>
        </w:rPr>
      </w:pPr>
      <w:r w:rsidRPr="002107CF">
        <w:rPr>
          <w:rFonts w:ascii="Times New Roman" w:hAnsi="Times New Roman" w:cs="Times New Roman"/>
          <w:color w:val="000000"/>
          <w:sz w:val="24"/>
          <w:szCs w:val="24"/>
        </w:rPr>
        <w:t xml:space="preserve">к условиям и порядку проведения конкурса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на право заключения договора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об организации регулярных перевозок </w:t>
      </w:r>
    </w:p>
    <w:p w:rsidR="00DB0DB8" w:rsidRPr="002107CF" w:rsidRDefault="00DB0DB8" w:rsidP="002107CF">
      <w:pPr>
        <w:autoSpaceDE w:val="0"/>
        <w:autoSpaceDN w:val="0"/>
        <w:adjustRightInd w:val="0"/>
        <w:spacing w:after="0"/>
        <w:jc w:val="right"/>
        <w:rPr>
          <w:rFonts w:ascii="Times New Roman" w:hAnsi="Times New Roman" w:cs="Times New Roman"/>
          <w:sz w:val="24"/>
          <w:szCs w:val="24"/>
        </w:rPr>
      </w:pPr>
      <w:r w:rsidRPr="002107CF">
        <w:rPr>
          <w:rFonts w:ascii="Times New Roman" w:hAnsi="Times New Roman" w:cs="Times New Roman"/>
          <w:sz w:val="24"/>
          <w:szCs w:val="24"/>
        </w:rPr>
        <w:t>автомобильным транспортом</w:t>
      </w:r>
    </w:p>
    <w:p w:rsidR="00DB0DB8" w:rsidRPr="002107CF" w:rsidRDefault="00DB0DB8" w:rsidP="002107CF">
      <w:pPr>
        <w:spacing w:after="0"/>
        <w:jc w:val="right"/>
        <w:rPr>
          <w:rFonts w:ascii="Times New Roman" w:hAnsi="Times New Roman" w:cs="Times New Roman"/>
          <w:sz w:val="24"/>
          <w:szCs w:val="24"/>
        </w:rPr>
      </w:pPr>
      <w:r w:rsidRPr="002107CF">
        <w:rPr>
          <w:rFonts w:ascii="Times New Roman" w:hAnsi="Times New Roman" w:cs="Times New Roman"/>
          <w:sz w:val="24"/>
          <w:szCs w:val="24"/>
        </w:rPr>
        <w:t xml:space="preserve"> в пределах базовой маршрутной сети на 2020-2025 год</w:t>
      </w:r>
    </w:p>
    <w:p w:rsidR="00DB0DB8" w:rsidRPr="002107CF" w:rsidRDefault="00DB0DB8" w:rsidP="00DB0DB8">
      <w:pPr>
        <w:shd w:val="clear" w:color="auto" w:fill="FFFFFF"/>
        <w:spacing w:line="360" w:lineRule="exact"/>
        <w:jc w:val="center"/>
        <w:rPr>
          <w:rFonts w:ascii="Times New Roman" w:hAnsi="Times New Roman" w:cs="Times New Roman"/>
          <w:snapToGrid w:val="0"/>
          <w:sz w:val="24"/>
          <w:szCs w:val="24"/>
        </w:rPr>
      </w:pPr>
    </w:p>
    <w:p w:rsidR="00DB0DB8" w:rsidRPr="002107CF" w:rsidRDefault="00DB0DB8" w:rsidP="00DB0DB8">
      <w:pPr>
        <w:shd w:val="clear" w:color="auto" w:fill="FFFFFF"/>
        <w:spacing w:line="360" w:lineRule="exact"/>
        <w:jc w:val="center"/>
        <w:rPr>
          <w:rFonts w:ascii="Times New Roman" w:hAnsi="Times New Roman" w:cs="Times New Roman"/>
          <w:snapToGrid w:val="0"/>
          <w:sz w:val="24"/>
          <w:szCs w:val="24"/>
        </w:rPr>
      </w:pPr>
      <w:r w:rsidRPr="002107CF">
        <w:rPr>
          <w:rFonts w:ascii="Times New Roman" w:hAnsi="Times New Roman" w:cs="Times New Roman"/>
          <w:snapToGrid w:val="0"/>
          <w:sz w:val="24"/>
          <w:szCs w:val="24"/>
        </w:rPr>
        <w:t>ДОГОВОР №______</w:t>
      </w:r>
    </w:p>
    <w:p w:rsidR="00DB0DB8" w:rsidRPr="002107CF" w:rsidRDefault="00DB0DB8" w:rsidP="00DB0DB8">
      <w:pPr>
        <w:spacing w:line="360" w:lineRule="exact"/>
        <w:jc w:val="center"/>
        <w:rPr>
          <w:rFonts w:ascii="Times New Roman" w:hAnsi="Times New Roman" w:cs="Times New Roman"/>
          <w:snapToGrid w:val="0"/>
          <w:sz w:val="24"/>
          <w:szCs w:val="24"/>
        </w:rPr>
      </w:pPr>
      <w:r w:rsidRPr="002107CF">
        <w:rPr>
          <w:rFonts w:ascii="Times New Roman" w:hAnsi="Times New Roman" w:cs="Times New Roman"/>
          <w:snapToGrid w:val="0"/>
          <w:sz w:val="24"/>
          <w:szCs w:val="24"/>
        </w:rPr>
        <w:t>об организации регулярных перевозок автомобильным транспортом в  пределах базовой маршрутной сети на территории Любинского городского поселения на 2020-2025 год</w:t>
      </w:r>
    </w:p>
    <w:p w:rsidR="00DB0DB8" w:rsidRPr="002107CF" w:rsidRDefault="00DB0DB8" w:rsidP="00DB0DB8">
      <w:pPr>
        <w:spacing w:line="360" w:lineRule="exact"/>
        <w:jc w:val="center"/>
        <w:rPr>
          <w:rFonts w:ascii="Times New Roman" w:hAnsi="Times New Roman" w:cs="Times New Roman"/>
          <w:snapToGrid w:val="0"/>
          <w:sz w:val="24"/>
          <w:szCs w:val="24"/>
        </w:rPr>
      </w:pPr>
    </w:p>
    <w:tbl>
      <w:tblPr>
        <w:tblW w:w="0" w:type="auto"/>
        <w:tblLook w:val="01E0" w:firstRow="1" w:lastRow="1" w:firstColumn="1" w:lastColumn="1" w:noHBand="0" w:noVBand="0"/>
      </w:tblPr>
      <w:tblGrid>
        <w:gridCol w:w="3195"/>
        <w:gridCol w:w="4250"/>
      </w:tblGrid>
      <w:tr w:rsidR="00DB0DB8" w:rsidRPr="002107CF" w:rsidTr="00DB0DB8">
        <w:tc>
          <w:tcPr>
            <w:tcW w:w="4300" w:type="dxa"/>
            <w:hideMark/>
          </w:tcPr>
          <w:p w:rsidR="00DB0DB8" w:rsidRPr="002107CF" w:rsidRDefault="00DB0DB8">
            <w:pPr>
              <w:pStyle w:val="ae"/>
              <w:spacing w:line="360" w:lineRule="exact"/>
              <w:jc w:val="both"/>
            </w:pPr>
            <w:r w:rsidRPr="002107CF">
              <w:t>р.п. Любинский</w:t>
            </w:r>
          </w:p>
        </w:tc>
        <w:tc>
          <w:tcPr>
            <w:tcW w:w="5168" w:type="dxa"/>
            <w:hideMark/>
          </w:tcPr>
          <w:p w:rsidR="00DB0DB8" w:rsidRPr="002107CF" w:rsidRDefault="00DB0DB8">
            <w:pPr>
              <w:pStyle w:val="ae"/>
              <w:spacing w:line="360" w:lineRule="exact"/>
              <w:jc w:val="right"/>
            </w:pPr>
            <w:r w:rsidRPr="002107CF">
              <w:t>«___»___________2020г.</w:t>
            </w:r>
          </w:p>
        </w:tc>
      </w:tr>
    </w:tbl>
    <w:p w:rsidR="00DB0DB8" w:rsidRPr="002107CF" w:rsidRDefault="00DB0DB8" w:rsidP="00DB0DB8">
      <w:pPr>
        <w:pStyle w:val="ae"/>
        <w:spacing w:line="360" w:lineRule="exact"/>
        <w:ind w:firstLine="709"/>
        <w:jc w:val="both"/>
      </w:pPr>
    </w:p>
    <w:p w:rsidR="00DB0DB8" w:rsidRPr="002107CF" w:rsidRDefault="00DB0DB8" w:rsidP="00DB0DB8">
      <w:pPr>
        <w:spacing w:line="360" w:lineRule="exact"/>
        <w:jc w:val="both"/>
        <w:rPr>
          <w:rFonts w:ascii="Times New Roman" w:hAnsi="Times New Roman" w:cs="Times New Roman"/>
          <w:snapToGrid w:val="0"/>
          <w:sz w:val="24"/>
          <w:szCs w:val="24"/>
        </w:rPr>
      </w:pPr>
      <w:r w:rsidRPr="002107CF">
        <w:rPr>
          <w:rFonts w:ascii="Times New Roman" w:hAnsi="Times New Roman" w:cs="Times New Roman"/>
          <w:snapToGrid w:val="0"/>
          <w:sz w:val="24"/>
          <w:szCs w:val="24"/>
        </w:rPr>
        <w:tab/>
        <w:t xml:space="preserve">Администрация Любинского городского поселения Любинского муниципального района Омской области, именуемое в дальнейшем «Заказчик», в лице главы Любинского городского поселения Князевой Светланы Анатольевны, действующего на основании Устава, с одной стороны, и _________________________________________,именуем___ в дальнейшем «Перевозчик», в лице _______________________, действующ___ на основании ________________, с другой стороны, вместе именуемые «Стороны», в соответствии с решением конкурсной комиссии администрации Любинского городского </w:t>
      </w:r>
      <w:r w:rsidRPr="002107CF">
        <w:rPr>
          <w:rFonts w:ascii="Times New Roman" w:hAnsi="Times New Roman" w:cs="Times New Roman"/>
          <w:snapToGrid w:val="0"/>
          <w:sz w:val="24"/>
          <w:szCs w:val="24"/>
        </w:rPr>
        <w:lastRenderedPageBreak/>
        <w:t>поселения (протокол от _______________ г. № _______), заключили настоящий Договор о нижеследующем.</w:t>
      </w:r>
    </w:p>
    <w:p w:rsidR="00DB0DB8" w:rsidRPr="002107CF" w:rsidRDefault="00DB0DB8" w:rsidP="00DB0DB8">
      <w:pPr>
        <w:shd w:val="clear" w:color="auto" w:fill="FFFFFF"/>
        <w:spacing w:line="360" w:lineRule="exact"/>
        <w:jc w:val="both"/>
        <w:rPr>
          <w:rFonts w:ascii="Times New Roman" w:hAnsi="Times New Roman" w:cs="Times New Roman"/>
          <w:snapToGrid w:val="0"/>
          <w:sz w:val="24"/>
          <w:szCs w:val="24"/>
        </w:rPr>
      </w:pPr>
    </w:p>
    <w:p w:rsidR="00DB0DB8" w:rsidRPr="002107CF" w:rsidRDefault="00DB0DB8" w:rsidP="002107CF">
      <w:pPr>
        <w:shd w:val="clear" w:color="auto" w:fill="FFFFFF"/>
        <w:spacing w:line="360" w:lineRule="exact"/>
        <w:jc w:val="center"/>
        <w:rPr>
          <w:rFonts w:ascii="Times New Roman" w:hAnsi="Times New Roman" w:cs="Times New Roman"/>
          <w:snapToGrid w:val="0"/>
          <w:sz w:val="24"/>
          <w:szCs w:val="24"/>
        </w:rPr>
      </w:pPr>
      <w:r w:rsidRPr="002107CF">
        <w:rPr>
          <w:rFonts w:ascii="Times New Roman" w:hAnsi="Times New Roman" w:cs="Times New Roman"/>
          <w:snapToGrid w:val="0"/>
          <w:sz w:val="24"/>
          <w:szCs w:val="24"/>
        </w:rPr>
        <w:t>1. Общие условия Договора</w:t>
      </w:r>
    </w:p>
    <w:p w:rsidR="00DB0DB8" w:rsidRPr="002107CF" w:rsidRDefault="00DB0DB8" w:rsidP="00DB0DB8">
      <w:pPr>
        <w:shd w:val="clear" w:color="auto" w:fill="FFFFFF"/>
        <w:spacing w:line="360" w:lineRule="exact"/>
        <w:ind w:firstLine="708"/>
        <w:jc w:val="both"/>
        <w:rPr>
          <w:rFonts w:ascii="Times New Roman" w:hAnsi="Times New Roman" w:cs="Times New Roman"/>
          <w:snapToGrid w:val="0"/>
          <w:sz w:val="24"/>
          <w:szCs w:val="24"/>
        </w:rPr>
      </w:pPr>
      <w:r w:rsidRPr="002107CF">
        <w:rPr>
          <w:rFonts w:ascii="Times New Roman" w:hAnsi="Times New Roman" w:cs="Times New Roman"/>
          <w:snapToGrid w:val="0"/>
          <w:sz w:val="24"/>
          <w:szCs w:val="24"/>
        </w:rPr>
        <w:t xml:space="preserve">1.1. В соответствии с настоящим Договором Заказчик поручает, а Перевозчик осуществляет транспортное обслуживание населения автомобильным транспортом </w:t>
      </w:r>
      <w:r w:rsidRPr="002107CF">
        <w:rPr>
          <w:rFonts w:ascii="Times New Roman" w:hAnsi="Times New Roman" w:cs="Times New Roman"/>
          <w:sz w:val="24"/>
          <w:szCs w:val="24"/>
        </w:rPr>
        <w:t xml:space="preserve">по маршруту </w:t>
      </w:r>
      <w:r w:rsidRPr="002107CF">
        <w:rPr>
          <w:rFonts w:ascii="Times New Roman" w:hAnsi="Times New Roman" w:cs="Times New Roman"/>
          <w:snapToGrid w:val="0"/>
          <w:sz w:val="24"/>
          <w:szCs w:val="24"/>
        </w:rPr>
        <w:t>в пределах базовой маршрутной сети на территории Любинского городского поселения, согласно приложению № 1 к настоящему Договору (далее –</w:t>
      </w:r>
      <w:r w:rsidRPr="002107CF">
        <w:rPr>
          <w:rFonts w:ascii="Times New Roman" w:hAnsi="Times New Roman" w:cs="Times New Roman"/>
          <w:sz w:val="24"/>
          <w:szCs w:val="24"/>
        </w:rPr>
        <w:t xml:space="preserve"> маршрут</w:t>
      </w:r>
      <w:r w:rsidRPr="002107CF">
        <w:rPr>
          <w:rFonts w:ascii="Times New Roman" w:hAnsi="Times New Roman" w:cs="Times New Roman"/>
          <w:snapToGrid w:val="0"/>
          <w:sz w:val="24"/>
          <w:szCs w:val="24"/>
        </w:rPr>
        <w:t>).</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napToGrid w:val="0"/>
          <w:sz w:val="24"/>
          <w:szCs w:val="24"/>
        </w:rPr>
        <w:t>1.2. Р</w:t>
      </w:r>
      <w:r w:rsidRPr="002107CF">
        <w:rPr>
          <w:rFonts w:ascii="Times New Roman" w:hAnsi="Times New Roman" w:cs="Times New Roman"/>
          <w:sz w:val="24"/>
          <w:szCs w:val="24"/>
        </w:rPr>
        <w:t xml:space="preserve">егулярные перевозки пассажиров автомобильным транспортом в </w:t>
      </w:r>
      <w:r w:rsidRPr="002107CF">
        <w:rPr>
          <w:rFonts w:ascii="Times New Roman" w:hAnsi="Times New Roman" w:cs="Times New Roman"/>
          <w:snapToGrid w:val="0"/>
          <w:sz w:val="24"/>
          <w:szCs w:val="24"/>
        </w:rPr>
        <w:t>пределах базовой маршрутной сети осуществляются Перевозчиком с учетом</w:t>
      </w:r>
      <w:r w:rsidRPr="002107CF">
        <w:rPr>
          <w:rFonts w:ascii="Times New Roman" w:hAnsi="Times New Roman" w:cs="Times New Roman"/>
          <w:sz w:val="24"/>
          <w:szCs w:val="24"/>
        </w:rPr>
        <w:t xml:space="preserve"> тарифов, установленных уполномоченным органом в сфере государственного регулирования тарифов, а также мер социальной поддержки по проезду отдельных категорий граждан, проживающих на территории Омской области, в соответствии с областным законодательством.</w:t>
      </w:r>
    </w:p>
    <w:p w:rsidR="00DB0DB8" w:rsidRPr="002107CF" w:rsidRDefault="00DB0DB8" w:rsidP="00DB0DB8">
      <w:pPr>
        <w:shd w:val="clear" w:color="auto" w:fill="FFFFFF"/>
        <w:spacing w:line="360" w:lineRule="exact"/>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1.3. Возмещение Перевозчику затрат, связанных с предоставлением мер социальной поддержки по проезду отдельных категорий граждан, а также недополученных доходов в связи с оказанием услуг населению по перевозке пассажиров и багажа по </w:t>
      </w:r>
      <w:r w:rsidRPr="002107CF">
        <w:rPr>
          <w:rFonts w:ascii="Times New Roman" w:hAnsi="Times New Roman" w:cs="Times New Roman"/>
          <w:sz w:val="24"/>
          <w:szCs w:val="24"/>
        </w:rPr>
        <w:lastRenderedPageBreak/>
        <w:t>регулируемым тарифам производится в порядке, предусмотренном областным законодательством.</w:t>
      </w:r>
    </w:p>
    <w:p w:rsidR="00DB0DB8" w:rsidRPr="002107CF" w:rsidRDefault="00DB0DB8" w:rsidP="002107CF">
      <w:pPr>
        <w:shd w:val="clear" w:color="auto" w:fill="FFFFFF"/>
        <w:spacing w:line="360" w:lineRule="exact"/>
        <w:ind w:firstLine="720"/>
        <w:jc w:val="both"/>
        <w:rPr>
          <w:rFonts w:ascii="Times New Roman" w:hAnsi="Times New Roman" w:cs="Times New Roman"/>
          <w:sz w:val="24"/>
          <w:szCs w:val="24"/>
        </w:rPr>
      </w:pPr>
      <w:r w:rsidRPr="002107CF">
        <w:rPr>
          <w:rFonts w:ascii="Times New Roman" w:hAnsi="Times New Roman" w:cs="Times New Roman"/>
          <w:sz w:val="24"/>
          <w:szCs w:val="24"/>
        </w:rPr>
        <w:t>1.4. Изменение объема перевозок, маршрутов либо расписания перевозок по маршруту осуществляется в порядке, предусмотренном настоящим Договором и законодательством.</w:t>
      </w:r>
    </w:p>
    <w:p w:rsidR="00DB0DB8" w:rsidRPr="002107CF" w:rsidRDefault="00DB0DB8" w:rsidP="002107CF">
      <w:pPr>
        <w:shd w:val="clear" w:color="auto" w:fill="FFFFFF"/>
        <w:spacing w:line="360" w:lineRule="exact"/>
        <w:jc w:val="center"/>
        <w:rPr>
          <w:rFonts w:ascii="Times New Roman" w:hAnsi="Times New Roman" w:cs="Times New Roman"/>
          <w:sz w:val="24"/>
          <w:szCs w:val="24"/>
        </w:rPr>
      </w:pPr>
      <w:r w:rsidRPr="002107CF">
        <w:rPr>
          <w:rFonts w:ascii="Times New Roman" w:hAnsi="Times New Roman" w:cs="Times New Roman"/>
          <w:snapToGrid w:val="0"/>
          <w:sz w:val="24"/>
          <w:szCs w:val="24"/>
        </w:rPr>
        <w:t>2. Обязанности и права</w:t>
      </w:r>
      <w:r w:rsidRPr="002107CF">
        <w:rPr>
          <w:rFonts w:ascii="Times New Roman" w:hAnsi="Times New Roman" w:cs="Times New Roman"/>
          <w:sz w:val="24"/>
          <w:szCs w:val="24"/>
        </w:rPr>
        <w:t xml:space="preserve"> Сторон</w:t>
      </w:r>
    </w:p>
    <w:p w:rsidR="00DB0DB8" w:rsidRPr="002107CF" w:rsidRDefault="00DB0DB8" w:rsidP="00DB0DB8">
      <w:pPr>
        <w:autoSpaceDE w:val="0"/>
        <w:autoSpaceDN w:val="0"/>
        <w:adjustRightInd w:val="0"/>
        <w:ind w:firstLine="720"/>
        <w:jc w:val="both"/>
        <w:rPr>
          <w:rFonts w:ascii="Times New Roman" w:hAnsi="Times New Roman" w:cs="Times New Roman"/>
          <w:bCs/>
          <w:sz w:val="24"/>
          <w:szCs w:val="24"/>
        </w:rPr>
      </w:pPr>
      <w:r w:rsidRPr="002107CF">
        <w:rPr>
          <w:rFonts w:ascii="Times New Roman" w:hAnsi="Times New Roman" w:cs="Times New Roman"/>
          <w:bCs/>
          <w:sz w:val="24"/>
          <w:szCs w:val="24"/>
        </w:rPr>
        <w:t>2.1. Заказчик обязан:</w:t>
      </w:r>
    </w:p>
    <w:p w:rsidR="00DB0DB8" w:rsidRPr="002107CF" w:rsidRDefault="00DB0DB8" w:rsidP="00DB0DB8">
      <w:pPr>
        <w:autoSpaceDE w:val="0"/>
        <w:autoSpaceDN w:val="0"/>
        <w:adjustRightInd w:val="0"/>
        <w:ind w:firstLine="720"/>
        <w:jc w:val="both"/>
        <w:rPr>
          <w:rFonts w:ascii="Times New Roman" w:hAnsi="Times New Roman" w:cs="Times New Roman"/>
          <w:bCs/>
          <w:sz w:val="24"/>
          <w:szCs w:val="24"/>
        </w:rPr>
      </w:pPr>
      <w:r w:rsidRPr="002107CF">
        <w:rPr>
          <w:rFonts w:ascii="Times New Roman" w:hAnsi="Times New Roman" w:cs="Times New Roman"/>
          <w:bCs/>
          <w:sz w:val="24"/>
          <w:szCs w:val="24"/>
        </w:rPr>
        <w:t>2.1.1. Обеспечить Перевозчика заверенными к</w:t>
      </w:r>
      <w:r w:rsidRPr="002107CF">
        <w:rPr>
          <w:rFonts w:ascii="Times New Roman" w:hAnsi="Times New Roman" w:cs="Times New Roman"/>
          <w:sz w:val="24"/>
          <w:szCs w:val="24"/>
        </w:rPr>
        <w:t>опиями паспортов маршрута, маршрутными картами на каждое транспортное средство, на котором осуществляется перевозка по маршруту.</w:t>
      </w:r>
    </w:p>
    <w:p w:rsidR="00DB0DB8" w:rsidRPr="002107CF" w:rsidRDefault="00DB0DB8" w:rsidP="00DB0DB8">
      <w:pPr>
        <w:pStyle w:val="ConsPlusNormal"/>
        <w:widowControl/>
        <w:jc w:val="both"/>
        <w:rPr>
          <w:rFonts w:ascii="Times New Roman" w:hAnsi="Times New Roman" w:cs="Times New Roman"/>
          <w:bCs/>
          <w:sz w:val="24"/>
          <w:szCs w:val="24"/>
        </w:rPr>
      </w:pPr>
      <w:r w:rsidRPr="002107CF">
        <w:rPr>
          <w:rFonts w:ascii="Times New Roman" w:hAnsi="Times New Roman" w:cs="Times New Roman"/>
          <w:bCs/>
          <w:sz w:val="24"/>
          <w:szCs w:val="24"/>
        </w:rPr>
        <w:t>2.1.2. Обеспечить обследование маршрута не реже двух раз в год в порядке, установленном Заказчиком.</w:t>
      </w:r>
    </w:p>
    <w:p w:rsidR="00DB0DB8" w:rsidRPr="002107CF" w:rsidRDefault="00DB0DB8" w:rsidP="00DB0DB8">
      <w:pPr>
        <w:pStyle w:val="ConsPlusNormal"/>
        <w:widowControl/>
        <w:jc w:val="both"/>
        <w:rPr>
          <w:rFonts w:ascii="Times New Roman" w:hAnsi="Times New Roman" w:cs="Times New Roman"/>
          <w:sz w:val="24"/>
          <w:szCs w:val="24"/>
        </w:rPr>
      </w:pPr>
      <w:r w:rsidRPr="002107CF">
        <w:rPr>
          <w:rFonts w:ascii="Times New Roman" w:hAnsi="Times New Roman" w:cs="Times New Roman"/>
          <w:sz w:val="24"/>
          <w:szCs w:val="24"/>
        </w:rPr>
        <w:t>2.1.3. Доводить до сведения Перевозчика изменения, касающиеся обслуживаемого им маршрута, а также изменения, связанные с прекращением движения или изменением схем маршрута.</w:t>
      </w:r>
    </w:p>
    <w:p w:rsidR="00DB0DB8" w:rsidRPr="002107CF" w:rsidRDefault="00DB0DB8" w:rsidP="00DB0DB8">
      <w:pPr>
        <w:pStyle w:val="ConsPlusNormal"/>
        <w:widowControl/>
        <w:jc w:val="both"/>
        <w:rPr>
          <w:rFonts w:ascii="Times New Roman" w:hAnsi="Times New Roman" w:cs="Times New Roman"/>
          <w:bCs/>
          <w:sz w:val="24"/>
          <w:szCs w:val="24"/>
        </w:rPr>
      </w:pPr>
      <w:r w:rsidRPr="002107CF">
        <w:rPr>
          <w:rFonts w:ascii="Times New Roman" w:hAnsi="Times New Roman" w:cs="Times New Roman"/>
          <w:bCs/>
          <w:sz w:val="24"/>
          <w:szCs w:val="24"/>
        </w:rPr>
        <w:t>2.1.4. Рассматривать предложения Перевозчика по улучшению перевозок пассажиров по маршруту.</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bCs/>
          <w:sz w:val="24"/>
          <w:szCs w:val="24"/>
        </w:rPr>
        <w:t xml:space="preserve">2.1.5. Принять решение о закрытии </w:t>
      </w:r>
      <w:r w:rsidRPr="002107CF">
        <w:rPr>
          <w:rFonts w:ascii="Times New Roman" w:hAnsi="Times New Roman" w:cs="Times New Roman"/>
          <w:sz w:val="24"/>
          <w:szCs w:val="24"/>
        </w:rPr>
        <w:t>маршрута в случае возникновения чрезвычайных ситуаций природного и техногенного характера, исключающих возможность осуществления перевозок на соответствующем маршруте.</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bCs/>
          <w:sz w:val="24"/>
          <w:szCs w:val="24"/>
        </w:rPr>
        <w:t>2.1.6. О</w:t>
      </w:r>
      <w:r w:rsidRPr="002107CF">
        <w:rPr>
          <w:rFonts w:ascii="Times New Roman" w:hAnsi="Times New Roman" w:cs="Times New Roman"/>
          <w:sz w:val="24"/>
          <w:szCs w:val="24"/>
        </w:rPr>
        <w:t xml:space="preserve">существлять контроль за соблюдением Перевозчиком </w:t>
      </w:r>
      <w:r w:rsidRPr="002107CF">
        <w:rPr>
          <w:rFonts w:ascii="Times New Roman" w:hAnsi="Times New Roman" w:cs="Times New Roman"/>
          <w:snapToGrid w:val="0"/>
          <w:sz w:val="24"/>
          <w:szCs w:val="24"/>
        </w:rPr>
        <w:t>условий настоящего Договора, а также областного законодательства в сфере транспортного обслуживания населения.</w:t>
      </w:r>
    </w:p>
    <w:p w:rsidR="00DB0DB8" w:rsidRPr="002107CF" w:rsidRDefault="00DB0DB8" w:rsidP="00DB0DB8">
      <w:pPr>
        <w:autoSpaceDE w:val="0"/>
        <w:autoSpaceDN w:val="0"/>
        <w:adjustRightInd w:val="0"/>
        <w:ind w:firstLine="720"/>
        <w:jc w:val="both"/>
        <w:rPr>
          <w:rFonts w:ascii="Times New Roman" w:hAnsi="Times New Roman" w:cs="Times New Roman"/>
          <w:bCs/>
          <w:sz w:val="24"/>
          <w:szCs w:val="24"/>
        </w:rPr>
      </w:pPr>
      <w:r w:rsidRPr="002107CF">
        <w:rPr>
          <w:rFonts w:ascii="Times New Roman" w:hAnsi="Times New Roman" w:cs="Times New Roman"/>
          <w:bCs/>
          <w:sz w:val="24"/>
          <w:szCs w:val="24"/>
        </w:rPr>
        <w:lastRenderedPageBreak/>
        <w:t>2.2. Заказчик имеет право:</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t>2.2.1. Вносить изменения в расписание перевозок по маршруту в порядке, предусмотренном настоящим Договором.</w:t>
      </w:r>
    </w:p>
    <w:p w:rsidR="00DB0DB8" w:rsidRPr="002107CF" w:rsidRDefault="00DB0DB8" w:rsidP="00DB0DB8">
      <w:pPr>
        <w:shd w:val="clear" w:color="auto" w:fill="FFFFFF"/>
        <w:spacing w:line="360" w:lineRule="exact"/>
        <w:ind w:firstLine="708"/>
        <w:jc w:val="both"/>
        <w:rPr>
          <w:rFonts w:ascii="Times New Roman" w:hAnsi="Times New Roman" w:cs="Times New Roman"/>
          <w:snapToGrid w:val="0"/>
          <w:sz w:val="24"/>
          <w:szCs w:val="24"/>
        </w:rPr>
      </w:pPr>
      <w:r w:rsidRPr="002107CF">
        <w:rPr>
          <w:rFonts w:ascii="Times New Roman" w:hAnsi="Times New Roman" w:cs="Times New Roman"/>
          <w:sz w:val="24"/>
          <w:szCs w:val="24"/>
        </w:rPr>
        <w:t>2.2.2. Запрашивать у Перевозчика информацию о ходе выполнения им своих обязательств по настоящему Договору</w:t>
      </w:r>
      <w:r w:rsidRPr="002107CF">
        <w:rPr>
          <w:rFonts w:ascii="Times New Roman" w:hAnsi="Times New Roman" w:cs="Times New Roman"/>
          <w:snapToGrid w:val="0"/>
          <w:sz w:val="24"/>
          <w:szCs w:val="24"/>
        </w:rPr>
        <w:t>.</w:t>
      </w:r>
    </w:p>
    <w:p w:rsidR="00DB0DB8" w:rsidRPr="002107CF" w:rsidRDefault="00DB0DB8" w:rsidP="00DB0DB8">
      <w:pPr>
        <w:shd w:val="clear" w:color="auto" w:fill="FFFFFF"/>
        <w:spacing w:line="360" w:lineRule="exact"/>
        <w:ind w:firstLine="709"/>
        <w:jc w:val="both"/>
        <w:rPr>
          <w:rFonts w:ascii="Times New Roman" w:hAnsi="Times New Roman" w:cs="Times New Roman"/>
          <w:snapToGrid w:val="0"/>
          <w:sz w:val="24"/>
          <w:szCs w:val="24"/>
        </w:rPr>
      </w:pPr>
      <w:r w:rsidRPr="002107CF">
        <w:rPr>
          <w:rFonts w:ascii="Times New Roman" w:hAnsi="Times New Roman" w:cs="Times New Roman"/>
          <w:snapToGrid w:val="0"/>
          <w:sz w:val="24"/>
          <w:szCs w:val="24"/>
        </w:rPr>
        <w:t>2.3. Перевозчик обязан:</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2.3.1. Осуществлять перевозку пассажиров в соответствии с Правилами организации транспортного обслуживания населения автомобильным транспортом на территории Любинского городского поселения, иными правовыми актами в сфере транспортного обслуживания населения.</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2.3.2. Осуществлять регулярные перевозки по маршруту, в соответствии с расписанием перевозок по маршруту согласно приложению № 1 к настоящему Договору.</w:t>
      </w:r>
    </w:p>
    <w:p w:rsidR="00DB0DB8" w:rsidRPr="002107CF" w:rsidRDefault="00DB0DB8" w:rsidP="00DB0DB8">
      <w:pPr>
        <w:ind w:firstLine="708"/>
        <w:jc w:val="both"/>
        <w:rPr>
          <w:rFonts w:ascii="Times New Roman" w:hAnsi="Times New Roman" w:cs="Times New Roman"/>
          <w:sz w:val="24"/>
          <w:szCs w:val="24"/>
        </w:rPr>
      </w:pPr>
      <w:r w:rsidRPr="002107CF">
        <w:rPr>
          <w:rFonts w:ascii="Times New Roman" w:hAnsi="Times New Roman" w:cs="Times New Roman"/>
          <w:sz w:val="24"/>
          <w:szCs w:val="24"/>
        </w:rPr>
        <w:t>2.3.3. Обеспечить наличие в транспортном средстве, на котором осуществляется перевозка по маршруту, маршрутной карты и расписания перевозок по маршруту в соответствии с настоящим Договором и областным законодательством.</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t>2.3.4. Обеспечивать проведение предрейсовых и послерейсовых медицинских осмотров водителей в соответствии с законодательством.</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lastRenderedPageBreak/>
        <w:t>2.3.5. Обеспечивать проведение предрейсовых и послерейсовых технических осмотров транспортных средств в соответствии с законодательством.</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t>2.3.6. В установленном порядке обеспечить хранение билетно-учетной, путевой и прочей документации, подтверждающей факт выполнения перевозки.</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t>2.3.7. Осуществлять перевозки с соблюдением требований, обеспечивающих безопасные условия перевозок.</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t>2.3.8. Обеспечивать соответствие технического состояния транспортных средств требованиям безопасности дорожного движения и недопущение транспортных средств к эксплуатации при наличии у них неисправностей, угрожающих безопасности дорожного движения.</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t>2.3.9. Обеспечивать беспрепятственный доступ уполномоченных должностных лиц Заказчика для осуществления контроля в сфере транспортного обслуживания населения.</w:t>
      </w:r>
    </w:p>
    <w:p w:rsidR="00DB0DB8" w:rsidRPr="002107CF" w:rsidRDefault="00DB0DB8" w:rsidP="00DB0DB8">
      <w:pPr>
        <w:pStyle w:val="ae"/>
        <w:spacing w:line="26" w:lineRule="atLeast"/>
        <w:ind w:firstLine="709"/>
        <w:jc w:val="both"/>
      </w:pPr>
      <w:r w:rsidRPr="002107CF">
        <w:t>2.3.10. Обеспечить перевозку пассажиров с заключением договоров перевозки пассажиров в соответствии с законодательством, включая перевозки с предоставлением льгот и преимуществ по провозной плате в соответствии с областным законодательством.</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2.3.11. Доводить до сведения населения изменения, внесенные в расписание перевозок по маршруту, не позднее, чем за 10 дней до </w:t>
      </w:r>
      <w:r w:rsidRPr="002107CF">
        <w:rPr>
          <w:rFonts w:ascii="Times New Roman" w:hAnsi="Times New Roman" w:cs="Times New Roman"/>
          <w:sz w:val="24"/>
          <w:szCs w:val="24"/>
        </w:rPr>
        <w:lastRenderedPageBreak/>
        <w:t>начала осуществления регулярных перевозок пассажиров и багажа согласно измененному расписанию перевозок по маршруту.</w:t>
      </w:r>
    </w:p>
    <w:p w:rsidR="00DB0DB8" w:rsidRPr="002107CF" w:rsidRDefault="00DB0DB8" w:rsidP="00DB0DB8">
      <w:pPr>
        <w:tabs>
          <w:tab w:val="num" w:pos="1400"/>
        </w:tabs>
        <w:spacing w:line="360" w:lineRule="exact"/>
        <w:ind w:firstLine="720"/>
        <w:jc w:val="both"/>
        <w:rPr>
          <w:rFonts w:ascii="Times New Roman" w:hAnsi="Times New Roman" w:cs="Times New Roman"/>
          <w:sz w:val="24"/>
          <w:szCs w:val="24"/>
        </w:rPr>
      </w:pPr>
      <w:r w:rsidRPr="002107CF">
        <w:rPr>
          <w:rFonts w:ascii="Times New Roman" w:hAnsi="Times New Roman" w:cs="Times New Roman"/>
          <w:sz w:val="24"/>
          <w:szCs w:val="24"/>
        </w:rPr>
        <w:t>2.3.12. Информировать население об оказываемых услугах по перевозке пассажиров и багажа в соответствии с федеральным и областным законодательством.</w:t>
      </w:r>
    </w:p>
    <w:p w:rsidR="00DB0DB8" w:rsidRPr="002107CF" w:rsidRDefault="00DB0DB8" w:rsidP="00DB0DB8">
      <w:pPr>
        <w:tabs>
          <w:tab w:val="num" w:pos="1400"/>
        </w:tabs>
        <w:spacing w:line="360" w:lineRule="exact"/>
        <w:ind w:firstLine="720"/>
        <w:jc w:val="both"/>
        <w:rPr>
          <w:rFonts w:ascii="Times New Roman" w:hAnsi="Times New Roman" w:cs="Times New Roman"/>
          <w:sz w:val="24"/>
          <w:szCs w:val="24"/>
        </w:rPr>
      </w:pPr>
      <w:r w:rsidRPr="002107CF">
        <w:rPr>
          <w:rFonts w:ascii="Times New Roman" w:hAnsi="Times New Roman" w:cs="Times New Roman"/>
          <w:sz w:val="24"/>
          <w:szCs w:val="24"/>
        </w:rPr>
        <w:t>2.3.13. Обеспечить реализацию прав граждан на меры социальной поддержки по проезду в соответствии с областным законодательством.</w:t>
      </w:r>
    </w:p>
    <w:p w:rsidR="00DB0DB8" w:rsidRPr="002107CF" w:rsidRDefault="00DB0DB8" w:rsidP="00DB0DB8">
      <w:pPr>
        <w:shd w:val="clear" w:color="auto" w:fill="FFFFFF"/>
        <w:spacing w:line="360" w:lineRule="exact"/>
        <w:ind w:firstLine="709"/>
        <w:jc w:val="both"/>
        <w:rPr>
          <w:rFonts w:ascii="Times New Roman" w:hAnsi="Times New Roman" w:cs="Times New Roman"/>
          <w:snapToGrid w:val="0"/>
          <w:sz w:val="24"/>
          <w:szCs w:val="24"/>
        </w:rPr>
      </w:pPr>
      <w:r w:rsidRPr="002107CF">
        <w:rPr>
          <w:rFonts w:ascii="Times New Roman" w:hAnsi="Times New Roman" w:cs="Times New Roman"/>
          <w:snapToGrid w:val="0"/>
          <w:sz w:val="24"/>
          <w:szCs w:val="24"/>
        </w:rPr>
        <w:t>2.4. Перевозчик имеет право:</w:t>
      </w:r>
    </w:p>
    <w:p w:rsidR="00DB0DB8" w:rsidRPr="002107CF" w:rsidRDefault="00DB0DB8" w:rsidP="00DB0DB8">
      <w:pPr>
        <w:pStyle w:val="ae"/>
        <w:spacing w:line="360" w:lineRule="exact"/>
        <w:ind w:firstLine="709"/>
        <w:jc w:val="both"/>
      </w:pPr>
      <w:r w:rsidRPr="002107CF">
        <w:t xml:space="preserve">2.4.1. Отменить назначенные на маршруте рейсы или изменить расписание перевозок по маршруту, в случае, когда выполнение рейсов по расписанию невозможно при возникновении не зависящих от Перевозчика обстоятельств, в том числе вследствие неблагоприятных дорожных или природно-климатических условий, угрожающих безопасности движения или безопасности перевозки пассажиров. Уведомление Заказчика об изменении расписания движения, отмене рейсов либо о прекращении движения на маршруте производится Перевозчиком в письменной форме незамедлительно после возникновения таких обстоятельств. </w:t>
      </w:r>
    </w:p>
    <w:p w:rsidR="00DB0DB8" w:rsidRPr="002107CF" w:rsidRDefault="00DB0DB8" w:rsidP="00DB0DB8">
      <w:pPr>
        <w:shd w:val="clear" w:color="auto" w:fill="FFFFFF"/>
        <w:spacing w:line="360" w:lineRule="exact"/>
        <w:ind w:firstLine="708"/>
        <w:jc w:val="both"/>
        <w:rPr>
          <w:rFonts w:ascii="Times New Roman" w:hAnsi="Times New Roman" w:cs="Times New Roman"/>
          <w:sz w:val="24"/>
          <w:szCs w:val="24"/>
        </w:rPr>
      </w:pPr>
      <w:r w:rsidRPr="002107CF">
        <w:rPr>
          <w:rFonts w:ascii="Times New Roman" w:hAnsi="Times New Roman" w:cs="Times New Roman"/>
          <w:sz w:val="24"/>
          <w:szCs w:val="24"/>
        </w:rPr>
        <w:t>2.4.2. Вносить предложения по улучшению перевозок пассажиров по маршруту.</w:t>
      </w:r>
    </w:p>
    <w:p w:rsidR="00DB0DB8" w:rsidRPr="002107CF" w:rsidRDefault="00DB0DB8" w:rsidP="00DB0DB8">
      <w:pPr>
        <w:shd w:val="clear" w:color="auto" w:fill="FFFFFF"/>
        <w:spacing w:line="360" w:lineRule="exact"/>
        <w:jc w:val="both"/>
        <w:rPr>
          <w:rFonts w:ascii="Times New Roman" w:hAnsi="Times New Roman" w:cs="Times New Roman"/>
          <w:sz w:val="24"/>
          <w:szCs w:val="24"/>
        </w:rPr>
      </w:pPr>
    </w:p>
    <w:p w:rsidR="00DB0DB8" w:rsidRPr="002107CF" w:rsidRDefault="00DB0DB8" w:rsidP="00DB0DB8">
      <w:pPr>
        <w:pStyle w:val="ae"/>
        <w:spacing w:line="360" w:lineRule="exact"/>
      </w:pPr>
      <w:r w:rsidRPr="002107CF">
        <w:lastRenderedPageBreak/>
        <w:t>3. Ответственность Сторон</w:t>
      </w:r>
    </w:p>
    <w:p w:rsidR="00DB0DB8" w:rsidRPr="002107CF" w:rsidRDefault="00DB0DB8" w:rsidP="00DB0DB8">
      <w:pPr>
        <w:pStyle w:val="ae"/>
        <w:spacing w:line="360" w:lineRule="exact"/>
        <w:ind w:firstLine="709"/>
        <w:jc w:val="both"/>
      </w:pPr>
    </w:p>
    <w:p w:rsidR="00DB0DB8" w:rsidRPr="002107CF" w:rsidRDefault="00DB0DB8" w:rsidP="00DB0DB8">
      <w:pPr>
        <w:pStyle w:val="ae"/>
        <w:spacing w:line="360" w:lineRule="exact"/>
        <w:ind w:firstLine="709"/>
        <w:jc w:val="both"/>
      </w:pPr>
      <w:r w:rsidRPr="002107CF">
        <w:t>3.1. За неисполнение или ненадлежащее исполнение условий настоящего Договора Стороны несут ответственность, предусмотренную</w:t>
      </w:r>
      <w:r w:rsidRPr="002107CF">
        <w:br/>
        <w:t>федеральным законодательством.</w:t>
      </w:r>
    </w:p>
    <w:p w:rsidR="00DB0DB8" w:rsidRPr="002107CF" w:rsidRDefault="00DB0DB8" w:rsidP="002107CF">
      <w:pPr>
        <w:shd w:val="clear" w:color="auto" w:fill="FFFFFF"/>
        <w:spacing w:line="360" w:lineRule="exact"/>
        <w:jc w:val="both"/>
        <w:rPr>
          <w:rFonts w:ascii="Times New Roman" w:hAnsi="Times New Roman" w:cs="Times New Roman"/>
          <w:sz w:val="24"/>
          <w:szCs w:val="24"/>
        </w:rPr>
      </w:pPr>
      <w:r w:rsidRPr="002107CF">
        <w:rPr>
          <w:rFonts w:ascii="Times New Roman" w:hAnsi="Times New Roman" w:cs="Times New Roman"/>
          <w:sz w:val="24"/>
          <w:szCs w:val="24"/>
        </w:rPr>
        <w:tab/>
        <w:t>3.2. За вред и (или) ущерб, причиненный третьим лицам при  исполнении настоящего Договора, Перевозчик несет ответственность перед указанными лицами в соответствии с законодательством.</w:t>
      </w:r>
    </w:p>
    <w:p w:rsidR="00DB0DB8" w:rsidRPr="002107CF" w:rsidRDefault="00DB0DB8" w:rsidP="00DB0DB8">
      <w:pPr>
        <w:pStyle w:val="ae"/>
        <w:spacing w:line="360" w:lineRule="exact"/>
      </w:pPr>
      <w:r w:rsidRPr="002107CF">
        <w:t>4. Обстоятельства непреодолимой силы</w:t>
      </w:r>
    </w:p>
    <w:p w:rsidR="00DB0DB8" w:rsidRPr="002107CF" w:rsidRDefault="00DB0DB8" w:rsidP="00DB0DB8">
      <w:pPr>
        <w:pStyle w:val="ae"/>
        <w:spacing w:line="360" w:lineRule="exact"/>
        <w:ind w:firstLine="709"/>
        <w:jc w:val="both"/>
      </w:pPr>
    </w:p>
    <w:p w:rsidR="00DB0DB8" w:rsidRPr="002107CF" w:rsidRDefault="00DB0DB8" w:rsidP="00DB0DB8">
      <w:pPr>
        <w:pStyle w:val="ae"/>
        <w:spacing w:line="360" w:lineRule="exact"/>
        <w:ind w:firstLine="709"/>
        <w:jc w:val="both"/>
      </w:pPr>
      <w:r w:rsidRPr="002107CF">
        <w:t>4.1.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w:t>
      </w:r>
    </w:p>
    <w:p w:rsidR="00DB0DB8" w:rsidRPr="002107CF" w:rsidRDefault="00DB0DB8" w:rsidP="00DB0DB8">
      <w:pPr>
        <w:pStyle w:val="ae"/>
        <w:spacing w:line="360" w:lineRule="exact"/>
        <w:ind w:firstLine="709"/>
        <w:jc w:val="both"/>
      </w:pPr>
      <w:r w:rsidRPr="002107CF">
        <w:t>4.2.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DB0DB8" w:rsidRPr="002107CF" w:rsidRDefault="00DB0DB8" w:rsidP="00DB0DB8">
      <w:pPr>
        <w:pStyle w:val="ae"/>
        <w:spacing w:line="360" w:lineRule="exact"/>
        <w:ind w:firstLine="709"/>
        <w:jc w:val="both"/>
      </w:pPr>
      <w:r w:rsidRPr="002107CF">
        <w:t>4.3. Если обстоятельства непреодолимой силы действуют на протяжении 3 (трех) последовательных месяцев, настоящий Договор может быть расторгнут по соглашению Сторон.</w:t>
      </w:r>
    </w:p>
    <w:p w:rsidR="00DB0DB8" w:rsidRPr="002107CF" w:rsidRDefault="00DB0DB8" w:rsidP="00DB0DB8">
      <w:pPr>
        <w:rPr>
          <w:rFonts w:ascii="Times New Roman" w:hAnsi="Times New Roman" w:cs="Times New Roman"/>
          <w:sz w:val="24"/>
          <w:szCs w:val="24"/>
        </w:rPr>
      </w:pPr>
    </w:p>
    <w:p w:rsidR="00DB0DB8" w:rsidRPr="002107CF" w:rsidRDefault="00DB0DB8" w:rsidP="002107CF">
      <w:pPr>
        <w:tabs>
          <w:tab w:val="left" w:pos="2025"/>
        </w:tabs>
        <w:spacing w:line="360" w:lineRule="exact"/>
        <w:jc w:val="center"/>
        <w:rPr>
          <w:rFonts w:ascii="Times New Roman" w:hAnsi="Times New Roman" w:cs="Times New Roman"/>
          <w:bCs/>
          <w:sz w:val="24"/>
          <w:szCs w:val="24"/>
        </w:rPr>
      </w:pPr>
      <w:r w:rsidRPr="002107CF">
        <w:rPr>
          <w:rFonts w:ascii="Times New Roman" w:hAnsi="Times New Roman" w:cs="Times New Roman"/>
          <w:bCs/>
          <w:sz w:val="24"/>
          <w:szCs w:val="24"/>
        </w:rPr>
        <w:lastRenderedPageBreak/>
        <w:t>5. Порядок разрешения споров</w:t>
      </w:r>
    </w:p>
    <w:p w:rsidR="00DB0DB8" w:rsidRPr="002107CF" w:rsidRDefault="00DB0DB8" w:rsidP="00DB0DB8">
      <w:pPr>
        <w:spacing w:line="360" w:lineRule="exact"/>
        <w:ind w:firstLine="720"/>
        <w:jc w:val="both"/>
        <w:rPr>
          <w:rFonts w:ascii="Times New Roman" w:hAnsi="Times New Roman" w:cs="Times New Roman"/>
          <w:sz w:val="24"/>
          <w:szCs w:val="24"/>
        </w:rPr>
      </w:pPr>
      <w:r w:rsidRPr="002107CF">
        <w:rPr>
          <w:rFonts w:ascii="Times New Roman" w:hAnsi="Times New Roman" w:cs="Times New Roman"/>
          <w:sz w:val="24"/>
          <w:szCs w:val="24"/>
        </w:rPr>
        <w:t>5.1. 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почте, обмена факсимильными сообщениями.</w:t>
      </w:r>
    </w:p>
    <w:p w:rsidR="00DB0DB8" w:rsidRPr="002107CF" w:rsidRDefault="00DB0DB8" w:rsidP="00DB0DB8">
      <w:pPr>
        <w:spacing w:line="360" w:lineRule="exact"/>
        <w:ind w:firstLine="720"/>
        <w:jc w:val="both"/>
        <w:rPr>
          <w:rFonts w:ascii="Times New Roman" w:hAnsi="Times New Roman" w:cs="Times New Roman"/>
          <w:sz w:val="24"/>
          <w:szCs w:val="24"/>
        </w:rPr>
      </w:pPr>
      <w:r w:rsidRPr="002107CF">
        <w:rPr>
          <w:rFonts w:ascii="Times New Roman" w:hAnsi="Times New Roman" w:cs="Times New Roman"/>
          <w:sz w:val="24"/>
          <w:szCs w:val="24"/>
        </w:rPr>
        <w:t>5.2. Если Стороны не придут к соглашению путем переговоров, все споры рассматриваются в претензионном порядке. Срок рассмотрения претензии – один месяц с даты получения претензии.</w:t>
      </w:r>
    </w:p>
    <w:p w:rsidR="00DB0DB8" w:rsidRPr="002107CF" w:rsidRDefault="00DB0DB8" w:rsidP="002107CF">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t>5.3. В случае если споры не урегулированы Сторонами с помощью переговоров и в претензионном порядке, то они передаются заинтересованной Стороной в арбитражный суд.</w:t>
      </w:r>
    </w:p>
    <w:p w:rsidR="00DB0DB8" w:rsidRPr="002107CF" w:rsidRDefault="00DB0DB8" w:rsidP="002107CF">
      <w:pPr>
        <w:tabs>
          <w:tab w:val="left" w:pos="2025"/>
        </w:tabs>
        <w:spacing w:line="360" w:lineRule="exact"/>
        <w:jc w:val="center"/>
        <w:rPr>
          <w:rFonts w:ascii="Times New Roman" w:hAnsi="Times New Roman" w:cs="Times New Roman"/>
          <w:bCs/>
          <w:sz w:val="24"/>
          <w:szCs w:val="24"/>
        </w:rPr>
      </w:pPr>
      <w:r w:rsidRPr="002107CF">
        <w:rPr>
          <w:rFonts w:ascii="Times New Roman" w:hAnsi="Times New Roman" w:cs="Times New Roman"/>
          <w:bCs/>
          <w:sz w:val="24"/>
          <w:szCs w:val="24"/>
        </w:rPr>
        <w:t>6. Порядок изменения и расторжения Договора</w:t>
      </w:r>
    </w:p>
    <w:p w:rsidR="00DB0DB8" w:rsidRPr="002107CF" w:rsidRDefault="00DB0DB8" w:rsidP="00DB0DB8">
      <w:pPr>
        <w:autoSpaceDE w:val="0"/>
        <w:autoSpaceDN w:val="0"/>
        <w:adjustRightInd w:val="0"/>
        <w:ind w:firstLine="540"/>
        <w:jc w:val="both"/>
        <w:rPr>
          <w:rFonts w:ascii="Times New Roman" w:hAnsi="Times New Roman" w:cs="Times New Roman"/>
          <w:sz w:val="24"/>
          <w:szCs w:val="24"/>
        </w:rPr>
      </w:pPr>
      <w:r w:rsidRPr="002107CF">
        <w:rPr>
          <w:rFonts w:ascii="Times New Roman" w:hAnsi="Times New Roman" w:cs="Times New Roman"/>
          <w:bCs/>
          <w:sz w:val="24"/>
          <w:szCs w:val="24"/>
        </w:rPr>
        <w:tab/>
        <w:t xml:space="preserve">6.1. </w:t>
      </w:r>
      <w:r w:rsidRPr="002107CF">
        <w:rPr>
          <w:rFonts w:ascii="Times New Roman" w:hAnsi="Times New Roman" w:cs="Times New Roman"/>
          <w:sz w:val="24"/>
          <w:szCs w:val="24"/>
        </w:rPr>
        <w:t xml:space="preserve">Настоящий Договор прекращает свое действие по окончании его срока, а также в случаях, предусмотренных пунктом 6.3 настоящего Договора. </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Изменение условий настоящего Договора допускается только по письменному соглашению сторон.</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Дополнения и изменения настоящего Договора рассматриваются сторонами в месячный срок и оформляются дополнительным соглашением.</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lastRenderedPageBreak/>
        <w:t>6.2. Основаниями для досрочного расторжения Договора Заказчиком в одностороннем порядке являются:</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1) аннулирование действия лицензии Перевозчика;</w:t>
      </w:r>
    </w:p>
    <w:p w:rsidR="00DB0DB8" w:rsidRPr="002107CF" w:rsidRDefault="00DB0DB8" w:rsidP="00DB0DB8">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2) отказ Перевозчика от выполнения регулярных перевозок.</w:t>
      </w:r>
    </w:p>
    <w:p w:rsidR="00DB0DB8" w:rsidRPr="002107CF" w:rsidRDefault="00DB0DB8" w:rsidP="002107CF">
      <w:pPr>
        <w:autoSpaceDE w:val="0"/>
        <w:autoSpaceDN w:val="0"/>
        <w:adjustRightInd w:val="0"/>
        <w:ind w:firstLine="720"/>
        <w:jc w:val="both"/>
        <w:rPr>
          <w:rFonts w:ascii="Times New Roman" w:hAnsi="Times New Roman" w:cs="Times New Roman"/>
          <w:sz w:val="24"/>
          <w:szCs w:val="24"/>
        </w:rPr>
      </w:pPr>
      <w:r w:rsidRPr="002107CF">
        <w:rPr>
          <w:rFonts w:ascii="Times New Roman" w:hAnsi="Times New Roman" w:cs="Times New Roman"/>
          <w:sz w:val="24"/>
          <w:szCs w:val="24"/>
        </w:rPr>
        <w:t>6.3. В случае ликвидации Перевозчика - юридического лица настоящий Договор считается расторгнутым.</w:t>
      </w:r>
    </w:p>
    <w:p w:rsidR="00DB0DB8" w:rsidRPr="002107CF" w:rsidRDefault="00DB0DB8" w:rsidP="002107CF">
      <w:pPr>
        <w:shd w:val="clear" w:color="auto" w:fill="FFFFFF"/>
        <w:spacing w:line="360" w:lineRule="exact"/>
        <w:jc w:val="center"/>
        <w:outlineLvl w:val="0"/>
        <w:rPr>
          <w:rFonts w:ascii="Times New Roman" w:hAnsi="Times New Roman" w:cs="Times New Roman"/>
          <w:snapToGrid w:val="0"/>
          <w:sz w:val="24"/>
          <w:szCs w:val="24"/>
        </w:rPr>
      </w:pPr>
      <w:r w:rsidRPr="002107CF">
        <w:rPr>
          <w:rFonts w:ascii="Times New Roman" w:hAnsi="Times New Roman" w:cs="Times New Roman"/>
          <w:snapToGrid w:val="0"/>
          <w:sz w:val="24"/>
          <w:szCs w:val="24"/>
        </w:rPr>
        <w:t>7. Срок действия Договора</w:t>
      </w:r>
    </w:p>
    <w:p w:rsidR="00DB0DB8" w:rsidRPr="002107CF" w:rsidRDefault="00DB0DB8" w:rsidP="002107CF">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t>Настоящий Договор распространяется на правоотношения, возникшие      с ____________ года, и действует до ____________ года.</w:t>
      </w:r>
    </w:p>
    <w:p w:rsidR="00DB0DB8" w:rsidRPr="002107CF" w:rsidRDefault="00DB0DB8" w:rsidP="002107CF">
      <w:pPr>
        <w:spacing w:line="360" w:lineRule="exact"/>
        <w:jc w:val="center"/>
        <w:rPr>
          <w:rFonts w:ascii="Times New Roman" w:hAnsi="Times New Roman" w:cs="Times New Roman"/>
          <w:sz w:val="24"/>
          <w:szCs w:val="24"/>
        </w:rPr>
      </w:pPr>
      <w:r w:rsidRPr="002107CF">
        <w:rPr>
          <w:rFonts w:ascii="Times New Roman" w:hAnsi="Times New Roman" w:cs="Times New Roman"/>
          <w:sz w:val="24"/>
          <w:szCs w:val="24"/>
        </w:rPr>
        <w:t>8. Прочие условия</w:t>
      </w:r>
    </w:p>
    <w:p w:rsidR="00DB0DB8" w:rsidRPr="002107CF" w:rsidRDefault="00DB0DB8" w:rsidP="00DB0DB8">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t>8.1. В случае изменения юридических адресов или платёжных реквизитов, Стороны обязаны в течение одного рабочего дня письменно информировать друг друга об указанных обстоятельствах.</w:t>
      </w:r>
    </w:p>
    <w:p w:rsidR="00DB0DB8" w:rsidRPr="002107CF" w:rsidRDefault="00DB0DB8" w:rsidP="00DB0DB8">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t>8.2. Вопросы, не урегулированные настоящим Договором, разрешаются в соответствии с федеральным законодательством.</w:t>
      </w:r>
    </w:p>
    <w:p w:rsidR="00DB0DB8" w:rsidRPr="002107CF" w:rsidRDefault="00DB0DB8" w:rsidP="00DB0DB8">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t>8.3. Настоящий Договор составлен в двух экземплярах, имеющих равную юридическую силу, по одному для каждой из Сторон.</w:t>
      </w:r>
    </w:p>
    <w:p w:rsidR="00DB0DB8" w:rsidRPr="002107CF" w:rsidRDefault="00DB0DB8" w:rsidP="00DB0DB8">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lastRenderedPageBreak/>
        <w:t>8.4. Неотъемлемой частью настоящего Договора являются следующие приложения:</w:t>
      </w:r>
    </w:p>
    <w:p w:rsidR="00DB0DB8" w:rsidRPr="002107CF" w:rsidRDefault="00DB0DB8" w:rsidP="00DB0DB8">
      <w:pPr>
        <w:spacing w:line="360" w:lineRule="exact"/>
        <w:ind w:firstLine="709"/>
        <w:jc w:val="both"/>
        <w:rPr>
          <w:rFonts w:ascii="Times New Roman" w:hAnsi="Times New Roman" w:cs="Times New Roman"/>
          <w:snapToGrid w:val="0"/>
          <w:sz w:val="24"/>
          <w:szCs w:val="24"/>
        </w:rPr>
      </w:pPr>
      <w:r w:rsidRPr="002107CF">
        <w:rPr>
          <w:rFonts w:ascii="Times New Roman" w:hAnsi="Times New Roman" w:cs="Times New Roman"/>
          <w:sz w:val="24"/>
          <w:szCs w:val="24"/>
        </w:rPr>
        <w:t>1) карта маршрута</w:t>
      </w:r>
    </w:p>
    <w:p w:rsidR="00DB0DB8" w:rsidRPr="002107CF" w:rsidRDefault="00DB0DB8" w:rsidP="00DB0DB8">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t>2) расписание маршрута</w:t>
      </w:r>
    </w:p>
    <w:p w:rsidR="00DB0DB8" w:rsidRPr="002107CF" w:rsidRDefault="00DB0DB8" w:rsidP="00DB0DB8">
      <w:pPr>
        <w:spacing w:line="360" w:lineRule="exact"/>
        <w:ind w:firstLine="709"/>
        <w:jc w:val="both"/>
        <w:rPr>
          <w:rFonts w:ascii="Times New Roman" w:hAnsi="Times New Roman" w:cs="Times New Roman"/>
          <w:sz w:val="24"/>
          <w:szCs w:val="24"/>
        </w:rPr>
      </w:pPr>
      <w:r w:rsidRPr="002107CF">
        <w:rPr>
          <w:rFonts w:ascii="Times New Roman" w:hAnsi="Times New Roman" w:cs="Times New Roman"/>
          <w:sz w:val="24"/>
          <w:szCs w:val="24"/>
        </w:rPr>
        <w:t>3) паспорт маршрута</w:t>
      </w:r>
    </w:p>
    <w:p w:rsidR="00DB0DB8" w:rsidRPr="002107CF" w:rsidRDefault="00DB0DB8" w:rsidP="00DB0DB8">
      <w:pPr>
        <w:spacing w:line="360" w:lineRule="exact"/>
        <w:ind w:firstLine="709"/>
        <w:jc w:val="both"/>
        <w:rPr>
          <w:rFonts w:ascii="Times New Roman" w:hAnsi="Times New Roman" w:cs="Times New Roman"/>
          <w:sz w:val="24"/>
          <w:szCs w:val="24"/>
        </w:rPr>
      </w:pPr>
    </w:p>
    <w:p w:rsidR="00DB0DB8" w:rsidRPr="002107CF" w:rsidRDefault="00DB0DB8" w:rsidP="00DB0DB8">
      <w:pPr>
        <w:spacing w:line="360" w:lineRule="exact"/>
        <w:jc w:val="center"/>
        <w:rPr>
          <w:rFonts w:ascii="Times New Roman" w:hAnsi="Times New Roman" w:cs="Times New Roman"/>
          <w:snapToGrid w:val="0"/>
          <w:sz w:val="24"/>
          <w:szCs w:val="24"/>
        </w:rPr>
      </w:pPr>
      <w:r w:rsidRPr="002107CF">
        <w:rPr>
          <w:rFonts w:ascii="Times New Roman" w:hAnsi="Times New Roman" w:cs="Times New Roman"/>
          <w:snapToGrid w:val="0"/>
          <w:sz w:val="24"/>
          <w:szCs w:val="24"/>
        </w:rPr>
        <w:t>Юридические адреса и реквизиты Сторон</w:t>
      </w:r>
    </w:p>
    <w:p w:rsidR="00DB0DB8" w:rsidRPr="002107CF" w:rsidRDefault="00DB0DB8" w:rsidP="00DB0DB8">
      <w:pPr>
        <w:spacing w:line="360" w:lineRule="exact"/>
        <w:jc w:val="center"/>
        <w:rPr>
          <w:rFonts w:ascii="Times New Roman" w:hAnsi="Times New Roman" w:cs="Times New Roman"/>
          <w:sz w:val="24"/>
          <w:szCs w:val="24"/>
        </w:rPr>
      </w:pPr>
    </w:p>
    <w:p w:rsidR="00DB0DB8" w:rsidRPr="002107CF" w:rsidRDefault="00DB0DB8" w:rsidP="00DB0DB8">
      <w:pPr>
        <w:tabs>
          <w:tab w:val="left" w:pos="1125"/>
          <w:tab w:val="left" w:pos="6810"/>
        </w:tabs>
        <w:rPr>
          <w:rFonts w:ascii="Times New Roman" w:hAnsi="Times New Roman" w:cs="Times New Roman"/>
          <w:sz w:val="24"/>
          <w:szCs w:val="24"/>
        </w:rPr>
      </w:pPr>
      <w:r w:rsidRPr="002107CF">
        <w:rPr>
          <w:rFonts w:ascii="Times New Roman" w:hAnsi="Times New Roman" w:cs="Times New Roman"/>
          <w:sz w:val="24"/>
          <w:szCs w:val="24"/>
        </w:rPr>
        <w:tab/>
        <w:t>«Заказчик»                                                 «Перевозчик»</w:t>
      </w:r>
    </w:p>
    <w:p w:rsidR="00DB0DB8" w:rsidRPr="002107CF" w:rsidRDefault="00DB0DB8" w:rsidP="00DB0DB8">
      <w:pPr>
        <w:rPr>
          <w:rFonts w:ascii="Times New Roman" w:hAnsi="Times New Roman" w:cs="Times New Roman"/>
          <w:sz w:val="24"/>
          <w:szCs w:val="24"/>
        </w:rPr>
      </w:pP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DB0DB8">
      <w:pPr>
        <w:autoSpaceDE w:val="0"/>
        <w:autoSpaceDN w:val="0"/>
        <w:adjustRightInd w:val="0"/>
        <w:jc w:val="right"/>
        <w:rPr>
          <w:rFonts w:ascii="Times New Roman" w:hAnsi="Times New Roman" w:cs="Times New Roman"/>
          <w:color w:val="000000"/>
          <w:sz w:val="24"/>
          <w:szCs w:val="24"/>
        </w:rPr>
      </w:pPr>
    </w:p>
    <w:p w:rsidR="00DB0DB8" w:rsidRPr="002107CF" w:rsidRDefault="00DB0DB8" w:rsidP="002107CF">
      <w:pPr>
        <w:autoSpaceDE w:val="0"/>
        <w:autoSpaceDN w:val="0"/>
        <w:adjustRightInd w:val="0"/>
        <w:rPr>
          <w:rFonts w:ascii="Times New Roman" w:hAnsi="Times New Roman" w:cs="Times New Roman"/>
          <w:color w:val="000000"/>
          <w:sz w:val="24"/>
          <w:szCs w:val="24"/>
        </w:rPr>
      </w:pPr>
    </w:p>
    <w:p w:rsidR="00DB0DB8" w:rsidRPr="002107CF" w:rsidRDefault="00DB0DB8" w:rsidP="00DB0DB8">
      <w:pPr>
        <w:pStyle w:val="ac"/>
        <w:rPr>
          <w:b/>
          <w:sz w:val="24"/>
          <w:szCs w:val="24"/>
        </w:rPr>
      </w:pPr>
      <w:r w:rsidRPr="002107CF">
        <w:rPr>
          <w:b/>
          <w:sz w:val="24"/>
          <w:szCs w:val="24"/>
        </w:rPr>
        <w:lastRenderedPageBreak/>
        <w:t>И З В Е Щ Е Н И Е</w:t>
      </w:r>
    </w:p>
    <w:p w:rsidR="00DB0DB8" w:rsidRPr="002107CF" w:rsidRDefault="00DB0DB8" w:rsidP="00DB0DB8">
      <w:pPr>
        <w:pStyle w:val="ac"/>
        <w:rPr>
          <w:b/>
          <w:sz w:val="24"/>
          <w:szCs w:val="24"/>
        </w:rPr>
      </w:pPr>
      <w:r w:rsidRPr="002107CF">
        <w:rPr>
          <w:b/>
          <w:sz w:val="24"/>
          <w:szCs w:val="24"/>
        </w:rPr>
        <w:t xml:space="preserve">о проведении открытого конкурса на право заключения договора об организации регулярных перевозок автомобильным транспортом </w:t>
      </w:r>
    </w:p>
    <w:p w:rsidR="00DB0DB8" w:rsidRPr="002107CF" w:rsidRDefault="00DB0DB8" w:rsidP="00DB0DB8">
      <w:pPr>
        <w:pStyle w:val="ac"/>
        <w:rPr>
          <w:b/>
          <w:sz w:val="24"/>
          <w:szCs w:val="24"/>
        </w:rPr>
      </w:pPr>
      <w:r w:rsidRPr="002107CF">
        <w:rPr>
          <w:b/>
          <w:sz w:val="24"/>
          <w:szCs w:val="24"/>
        </w:rPr>
        <w:t>в пределах базовой маршрутной сети на территории Любинского городского поселения на 2020-2025 год</w:t>
      </w:r>
    </w:p>
    <w:p w:rsidR="00DB0DB8" w:rsidRPr="002107CF" w:rsidRDefault="00DB0DB8" w:rsidP="00DB0DB8">
      <w:pPr>
        <w:jc w:val="both"/>
        <w:rPr>
          <w:rFonts w:ascii="Times New Roman" w:hAnsi="Times New Roman" w:cs="Times New Roman"/>
          <w:sz w:val="24"/>
          <w:szCs w:val="24"/>
        </w:rPr>
      </w:pP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Организатор конкурса</w:t>
      </w:r>
      <w:r w:rsidRPr="002107CF">
        <w:rPr>
          <w:rFonts w:ascii="Times New Roman" w:hAnsi="Times New Roman" w:cs="Times New Roman"/>
          <w:sz w:val="24"/>
          <w:szCs w:val="24"/>
        </w:rPr>
        <w:t xml:space="preserve"> – Администрация Любинского городского поселения Любинского муниципального района Омской области.</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Почтовый адрес</w:t>
      </w:r>
      <w:r w:rsidRPr="002107CF">
        <w:rPr>
          <w:rFonts w:ascii="Times New Roman" w:hAnsi="Times New Roman" w:cs="Times New Roman"/>
          <w:sz w:val="24"/>
          <w:szCs w:val="24"/>
        </w:rPr>
        <w:t>: 646160, Омская область, Любинский район, р.п. Любинский, ул. Октябрьская, д. 81</w:t>
      </w:r>
    </w:p>
    <w:p w:rsidR="00DB0DB8" w:rsidRPr="002107CF" w:rsidRDefault="00DB0DB8" w:rsidP="00DB0DB8">
      <w:pPr>
        <w:ind w:firstLine="720"/>
        <w:jc w:val="both"/>
        <w:rPr>
          <w:rFonts w:ascii="Times New Roman" w:hAnsi="Times New Roman" w:cs="Times New Roman"/>
          <w:b/>
          <w:sz w:val="24"/>
          <w:szCs w:val="24"/>
        </w:rPr>
      </w:pPr>
      <w:r w:rsidRPr="002107CF">
        <w:rPr>
          <w:rFonts w:ascii="Times New Roman" w:hAnsi="Times New Roman" w:cs="Times New Roman"/>
          <w:b/>
          <w:sz w:val="24"/>
          <w:szCs w:val="24"/>
        </w:rPr>
        <w:t>Контактное лицо: Подобед Екатерина Анатольевна</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Контактные телефоны</w:t>
      </w:r>
      <w:r w:rsidRPr="002107CF">
        <w:rPr>
          <w:rFonts w:ascii="Times New Roman" w:hAnsi="Times New Roman" w:cs="Times New Roman"/>
          <w:sz w:val="24"/>
          <w:szCs w:val="24"/>
        </w:rPr>
        <w:t xml:space="preserve">: тел./факс: 8 (38175) 2-21-64. </w:t>
      </w:r>
    </w:p>
    <w:p w:rsidR="00DB0DB8" w:rsidRPr="002107CF" w:rsidRDefault="00DB0DB8" w:rsidP="00DB0DB8">
      <w:pPr>
        <w:jc w:val="both"/>
        <w:rPr>
          <w:rFonts w:ascii="Times New Roman" w:hAnsi="Times New Roman" w:cs="Times New Roman"/>
          <w:sz w:val="24"/>
          <w:szCs w:val="24"/>
        </w:rPr>
      </w:pPr>
      <w:r w:rsidRPr="002107CF">
        <w:rPr>
          <w:rFonts w:ascii="Times New Roman" w:hAnsi="Times New Roman" w:cs="Times New Roman"/>
          <w:b/>
          <w:sz w:val="24"/>
          <w:szCs w:val="24"/>
        </w:rPr>
        <w:t xml:space="preserve">            Адрес электронной почты:</w:t>
      </w:r>
      <w:r w:rsidRPr="002107CF">
        <w:rPr>
          <w:rFonts w:ascii="Times New Roman" w:hAnsi="Times New Roman" w:cs="Times New Roman"/>
          <w:sz w:val="24"/>
          <w:szCs w:val="24"/>
        </w:rPr>
        <w:t xml:space="preserve"> </w:t>
      </w:r>
      <w:hyperlink r:id="rId15" w:history="1">
        <w:r w:rsidRPr="002107CF">
          <w:rPr>
            <w:rStyle w:val="ab"/>
            <w:rFonts w:ascii="Times New Roman" w:hAnsi="Times New Roman" w:cs="Times New Roman"/>
            <w:sz w:val="24"/>
            <w:szCs w:val="24"/>
            <w:lang w:val="en-US"/>
          </w:rPr>
          <w:t>lubino</w:t>
        </w:r>
        <w:r w:rsidRPr="002107CF">
          <w:rPr>
            <w:rStyle w:val="ab"/>
            <w:rFonts w:ascii="Times New Roman" w:hAnsi="Times New Roman" w:cs="Times New Roman"/>
            <w:sz w:val="24"/>
            <w:szCs w:val="24"/>
          </w:rPr>
          <w:t>-</w:t>
        </w:r>
        <w:r w:rsidRPr="002107CF">
          <w:rPr>
            <w:rStyle w:val="ab"/>
            <w:rFonts w:ascii="Times New Roman" w:hAnsi="Times New Roman" w:cs="Times New Roman"/>
            <w:sz w:val="24"/>
            <w:szCs w:val="24"/>
            <w:lang w:val="en-US"/>
          </w:rPr>
          <w:t>agp</w:t>
        </w:r>
        <w:r w:rsidRPr="002107CF">
          <w:rPr>
            <w:rStyle w:val="ab"/>
            <w:rFonts w:ascii="Times New Roman" w:hAnsi="Times New Roman" w:cs="Times New Roman"/>
            <w:sz w:val="24"/>
            <w:szCs w:val="24"/>
          </w:rPr>
          <w:t>@</w:t>
        </w:r>
        <w:r w:rsidRPr="002107CF">
          <w:rPr>
            <w:rStyle w:val="ab"/>
            <w:rFonts w:ascii="Times New Roman" w:hAnsi="Times New Roman" w:cs="Times New Roman"/>
            <w:sz w:val="24"/>
            <w:szCs w:val="24"/>
            <w:lang w:val="en-US"/>
          </w:rPr>
          <w:t>mail</w:t>
        </w:r>
        <w:r w:rsidRPr="002107CF">
          <w:rPr>
            <w:rStyle w:val="ab"/>
            <w:rFonts w:ascii="Times New Roman" w:hAnsi="Times New Roman" w:cs="Times New Roman"/>
            <w:sz w:val="24"/>
            <w:szCs w:val="24"/>
          </w:rPr>
          <w:t>.</w:t>
        </w:r>
        <w:r w:rsidRPr="002107CF">
          <w:rPr>
            <w:rStyle w:val="ab"/>
            <w:rFonts w:ascii="Times New Roman" w:hAnsi="Times New Roman" w:cs="Times New Roman"/>
            <w:sz w:val="24"/>
            <w:szCs w:val="24"/>
            <w:lang w:val="en-US"/>
          </w:rPr>
          <w:t>ru</w:t>
        </w:r>
        <w:r w:rsidRPr="002107CF">
          <w:rPr>
            <w:rStyle w:val="ab"/>
            <w:rFonts w:ascii="Times New Roman" w:hAnsi="Times New Roman" w:cs="Times New Roman"/>
            <w:sz w:val="24"/>
            <w:szCs w:val="24"/>
          </w:rPr>
          <w:t>.</w:t>
        </w:r>
      </w:hyperlink>
    </w:p>
    <w:p w:rsidR="00DB0DB8" w:rsidRPr="002107CF" w:rsidRDefault="00DB0DB8" w:rsidP="00DB0DB8">
      <w:pPr>
        <w:ind w:firstLine="720"/>
        <w:jc w:val="both"/>
        <w:rPr>
          <w:rFonts w:ascii="Times New Roman" w:hAnsi="Times New Roman" w:cs="Times New Roman"/>
          <w:b/>
          <w:sz w:val="24"/>
          <w:szCs w:val="24"/>
        </w:rPr>
      </w:pPr>
      <w:r w:rsidRPr="002107CF">
        <w:rPr>
          <w:rFonts w:ascii="Times New Roman" w:hAnsi="Times New Roman" w:cs="Times New Roman"/>
          <w:b/>
          <w:sz w:val="24"/>
          <w:szCs w:val="24"/>
        </w:rPr>
        <w:t>Форма торгов</w:t>
      </w:r>
      <w:r w:rsidRPr="002107CF">
        <w:rPr>
          <w:rFonts w:ascii="Times New Roman" w:hAnsi="Times New Roman" w:cs="Times New Roman"/>
          <w:sz w:val="24"/>
          <w:szCs w:val="24"/>
        </w:rPr>
        <w:t>: открытый конкурс.</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Предмет конкурса</w:t>
      </w:r>
      <w:r w:rsidRPr="002107CF">
        <w:rPr>
          <w:rFonts w:ascii="Times New Roman" w:hAnsi="Times New Roman" w:cs="Times New Roman"/>
          <w:sz w:val="24"/>
          <w:szCs w:val="24"/>
        </w:rPr>
        <w:t xml:space="preserve">: право заключения договора об организации регулярных перевозок автомобильным транспортом в пределах базовой маршрутной сети на территории Любинского городского поселения на 2020-2025 год, в соответствии с условиями и порядком проведения конкурса на право заключения договора об организации регулярных перевозок автомобильным транспортом в пределах базовой маршрутной сети на территории Любинского городского поселения на 2020-2025 год (далее – конкурс). </w:t>
      </w:r>
    </w:p>
    <w:p w:rsidR="00DB0DB8" w:rsidRPr="002107CF" w:rsidRDefault="00DB0DB8" w:rsidP="00DB0DB8">
      <w:pPr>
        <w:jc w:val="both"/>
        <w:rPr>
          <w:rFonts w:ascii="Times New Roman" w:hAnsi="Times New Roman" w:cs="Times New Roman"/>
          <w:sz w:val="24"/>
          <w:szCs w:val="24"/>
        </w:rPr>
      </w:pPr>
      <w:r w:rsidRPr="002107CF">
        <w:rPr>
          <w:rFonts w:ascii="Times New Roman" w:hAnsi="Times New Roman" w:cs="Times New Roman"/>
          <w:sz w:val="24"/>
          <w:szCs w:val="24"/>
        </w:rPr>
        <w:lastRenderedPageBreak/>
        <w:t xml:space="preserve">С условиями и порядком проведения конкурса можно ознакомиться по адресу: 646160, Омская область, Любинский район, р.п. Любинский, ул. Октябрьская, д. 81, а также на сайте: </w:t>
      </w:r>
      <w:hyperlink r:id="rId16" w:history="1">
        <w:r w:rsidRPr="002107CF">
          <w:rPr>
            <w:rStyle w:val="ab"/>
            <w:rFonts w:ascii="Times New Roman" w:hAnsi="Times New Roman" w:cs="Times New Roman"/>
            <w:sz w:val="24"/>
            <w:szCs w:val="24"/>
            <w:lang w:val="en-US"/>
          </w:rPr>
          <w:t>www</w:t>
        </w:r>
        <w:r w:rsidRPr="002107CF">
          <w:rPr>
            <w:rStyle w:val="ab"/>
            <w:rFonts w:ascii="Times New Roman" w:hAnsi="Times New Roman" w:cs="Times New Roman"/>
            <w:sz w:val="24"/>
            <w:szCs w:val="24"/>
          </w:rPr>
          <w:t>.</w:t>
        </w:r>
        <w:r w:rsidRPr="002107CF">
          <w:rPr>
            <w:rStyle w:val="ab"/>
            <w:rFonts w:ascii="Times New Roman" w:hAnsi="Times New Roman" w:cs="Times New Roman"/>
            <w:sz w:val="24"/>
            <w:szCs w:val="24"/>
            <w:lang w:val="en-US"/>
          </w:rPr>
          <w:t>lubin</w:t>
        </w:r>
        <w:r w:rsidRPr="002107CF">
          <w:rPr>
            <w:rStyle w:val="ab"/>
            <w:rFonts w:ascii="Times New Roman" w:hAnsi="Times New Roman" w:cs="Times New Roman"/>
            <w:sz w:val="24"/>
            <w:szCs w:val="24"/>
          </w:rPr>
          <w:t>.</w:t>
        </w:r>
        <w:r w:rsidRPr="002107CF">
          <w:rPr>
            <w:rStyle w:val="ab"/>
            <w:rFonts w:ascii="Times New Roman" w:hAnsi="Times New Roman" w:cs="Times New Roman"/>
            <w:sz w:val="24"/>
            <w:szCs w:val="24"/>
            <w:lang w:val="en-US"/>
          </w:rPr>
          <w:t>omskportal</w:t>
        </w:r>
        <w:r w:rsidRPr="002107CF">
          <w:rPr>
            <w:rStyle w:val="ab"/>
            <w:rFonts w:ascii="Times New Roman" w:hAnsi="Times New Roman" w:cs="Times New Roman"/>
            <w:sz w:val="24"/>
            <w:szCs w:val="24"/>
          </w:rPr>
          <w:t>.</w:t>
        </w:r>
        <w:r w:rsidRPr="002107CF">
          <w:rPr>
            <w:rStyle w:val="ab"/>
            <w:rFonts w:ascii="Times New Roman" w:hAnsi="Times New Roman" w:cs="Times New Roman"/>
            <w:sz w:val="24"/>
            <w:szCs w:val="24"/>
            <w:lang w:val="en-US"/>
          </w:rPr>
          <w:t>ru</w:t>
        </w:r>
      </w:hyperlink>
      <w:r w:rsidRPr="002107CF">
        <w:rPr>
          <w:rFonts w:ascii="Times New Roman" w:hAnsi="Times New Roman" w:cs="Times New Roman"/>
          <w:sz w:val="24"/>
          <w:szCs w:val="24"/>
        </w:rPr>
        <w:t>.</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sz w:val="24"/>
          <w:szCs w:val="24"/>
        </w:rPr>
        <w:t>Форма заявки, перечень документов, требования к участникам конкурса установлены в условиях и порядке проведения конкурса.</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Заявки на участие в конкурсе принимаются</w:t>
      </w:r>
      <w:r w:rsidRPr="002107CF">
        <w:rPr>
          <w:rFonts w:ascii="Times New Roman" w:hAnsi="Times New Roman" w:cs="Times New Roman"/>
          <w:sz w:val="24"/>
          <w:szCs w:val="24"/>
        </w:rPr>
        <w:t xml:space="preserve"> по адресу: 646160, Омская область, Любинский район, р.п. Любинский, ул. Октябрьская, д. 81 с 9 часов 00 минут 17 февраля 2020 г. до 17 часов 30 минут 18</w:t>
      </w:r>
      <w:r w:rsidRPr="002107CF">
        <w:rPr>
          <w:rFonts w:ascii="Times New Roman" w:hAnsi="Times New Roman" w:cs="Times New Roman"/>
          <w:color w:val="FF0000"/>
          <w:sz w:val="24"/>
          <w:szCs w:val="24"/>
        </w:rPr>
        <w:t xml:space="preserve"> </w:t>
      </w:r>
      <w:r w:rsidRPr="002107CF">
        <w:rPr>
          <w:rFonts w:ascii="Times New Roman" w:hAnsi="Times New Roman" w:cs="Times New Roman"/>
          <w:sz w:val="24"/>
          <w:szCs w:val="24"/>
        </w:rPr>
        <w:t>марта 2020 года</w:t>
      </w:r>
      <w:r w:rsidRPr="002107CF">
        <w:rPr>
          <w:rFonts w:ascii="Times New Roman" w:hAnsi="Times New Roman" w:cs="Times New Roman"/>
          <w:color w:val="FF0000"/>
          <w:sz w:val="24"/>
          <w:szCs w:val="24"/>
        </w:rPr>
        <w:t xml:space="preserve"> </w:t>
      </w:r>
      <w:r w:rsidRPr="002107CF">
        <w:rPr>
          <w:rFonts w:ascii="Times New Roman" w:hAnsi="Times New Roman" w:cs="Times New Roman"/>
          <w:sz w:val="24"/>
          <w:szCs w:val="24"/>
        </w:rPr>
        <w:t>(время местное).</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Вскрытие конвертов с заявками</w:t>
      </w:r>
      <w:r w:rsidRPr="002107CF">
        <w:rPr>
          <w:rFonts w:ascii="Times New Roman" w:hAnsi="Times New Roman" w:cs="Times New Roman"/>
          <w:sz w:val="24"/>
          <w:szCs w:val="24"/>
        </w:rPr>
        <w:t xml:space="preserve"> </w:t>
      </w:r>
      <w:r w:rsidRPr="002107CF">
        <w:rPr>
          <w:rFonts w:ascii="Times New Roman" w:hAnsi="Times New Roman" w:cs="Times New Roman"/>
          <w:b/>
          <w:sz w:val="24"/>
          <w:szCs w:val="24"/>
        </w:rPr>
        <w:t>на участие в конкурсе</w:t>
      </w:r>
      <w:r w:rsidRPr="002107CF">
        <w:rPr>
          <w:rFonts w:ascii="Times New Roman" w:hAnsi="Times New Roman" w:cs="Times New Roman"/>
          <w:sz w:val="24"/>
          <w:szCs w:val="24"/>
        </w:rPr>
        <w:t>: 19</w:t>
      </w:r>
      <w:r w:rsidRPr="002107CF">
        <w:rPr>
          <w:rFonts w:ascii="Times New Roman" w:hAnsi="Times New Roman" w:cs="Times New Roman"/>
          <w:color w:val="FF0000"/>
          <w:sz w:val="24"/>
          <w:szCs w:val="24"/>
        </w:rPr>
        <w:t xml:space="preserve"> </w:t>
      </w:r>
      <w:r w:rsidRPr="002107CF">
        <w:rPr>
          <w:rFonts w:ascii="Times New Roman" w:hAnsi="Times New Roman" w:cs="Times New Roman"/>
          <w:sz w:val="24"/>
          <w:szCs w:val="24"/>
        </w:rPr>
        <w:t xml:space="preserve">марта 2020 года в </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sz w:val="24"/>
          <w:szCs w:val="24"/>
        </w:rPr>
        <w:t>10 часов 00 минут по адресу: Омская область, Любинский район, р.п. Любинский, ул. Октябрьская, д. 81, каб. № 2.</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 xml:space="preserve">Порядок определения победителя конкурса: </w:t>
      </w:r>
      <w:r w:rsidRPr="002107CF">
        <w:rPr>
          <w:rFonts w:ascii="Times New Roman" w:hAnsi="Times New Roman" w:cs="Times New Roman"/>
          <w:sz w:val="24"/>
          <w:szCs w:val="24"/>
        </w:rPr>
        <w:t>победителем конкурса признается участник конкурса, который по заключению конкурсной комиссии, предложил лучшие условия перевозки пассажиров и набрал наибольшее количество баллов.</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Рассмотрение,</w:t>
      </w:r>
      <w:r w:rsidRPr="002107CF">
        <w:rPr>
          <w:rFonts w:ascii="Times New Roman" w:hAnsi="Times New Roman" w:cs="Times New Roman"/>
          <w:sz w:val="24"/>
          <w:szCs w:val="24"/>
        </w:rPr>
        <w:t xml:space="preserve"> </w:t>
      </w:r>
      <w:r w:rsidRPr="002107CF">
        <w:rPr>
          <w:rFonts w:ascii="Times New Roman" w:hAnsi="Times New Roman" w:cs="Times New Roman"/>
          <w:b/>
          <w:sz w:val="24"/>
          <w:szCs w:val="24"/>
        </w:rPr>
        <w:t>оценка и сопоставление заявок на участие в конкурсе</w:t>
      </w:r>
      <w:r w:rsidRPr="002107CF">
        <w:rPr>
          <w:rFonts w:ascii="Times New Roman" w:hAnsi="Times New Roman" w:cs="Times New Roman"/>
          <w:sz w:val="24"/>
          <w:szCs w:val="24"/>
        </w:rPr>
        <w:t>: 19 марта 2020 года в 11 часов 00 минут.</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sz w:val="24"/>
          <w:szCs w:val="24"/>
        </w:rPr>
        <w:t xml:space="preserve">Исполнение договора об организации регулярных перевозок автомобильным транспортом по маршруту базовой маршрутной сети на территории Любинского городского поселения осуществляется за счет взимания платы за перевозку пассажиров и багажа по тарифам, </w:t>
      </w:r>
      <w:r w:rsidRPr="002107CF">
        <w:rPr>
          <w:rFonts w:ascii="Times New Roman" w:hAnsi="Times New Roman" w:cs="Times New Roman"/>
          <w:sz w:val="24"/>
          <w:szCs w:val="24"/>
        </w:rPr>
        <w:lastRenderedPageBreak/>
        <w:t>установленным органом исполнительной власти Омской области, осуществляющим государственное регулирование тарифов.</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sz w:val="24"/>
          <w:szCs w:val="24"/>
        </w:rPr>
        <w:t>Возмещение затрат или недополученных доходов перевозчиков, возникающих в результате государственного регулирования тарифов, предоставления мер социальной поддержки отдельным категориям граждан при осуществлении перевозок по маршруту, осуществляется в порядке, установленном бюджетным законодательством.</w:t>
      </w:r>
    </w:p>
    <w:p w:rsidR="00DB0DB8" w:rsidRPr="002107CF" w:rsidRDefault="00DB0DB8" w:rsidP="00DB0DB8">
      <w:pPr>
        <w:ind w:firstLine="720"/>
        <w:jc w:val="both"/>
        <w:rPr>
          <w:rFonts w:ascii="Times New Roman" w:hAnsi="Times New Roman" w:cs="Times New Roman"/>
          <w:sz w:val="24"/>
          <w:szCs w:val="24"/>
        </w:rPr>
      </w:pPr>
      <w:r w:rsidRPr="002107CF">
        <w:rPr>
          <w:rFonts w:ascii="Times New Roman" w:hAnsi="Times New Roman" w:cs="Times New Roman"/>
          <w:b/>
          <w:sz w:val="24"/>
          <w:szCs w:val="24"/>
        </w:rPr>
        <w:t>Срок заключения договора</w:t>
      </w:r>
      <w:r w:rsidRPr="002107CF">
        <w:rPr>
          <w:rFonts w:ascii="Times New Roman" w:hAnsi="Times New Roman" w:cs="Times New Roman"/>
          <w:sz w:val="24"/>
          <w:szCs w:val="24"/>
        </w:rPr>
        <w:t>: с победителем конкурса не ранее чем через 10 дней со дня подписания протокола заключается договор об организации регулярных перевозок автомобильным транспортом по маршруту базовой маршрутной сети на территории Любинского городского поселения.</w:t>
      </w:r>
    </w:p>
    <w:p w:rsidR="00DB0DB8" w:rsidRPr="002107CF" w:rsidRDefault="00DB0DB8" w:rsidP="00DB0DB8">
      <w:pPr>
        <w:jc w:val="both"/>
        <w:rPr>
          <w:rFonts w:ascii="Times New Roman" w:hAnsi="Times New Roman" w:cs="Times New Roman"/>
          <w:sz w:val="24"/>
          <w:szCs w:val="24"/>
        </w:rPr>
      </w:pPr>
    </w:p>
    <w:p w:rsidR="002107CF" w:rsidRDefault="00DB0DB8" w:rsidP="002107CF">
      <w:pPr>
        <w:tabs>
          <w:tab w:val="left" w:pos="7020"/>
        </w:tabs>
        <w:spacing w:after="0"/>
        <w:rPr>
          <w:rFonts w:ascii="Times New Roman" w:hAnsi="Times New Roman" w:cs="Times New Roman"/>
          <w:sz w:val="24"/>
          <w:szCs w:val="24"/>
        </w:rPr>
      </w:pPr>
      <w:r w:rsidRPr="002107CF">
        <w:rPr>
          <w:rFonts w:ascii="Times New Roman" w:hAnsi="Times New Roman" w:cs="Times New Roman"/>
          <w:sz w:val="24"/>
          <w:szCs w:val="24"/>
        </w:rPr>
        <w:t xml:space="preserve">Глава Любинского </w:t>
      </w:r>
    </w:p>
    <w:p w:rsidR="00DB0DB8" w:rsidRDefault="002107CF" w:rsidP="002107CF">
      <w:pPr>
        <w:tabs>
          <w:tab w:val="left" w:pos="7020"/>
        </w:tabs>
        <w:spacing w:after="0"/>
        <w:rPr>
          <w:rFonts w:ascii="Times New Roman" w:hAnsi="Times New Roman" w:cs="Times New Roman"/>
          <w:sz w:val="24"/>
          <w:szCs w:val="24"/>
        </w:rPr>
      </w:pPr>
      <w:r>
        <w:rPr>
          <w:rFonts w:ascii="Times New Roman" w:hAnsi="Times New Roman" w:cs="Times New Roman"/>
          <w:sz w:val="24"/>
          <w:szCs w:val="24"/>
        </w:rPr>
        <w:t xml:space="preserve">городского поселения                                                    </w:t>
      </w:r>
      <w:r w:rsidR="00DB0DB8" w:rsidRPr="002107CF">
        <w:rPr>
          <w:rFonts w:ascii="Times New Roman" w:hAnsi="Times New Roman" w:cs="Times New Roman"/>
          <w:sz w:val="24"/>
          <w:szCs w:val="24"/>
        </w:rPr>
        <w:t>В.В. Драняев</w:t>
      </w:r>
    </w:p>
    <w:p w:rsidR="00541FB8" w:rsidRDefault="00541FB8" w:rsidP="002107CF">
      <w:pPr>
        <w:tabs>
          <w:tab w:val="left" w:pos="7020"/>
        </w:tabs>
        <w:spacing w:after="0"/>
        <w:rPr>
          <w:rFonts w:ascii="Times New Roman" w:hAnsi="Times New Roman" w:cs="Times New Roman"/>
          <w:sz w:val="24"/>
          <w:szCs w:val="24"/>
        </w:rPr>
      </w:pPr>
    </w:p>
    <w:p w:rsidR="00541FB8" w:rsidRDefault="00541FB8" w:rsidP="002107CF">
      <w:pPr>
        <w:tabs>
          <w:tab w:val="left" w:pos="7020"/>
        </w:tabs>
        <w:spacing w:after="0"/>
        <w:rPr>
          <w:rFonts w:ascii="Times New Roman" w:hAnsi="Times New Roman" w:cs="Times New Roman"/>
          <w:sz w:val="24"/>
          <w:szCs w:val="24"/>
        </w:rPr>
      </w:pPr>
    </w:p>
    <w:p w:rsidR="00541FB8" w:rsidRDefault="00541FB8" w:rsidP="002107CF">
      <w:pPr>
        <w:tabs>
          <w:tab w:val="left" w:pos="7020"/>
        </w:tabs>
        <w:spacing w:after="0"/>
        <w:rPr>
          <w:rFonts w:ascii="Times New Roman" w:hAnsi="Times New Roman" w:cs="Times New Roman"/>
          <w:sz w:val="24"/>
          <w:szCs w:val="24"/>
        </w:rPr>
      </w:pPr>
    </w:p>
    <w:p w:rsidR="00541FB8" w:rsidRDefault="00541FB8" w:rsidP="002107CF">
      <w:pPr>
        <w:tabs>
          <w:tab w:val="left" w:pos="7020"/>
        </w:tabs>
        <w:spacing w:after="0"/>
        <w:rPr>
          <w:rFonts w:ascii="Times New Roman" w:hAnsi="Times New Roman" w:cs="Times New Roman"/>
          <w:sz w:val="24"/>
          <w:szCs w:val="24"/>
        </w:rPr>
      </w:pPr>
    </w:p>
    <w:p w:rsidR="00370EDD" w:rsidRPr="002107CF" w:rsidRDefault="00370EDD" w:rsidP="002107CF">
      <w:pPr>
        <w:tabs>
          <w:tab w:val="left" w:pos="7020"/>
        </w:tabs>
        <w:spacing w:after="0"/>
        <w:rPr>
          <w:rFonts w:ascii="Times New Roman" w:hAnsi="Times New Roman" w:cs="Times New Roman"/>
          <w:sz w:val="24"/>
          <w:szCs w:val="24"/>
        </w:rPr>
      </w:pPr>
    </w:p>
    <w:p w:rsidR="00370EDD" w:rsidRPr="00370EDD" w:rsidRDefault="00370EDD" w:rsidP="00370EDD">
      <w:pPr>
        <w:spacing w:after="0" w:line="240" w:lineRule="auto"/>
        <w:jc w:val="center"/>
        <w:rPr>
          <w:rFonts w:ascii="Times New Roman" w:eastAsia="Times New Roman" w:hAnsi="Times New Roman" w:cs="Times New Roman"/>
          <w:b/>
          <w:sz w:val="24"/>
          <w:szCs w:val="24"/>
          <w:lang w:eastAsia="ru-RU"/>
        </w:rPr>
      </w:pPr>
      <w:r w:rsidRPr="00370EDD">
        <w:rPr>
          <w:rFonts w:ascii="Times New Roman" w:eastAsia="Times New Roman" w:hAnsi="Times New Roman" w:cs="Times New Roman"/>
          <w:b/>
          <w:sz w:val="24"/>
          <w:szCs w:val="24"/>
          <w:lang w:eastAsia="ru-RU"/>
        </w:rPr>
        <w:t>АДМИНИСТРАЦИЯ ЛЮБИНСКОГО ГОРОДСКОГО ПОСЕЛЕНИЯ</w:t>
      </w:r>
    </w:p>
    <w:p w:rsidR="00370EDD" w:rsidRPr="00370EDD" w:rsidRDefault="00370EDD" w:rsidP="00370EDD">
      <w:pPr>
        <w:spacing w:after="0" w:line="240" w:lineRule="auto"/>
        <w:jc w:val="center"/>
        <w:rPr>
          <w:rFonts w:ascii="Times New Roman" w:eastAsia="Times New Roman" w:hAnsi="Times New Roman" w:cs="Times New Roman"/>
          <w:sz w:val="24"/>
          <w:szCs w:val="24"/>
          <w:lang w:eastAsia="ru-RU"/>
        </w:rPr>
      </w:pPr>
      <w:r w:rsidRPr="00370EDD">
        <w:rPr>
          <w:rFonts w:ascii="Times New Roman" w:eastAsia="Times New Roman" w:hAnsi="Times New Roman" w:cs="Times New Roman"/>
          <w:sz w:val="24"/>
          <w:szCs w:val="24"/>
          <w:lang w:eastAsia="ru-RU"/>
        </w:rPr>
        <w:t>ЛЮБИНСКОГО МУНИЦИПАЛЬНОГО РАЙОНА</w:t>
      </w:r>
    </w:p>
    <w:p w:rsidR="00370EDD" w:rsidRPr="00370EDD" w:rsidRDefault="00370EDD" w:rsidP="00370EDD">
      <w:pPr>
        <w:spacing w:after="0" w:line="240" w:lineRule="auto"/>
        <w:ind w:left="284" w:hanging="284"/>
        <w:jc w:val="center"/>
        <w:rPr>
          <w:rFonts w:ascii="Times New Roman" w:eastAsia="Times New Roman" w:hAnsi="Times New Roman" w:cs="Times New Roman"/>
          <w:sz w:val="24"/>
          <w:szCs w:val="24"/>
          <w:lang w:eastAsia="ru-RU"/>
        </w:rPr>
      </w:pPr>
      <w:r w:rsidRPr="00370EDD">
        <w:rPr>
          <w:rFonts w:ascii="Times New Roman" w:eastAsia="Times New Roman" w:hAnsi="Times New Roman" w:cs="Times New Roman"/>
          <w:sz w:val="24"/>
          <w:szCs w:val="24"/>
          <w:lang w:eastAsia="ru-RU"/>
        </w:rPr>
        <w:t>ОМСКОЙ ОБЛАСТИ</w:t>
      </w:r>
    </w:p>
    <w:p w:rsidR="00370EDD" w:rsidRPr="00370EDD" w:rsidRDefault="00370EDD" w:rsidP="00370EDD">
      <w:pPr>
        <w:spacing w:after="0" w:line="240" w:lineRule="auto"/>
        <w:jc w:val="center"/>
        <w:rPr>
          <w:rFonts w:ascii="Times New Roman" w:eastAsia="Times New Roman" w:hAnsi="Times New Roman" w:cs="Times New Roman"/>
          <w:b/>
          <w:sz w:val="24"/>
          <w:szCs w:val="24"/>
          <w:lang w:eastAsia="ru-RU"/>
        </w:rPr>
      </w:pPr>
    </w:p>
    <w:p w:rsidR="00370EDD" w:rsidRPr="00370EDD" w:rsidRDefault="00370EDD" w:rsidP="00370EDD">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r w:rsidRPr="00370EDD">
        <w:rPr>
          <w:rFonts w:ascii="Times New Roman" w:eastAsia="Times New Roman" w:hAnsi="Times New Roman" w:cs="Times New Roman"/>
          <w:b/>
          <w:sz w:val="24"/>
          <w:szCs w:val="24"/>
          <w:lang w:eastAsia="ru-RU"/>
        </w:rPr>
        <w:lastRenderedPageBreak/>
        <w:t>П О С Т А Н О В Л Е Н И Е</w:t>
      </w:r>
    </w:p>
    <w:p w:rsidR="00370EDD" w:rsidRPr="00370EDD" w:rsidRDefault="00370EDD" w:rsidP="00370EDD">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p>
    <w:p w:rsidR="00370EDD" w:rsidRPr="00370EDD" w:rsidRDefault="00370EDD" w:rsidP="00370EDD">
      <w:pPr>
        <w:spacing w:after="0" w:line="240" w:lineRule="atLeast"/>
        <w:jc w:val="center"/>
        <w:rPr>
          <w:rFonts w:ascii="Times New Roman" w:eastAsia="Times New Roman" w:hAnsi="Times New Roman" w:cs="Times New Roman"/>
          <w:b/>
          <w:sz w:val="24"/>
          <w:szCs w:val="24"/>
          <w:lang w:eastAsia="ru-RU"/>
        </w:rPr>
      </w:pPr>
    </w:p>
    <w:p w:rsidR="00370EDD" w:rsidRPr="00370EDD" w:rsidRDefault="00370EDD" w:rsidP="00370EDD">
      <w:pPr>
        <w:tabs>
          <w:tab w:val="left" w:pos="0"/>
          <w:tab w:val="left" w:pos="426"/>
        </w:tabs>
        <w:spacing w:after="0" w:line="240" w:lineRule="atLeast"/>
        <w:rPr>
          <w:rFonts w:ascii="Times New Roman" w:eastAsia="Times New Roman" w:hAnsi="Times New Roman" w:cs="Times New Roman"/>
          <w:b/>
          <w:sz w:val="24"/>
          <w:szCs w:val="24"/>
          <w:lang w:eastAsia="ru-RU"/>
        </w:rPr>
      </w:pPr>
      <w:r w:rsidRPr="00370EDD">
        <w:rPr>
          <w:rFonts w:ascii="Times New Roman" w:eastAsia="Times New Roman" w:hAnsi="Times New Roman" w:cs="Times New Roman"/>
          <w:b/>
          <w:sz w:val="24"/>
          <w:szCs w:val="24"/>
          <w:lang w:eastAsia="ru-RU"/>
        </w:rPr>
        <w:t>17.02.20</w:t>
      </w:r>
      <w:r w:rsidR="00541FB8">
        <w:rPr>
          <w:rFonts w:ascii="Times New Roman" w:eastAsia="Times New Roman" w:hAnsi="Times New Roman" w:cs="Times New Roman"/>
          <w:b/>
          <w:sz w:val="24"/>
          <w:szCs w:val="24"/>
          <w:lang w:eastAsia="ru-RU"/>
        </w:rPr>
        <w:t>20 год № 46-п</w:t>
      </w:r>
      <w:r w:rsidR="00541FB8">
        <w:rPr>
          <w:rFonts w:ascii="Times New Roman" w:eastAsia="Times New Roman" w:hAnsi="Times New Roman" w:cs="Times New Roman"/>
          <w:b/>
          <w:sz w:val="24"/>
          <w:szCs w:val="24"/>
          <w:lang w:eastAsia="ru-RU"/>
        </w:rPr>
        <w:tab/>
      </w:r>
      <w:r w:rsidR="00541FB8">
        <w:rPr>
          <w:rFonts w:ascii="Times New Roman" w:eastAsia="Times New Roman" w:hAnsi="Times New Roman" w:cs="Times New Roman"/>
          <w:b/>
          <w:sz w:val="24"/>
          <w:szCs w:val="24"/>
          <w:lang w:eastAsia="ru-RU"/>
        </w:rPr>
        <w:tab/>
      </w:r>
      <w:r w:rsidR="00541FB8">
        <w:rPr>
          <w:rFonts w:ascii="Times New Roman" w:eastAsia="Times New Roman" w:hAnsi="Times New Roman" w:cs="Times New Roman"/>
          <w:b/>
          <w:sz w:val="24"/>
          <w:szCs w:val="24"/>
          <w:lang w:eastAsia="ru-RU"/>
        </w:rPr>
        <w:tab/>
      </w:r>
      <w:r w:rsidR="00541FB8">
        <w:rPr>
          <w:rFonts w:ascii="Times New Roman" w:eastAsia="Times New Roman" w:hAnsi="Times New Roman" w:cs="Times New Roman"/>
          <w:b/>
          <w:sz w:val="24"/>
          <w:szCs w:val="24"/>
          <w:lang w:eastAsia="ru-RU"/>
        </w:rPr>
        <w:tab/>
        <w:t xml:space="preserve">        </w:t>
      </w:r>
      <w:r w:rsidRPr="00370EDD">
        <w:rPr>
          <w:rFonts w:ascii="Times New Roman" w:eastAsia="Times New Roman" w:hAnsi="Times New Roman" w:cs="Times New Roman"/>
          <w:b/>
          <w:sz w:val="24"/>
          <w:szCs w:val="24"/>
          <w:lang w:eastAsia="ru-RU"/>
        </w:rPr>
        <w:t>р.п. Любинский</w:t>
      </w:r>
    </w:p>
    <w:p w:rsidR="00370EDD" w:rsidRPr="00370EDD" w:rsidRDefault="00370EDD" w:rsidP="00370EDD">
      <w:pPr>
        <w:tabs>
          <w:tab w:val="left" w:pos="709"/>
        </w:tabs>
        <w:spacing w:after="0" w:line="240" w:lineRule="atLeast"/>
        <w:jc w:val="center"/>
        <w:rPr>
          <w:rFonts w:ascii="Times New Roman" w:eastAsia="Times New Roman" w:hAnsi="Times New Roman" w:cs="Times New Roman"/>
          <w:b/>
          <w:sz w:val="24"/>
          <w:szCs w:val="24"/>
          <w:lang w:eastAsia="ru-RU"/>
        </w:rPr>
      </w:pPr>
    </w:p>
    <w:p w:rsidR="00370EDD" w:rsidRPr="00370EDD" w:rsidRDefault="00370EDD" w:rsidP="00370EDD">
      <w:pPr>
        <w:spacing w:after="0" w:line="240" w:lineRule="auto"/>
        <w:ind w:left="360" w:firstLine="720"/>
        <w:jc w:val="center"/>
        <w:rPr>
          <w:rFonts w:ascii="Times New Roman" w:eastAsia="Times New Roman" w:hAnsi="Times New Roman" w:cs="Times New Roman"/>
          <w:sz w:val="24"/>
          <w:szCs w:val="24"/>
          <w:lang w:eastAsia="ru-RU"/>
        </w:rPr>
      </w:pPr>
      <w:r w:rsidRPr="00370EDD">
        <w:rPr>
          <w:rFonts w:ascii="Times New Roman" w:eastAsia="Times New Roman" w:hAnsi="Times New Roman" w:cs="Times New Roman"/>
          <w:sz w:val="24"/>
          <w:szCs w:val="24"/>
          <w:lang w:eastAsia="ru-RU"/>
        </w:rPr>
        <w:t>О внесении изменений в Порядок применения взысканий за несоблюдение ограничений и запретов, требований о предотвращении или</w:t>
      </w:r>
    </w:p>
    <w:p w:rsidR="00370EDD" w:rsidRPr="00370EDD" w:rsidRDefault="00370EDD" w:rsidP="00370EDD">
      <w:pPr>
        <w:spacing w:after="0" w:line="240" w:lineRule="auto"/>
        <w:ind w:left="360" w:firstLine="720"/>
        <w:jc w:val="center"/>
        <w:rPr>
          <w:rFonts w:ascii="Times New Roman" w:eastAsia="Times New Roman" w:hAnsi="Times New Roman" w:cs="Times New Roman"/>
          <w:sz w:val="24"/>
          <w:szCs w:val="24"/>
          <w:lang w:eastAsia="ru-RU"/>
        </w:rPr>
      </w:pPr>
      <w:r w:rsidRPr="00370EDD">
        <w:rPr>
          <w:rFonts w:ascii="Times New Roman" w:eastAsia="Times New Roman" w:hAnsi="Times New Roman" w:cs="Times New Roman"/>
          <w:sz w:val="24"/>
          <w:szCs w:val="24"/>
          <w:lang w:eastAsia="ru-RU"/>
        </w:rPr>
        <w:t>об урегулировании конфликта интересов и неисполнения обязанностей, установленных в целях противодействия коррупции муниципальными служащими Администрации Любинского городского поселения Любинского муниципального района Омской области, утвержденный постановлением Администрации Любинского городского поселения № 307-п от 25.11.2013г.»</w:t>
      </w:r>
    </w:p>
    <w:p w:rsidR="00370EDD" w:rsidRPr="00370EDD" w:rsidRDefault="00370EDD" w:rsidP="00370EDD">
      <w:pPr>
        <w:spacing w:after="0" w:line="240" w:lineRule="atLeast"/>
        <w:jc w:val="center"/>
        <w:rPr>
          <w:rFonts w:ascii="Times New Roman" w:eastAsia="Times New Roman" w:hAnsi="Times New Roman" w:cs="Times New Roman"/>
          <w:sz w:val="24"/>
          <w:szCs w:val="24"/>
          <w:lang w:eastAsia="ru-RU"/>
        </w:rPr>
      </w:pPr>
    </w:p>
    <w:p w:rsidR="00370EDD" w:rsidRPr="00370EDD" w:rsidRDefault="00370EDD" w:rsidP="00370EDD">
      <w:pPr>
        <w:spacing w:after="0" w:line="240" w:lineRule="atLeast"/>
        <w:jc w:val="center"/>
        <w:rPr>
          <w:rFonts w:ascii="Times New Roman" w:eastAsia="Times New Roman" w:hAnsi="Times New Roman" w:cs="Times New Roman"/>
          <w:sz w:val="24"/>
          <w:szCs w:val="24"/>
          <w:lang w:eastAsia="ru-RU"/>
        </w:rPr>
      </w:pPr>
    </w:p>
    <w:p w:rsidR="00370EDD" w:rsidRPr="00370EDD" w:rsidRDefault="00370EDD" w:rsidP="00370EDD">
      <w:pPr>
        <w:autoSpaceDE w:val="0"/>
        <w:autoSpaceDN w:val="0"/>
        <w:adjustRightInd w:val="0"/>
        <w:spacing w:after="0" w:line="240" w:lineRule="auto"/>
        <w:ind w:left="284" w:right="140" w:firstLine="540"/>
        <w:jc w:val="both"/>
        <w:rPr>
          <w:rFonts w:ascii="Times New Roman" w:eastAsia="Times New Roman" w:hAnsi="Times New Roman" w:cs="Times New Roman"/>
          <w:sz w:val="24"/>
          <w:szCs w:val="24"/>
          <w:lang w:eastAsia="ru-RU"/>
        </w:rPr>
      </w:pPr>
      <w:r w:rsidRPr="00370EDD">
        <w:rPr>
          <w:rFonts w:ascii="Times New Roman" w:eastAsia="Times New Roman" w:hAnsi="Times New Roman" w:cs="Times New Roman"/>
          <w:sz w:val="24"/>
          <w:szCs w:val="24"/>
          <w:lang w:eastAsia="ru-RU"/>
        </w:rPr>
        <w:t>В соответствии с Федеральным законом от 16.12.2019 № 432-ФЗ «О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w:t>
      </w:r>
      <w:r w:rsidRPr="00370EDD">
        <w:rPr>
          <w:rFonts w:ascii="Times New Roman" w:eastAsia="Times New Roman" w:hAnsi="Times New Roman" w:cs="Times New Roman"/>
          <w:bCs/>
          <w:sz w:val="24"/>
          <w:szCs w:val="24"/>
          <w:lang w:eastAsia="ru-RU"/>
        </w:rPr>
        <w:t xml:space="preserve">, </w:t>
      </w:r>
      <w:r w:rsidRPr="00370EDD">
        <w:rPr>
          <w:rFonts w:ascii="Times New Roman" w:eastAsia="Times New Roman" w:hAnsi="Times New Roman" w:cs="Times New Roman"/>
          <w:sz w:val="24"/>
          <w:szCs w:val="24"/>
          <w:lang w:eastAsia="ru-RU"/>
        </w:rPr>
        <w:t>руководствуясь Федеральным законом от 06.10.2003 № 131-ФЗ «Об общих принципах организации местного самоуправления в Российской Федерации», Уставом Любинского городского поселения Любинского муниципального района Омской области, Администрация Любинского городского поселения,</w:t>
      </w:r>
    </w:p>
    <w:p w:rsidR="00370EDD" w:rsidRPr="00370EDD" w:rsidRDefault="00370EDD" w:rsidP="00370EDD">
      <w:pPr>
        <w:tabs>
          <w:tab w:val="left" w:pos="982"/>
        </w:tabs>
        <w:spacing w:after="0" w:line="240" w:lineRule="auto"/>
        <w:ind w:left="20" w:right="40" w:firstLine="1500"/>
        <w:jc w:val="both"/>
        <w:rPr>
          <w:rFonts w:ascii="Times New Roman" w:hAnsi="Times New Roman" w:cs="Times New Roman"/>
          <w:spacing w:val="1"/>
          <w:sz w:val="24"/>
          <w:szCs w:val="24"/>
        </w:rPr>
      </w:pPr>
    </w:p>
    <w:p w:rsidR="00370EDD" w:rsidRPr="00370EDD" w:rsidRDefault="00370EDD" w:rsidP="00370EDD">
      <w:pPr>
        <w:spacing w:after="0" w:line="240" w:lineRule="auto"/>
        <w:ind w:left="980" w:hanging="696"/>
        <w:jc w:val="both"/>
        <w:rPr>
          <w:rFonts w:ascii="Times New Roman" w:hAnsi="Times New Roman" w:cs="Times New Roman"/>
          <w:spacing w:val="1"/>
          <w:sz w:val="24"/>
          <w:szCs w:val="24"/>
        </w:rPr>
      </w:pPr>
      <w:r w:rsidRPr="00370EDD">
        <w:rPr>
          <w:rFonts w:ascii="Times New Roman" w:hAnsi="Times New Roman" w:cs="Times New Roman"/>
          <w:spacing w:val="1"/>
          <w:sz w:val="24"/>
          <w:szCs w:val="24"/>
        </w:rPr>
        <w:t>ПОСТАНОВЛЯЕТ:</w:t>
      </w:r>
    </w:p>
    <w:p w:rsidR="00370EDD" w:rsidRPr="00370EDD" w:rsidRDefault="00370EDD" w:rsidP="00370EDD">
      <w:pPr>
        <w:spacing w:after="0" w:line="240" w:lineRule="auto"/>
        <w:ind w:left="980" w:hanging="696"/>
        <w:jc w:val="both"/>
        <w:rPr>
          <w:spacing w:val="1"/>
          <w:sz w:val="24"/>
          <w:szCs w:val="24"/>
        </w:rPr>
      </w:pPr>
    </w:p>
    <w:p w:rsidR="00370EDD" w:rsidRPr="00370EDD" w:rsidRDefault="00370EDD" w:rsidP="00370EDD">
      <w:pPr>
        <w:numPr>
          <w:ilvl w:val="0"/>
          <w:numId w:val="10"/>
        </w:numPr>
        <w:spacing w:after="0" w:line="240" w:lineRule="auto"/>
        <w:contextualSpacing/>
        <w:rPr>
          <w:rFonts w:ascii="Times New Roman" w:eastAsia="Times New Roman" w:hAnsi="Times New Roman" w:cs="Times New Roman"/>
          <w:sz w:val="24"/>
          <w:szCs w:val="24"/>
          <w:lang w:eastAsia="ru-RU"/>
        </w:rPr>
      </w:pPr>
      <w:r w:rsidRPr="00370EDD">
        <w:rPr>
          <w:rFonts w:ascii="Times New Roman" w:eastAsia="Calibri" w:hAnsi="Times New Roman" w:cs="Times New Roman"/>
          <w:bCs/>
          <w:sz w:val="24"/>
          <w:szCs w:val="24"/>
        </w:rPr>
        <w:t xml:space="preserve">Внести следующие изменения в </w:t>
      </w:r>
      <w:r w:rsidRPr="00370EDD">
        <w:rPr>
          <w:rFonts w:ascii="Times New Roman" w:eastAsia="Times New Roman" w:hAnsi="Times New Roman" w:cs="Times New Roman"/>
          <w:sz w:val="24"/>
          <w:szCs w:val="24"/>
          <w:lang w:eastAsia="ru-RU"/>
        </w:rPr>
        <w:t xml:space="preserve">Порядок применения взысканий за несоблюдение ограничений и запретов, требований о предотвращении или об урегулировании </w:t>
      </w:r>
      <w:r w:rsidRPr="00370EDD">
        <w:rPr>
          <w:rFonts w:ascii="Times New Roman" w:eastAsia="Times New Roman" w:hAnsi="Times New Roman" w:cs="Times New Roman"/>
          <w:sz w:val="24"/>
          <w:szCs w:val="24"/>
          <w:lang w:eastAsia="ru-RU"/>
        </w:rPr>
        <w:lastRenderedPageBreak/>
        <w:t>конфликта интересов и неисполнения обязанностей, установленных в целях противодействия коррупции муниципальными служащими Администрации Любинского городского поселения Любинского муниципального района Омской области, утвержденный постановлением Администрации Любинского городского поселения № 307-п от 25.11.2013г:</w:t>
      </w:r>
    </w:p>
    <w:p w:rsidR="00370EDD" w:rsidRPr="00370EDD" w:rsidRDefault="00370EDD" w:rsidP="00370EDD">
      <w:pPr>
        <w:numPr>
          <w:ilvl w:val="0"/>
          <w:numId w:val="11"/>
        </w:numPr>
        <w:tabs>
          <w:tab w:val="left" w:pos="1134"/>
        </w:tabs>
        <w:spacing w:after="0" w:line="240" w:lineRule="auto"/>
        <w:contextualSpacing/>
        <w:jc w:val="both"/>
        <w:rPr>
          <w:rFonts w:ascii="Sylfaen" w:eastAsia="Times New Roman" w:hAnsi="Sylfaen" w:cs="Sylfaen"/>
          <w:sz w:val="24"/>
          <w:szCs w:val="24"/>
          <w:lang w:eastAsia="ru-RU"/>
        </w:rPr>
      </w:pPr>
      <w:r w:rsidRPr="00370EDD">
        <w:rPr>
          <w:rFonts w:ascii="Times New Roman" w:eastAsia="Times New Roman" w:hAnsi="Times New Roman" w:cs="Times New Roman"/>
          <w:sz w:val="24"/>
          <w:szCs w:val="24"/>
          <w:lang w:eastAsia="ru-RU"/>
        </w:rPr>
        <w:t>в пункте 5 слова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заменить словами «</w:t>
      </w:r>
      <w:r w:rsidRPr="00370EDD">
        <w:rPr>
          <w:rFonts w:ascii="Times New Roman" w:eastAsia="Times New Roman" w:hAnsi="Times New Roman" w:cs="Times New Roman"/>
          <w:bCs/>
          <w:sz w:val="24"/>
          <w:szCs w:val="24"/>
          <w:lang w:eastAsia="ru-RU"/>
        </w:rPr>
        <w:t xml:space="preserve">Взыскания, предусмотренные </w:t>
      </w:r>
      <w:hyperlink r:id="rId17" w:history="1">
        <w:r w:rsidRPr="00370EDD">
          <w:rPr>
            <w:rFonts w:ascii="Times New Roman" w:eastAsia="Times New Roman" w:hAnsi="Times New Roman" w:cs="Times New Roman"/>
            <w:bCs/>
            <w:sz w:val="24"/>
            <w:szCs w:val="24"/>
            <w:lang w:eastAsia="ru-RU"/>
          </w:rPr>
          <w:t>статьями 14.1</w:t>
        </w:r>
      </w:hyperlink>
      <w:r w:rsidRPr="00370EDD">
        <w:rPr>
          <w:rFonts w:ascii="Times New Roman" w:eastAsia="Times New Roman" w:hAnsi="Times New Roman" w:cs="Times New Roman"/>
          <w:bCs/>
          <w:sz w:val="24"/>
          <w:szCs w:val="24"/>
          <w:lang w:eastAsia="ru-RU"/>
        </w:rPr>
        <w:t xml:space="preserve">, </w:t>
      </w:r>
      <w:hyperlink r:id="rId18" w:history="1">
        <w:r w:rsidRPr="00370EDD">
          <w:rPr>
            <w:rFonts w:ascii="Times New Roman" w:eastAsia="Times New Roman" w:hAnsi="Times New Roman" w:cs="Times New Roman"/>
            <w:bCs/>
            <w:sz w:val="24"/>
            <w:szCs w:val="24"/>
            <w:lang w:eastAsia="ru-RU"/>
          </w:rPr>
          <w:t>15</w:t>
        </w:r>
      </w:hyperlink>
      <w:r w:rsidRPr="00370EDD">
        <w:rPr>
          <w:rFonts w:ascii="Times New Roman" w:eastAsia="Times New Roman" w:hAnsi="Times New Roman" w:cs="Times New Roman"/>
          <w:bCs/>
          <w:sz w:val="24"/>
          <w:szCs w:val="24"/>
          <w:lang w:eastAsia="ru-RU"/>
        </w:rPr>
        <w:t xml:space="preserve"> и </w:t>
      </w:r>
      <w:hyperlink r:id="rId19" w:history="1">
        <w:r w:rsidRPr="00370EDD">
          <w:rPr>
            <w:rFonts w:ascii="Times New Roman" w:eastAsia="Times New Roman" w:hAnsi="Times New Roman" w:cs="Times New Roman"/>
            <w:bCs/>
            <w:sz w:val="24"/>
            <w:szCs w:val="24"/>
            <w:lang w:eastAsia="ru-RU"/>
          </w:rPr>
          <w:t>27</w:t>
        </w:r>
      </w:hyperlink>
      <w:r w:rsidRPr="00370EDD">
        <w:rPr>
          <w:rFonts w:ascii="Times New Roman" w:eastAsia="Times New Roman" w:hAnsi="Times New Roman" w:cs="Times New Roman"/>
          <w:bCs/>
          <w:sz w:val="24"/>
          <w:szCs w:val="24"/>
          <w:lang w:eastAsia="ru-RU"/>
        </w:rPr>
        <w:t xml:space="preserve"> Федерального закона «О муниципальной службе в РФ»,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w:t>
      </w:r>
    </w:p>
    <w:p w:rsidR="00370EDD" w:rsidRPr="00370EDD" w:rsidRDefault="00370EDD" w:rsidP="00370EDD">
      <w:pPr>
        <w:numPr>
          <w:ilvl w:val="0"/>
          <w:numId w:val="10"/>
        </w:numPr>
        <w:spacing w:after="0" w:line="240" w:lineRule="auto"/>
        <w:contextualSpacing/>
        <w:jc w:val="both"/>
        <w:rPr>
          <w:rFonts w:ascii="Sylfaen" w:eastAsia="Times New Roman" w:hAnsi="Sylfaen" w:cs="Sylfaen"/>
          <w:sz w:val="24"/>
          <w:szCs w:val="24"/>
          <w:lang w:eastAsia="ru-RU"/>
        </w:rPr>
      </w:pPr>
      <w:r w:rsidRPr="00370EDD">
        <w:rPr>
          <w:rFonts w:ascii="Sylfaen" w:eastAsia="Times New Roman" w:hAnsi="Sylfaen" w:cs="Sylfaen"/>
          <w:sz w:val="24"/>
          <w:szCs w:val="24"/>
          <w:lang w:eastAsia="ru-RU"/>
        </w:rPr>
        <w:t>Настоящее постановление вступает в законную силу с момента его официальному опубликованию на официальном сайте в информационно-коммуникационной сети «Интернет».</w:t>
      </w:r>
    </w:p>
    <w:p w:rsidR="00370EDD" w:rsidRPr="00370EDD" w:rsidRDefault="00370EDD" w:rsidP="00370EDD">
      <w:pPr>
        <w:spacing w:after="0" w:line="240" w:lineRule="auto"/>
        <w:jc w:val="both"/>
        <w:rPr>
          <w:rFonts w:ascii="Times New Roman" w:eastAsia="Times New Roman" w:hAnsi="Times New Roman" w:cs="Times New Roman"/>
          <w:sz w:val="24"/>
          <w:szCs w:val="24"/>
          <w:lang w:eastAsia="ru-RU"/>
        </w:rPr>
      </w:pPr>
    </w:p>
    <w:p w:rsidR="00370EDD" w:rsidRPr="00370EDD" w:rsidRDefault="00370EDD" w:rsidP="00370EDD">
      <w:pPr>
        <w:tabs>
          <w:tab w:val="left" w:pos="0"/>
        </w:tabs>
        <w:spacing w:after="0" w:line="240" w:lineRule="auto"/>
        <w:ind w:right="40"/>
        <w:jc w:val="both"/>
        <w:rPr>
          <w:spacing w:val="1"/>
          <w:sz w:val="24"/>
          <w:szCs w:val="24"/>
        </w:rPr>
      </w:pPr>
    </w:p>
    <w:p w:rsidR="00370EDD" w:rsidRPr="00370EDD" w:rsidRDefault="00370EDD" w:rsidP="00370EDD">
      <w:pPr>
        <w:tabs>
          <w:tab w:val="left" w:pos="0"/>
        </w:tabs>
        <w:spacing w:after="0" w:line="240" w:lineRule="auto"/>
        <w:ind w:left="284" w:right="40"/>
        <w:jc w:val="both"/>
        <w:rPr>
          <w:spacing w:val="1"/>
          <w:sz w:val="24"/>
          <w:szCs w:val="24"/>
        </w:rPr>
      </w:pPr>
    </w:p>
    <w:p w:rsidR="00370EDD" w:rsidRPr="00370EDD" w:rsidRDefault="00370EDD" w:rsidP="00370EDD">
      <w:pPr>
        <w:tabs>
          <w:tab w:val="left" w:pos="1479"/>
        </w:tabs>
        <w:spacing w:after="0" w:line="240" w:lineRule="auto"/>
        <w:ind w:right="40" w:firstLine="284"/>
        <w:jc w:val="both"/>
        <w:rPr>
          <w:rFonts w:ascii="Times New Roman" w:hAnsi="Times New Roman" w:cs="Times New Roman"/>
          <w:spacing w:val="1"/>
          <w:sz w:val="24"/>
          <w:szCs w:val="24"/>
        </w:rPr>
      </w:pPr>
      <w:r w:rsidRPr="00370EDD">
        <w:rPr>
          <w:rFonts w:ascii="Times New Roman" w:hAnsi="Times New Roman" w:cs="Times New Roman"/>
          <w:spacing w:val="1"/>
          <w:sz w:val="24"/>
          <w:szCs w:val="24"/>
        </w:rPr>
        <w:t xml:space="preserve">Глава Любинского </w:t>
      </w:r>
    </w:p>
    <w:p w:rsidR="00370EDD" w:rsidRDefault="00541FB8" w:rsidP="00370EDD">
      <w:pPr>
        <w:tabs>
          <w:tab w:val="left" w:pos="1479"/>
        </w:tabs>
        <w:spacing w:after="0" w:line="240" w:lineRule="auto"/>
        <w:ind w:right="40" w:firstLine="284"/>
        <w:jc w:val="both"/>
        <w:rPr>
          <w:rFonts w:ascii="Times New Roman" w:hAnsi="Times New Roman" w:cs="Times New Roman"/>
          <w:spacing w:val="1"/>
          <w:sz w:val="24"/>
          <w:szCs w:val="24"/>
        </w:rPr>
      </w:pPr>
      <w:r>
        <w:rPr>
          <w:rFonts w:ascii="Times New Roman" w:hAnsi="Times New Roman" w:cs="Times New Roman"/>
          <w:spacing w:val="1"/>
          <w:sz w:val="24"/>
          <w:szCs w:val="24"/>
        </w:rPr>
        <w:t>городского поселения</w:t>
      </w:r>
      <w:r>
        <w:rPr>
          <w:rFonts w:ascii="Times New Roman" w:hAnsi="Times New Roman" w:cs="Times New Roman"/>
          <w:spacing w:val="1"/>
          <w:sz w:val="24"/>
          <w:szCs w:val="24"/>
        </w:rPr>
        <w:tab/>
      </w:r>
      <w:r>
        <w:rPr>
          <w:rFonts w:ascii="Times New Roman" w:hAnsi="Times New Roman" w:cs="Times New Roman"/>
          <w:spacing w:val="1"/>
          <w:sz w:val="24"/>
          <w:szCs w:val="24"/>
        </w:rPr>
        <w:tab/>
      </w:r>
      <w:r>
        <w:rPr>
          <w:rFonts w:ascii="Times New Roman" w:hAnsi="Times New Roman" w:cs="Times New Roman"/>
          <w:spacing w:val="1"/>
          <w:sz w:val="24"/>
          <w:szCs w:val="24"/>
        </w:rPr>
        <w:tab/>
      </w:r>
      <w:r>
        <w:rPr>
          <w:rFonts w:ascii="Times New Roman" w:hAnsi="Times New Roman" w:cs="Times New Roman"/>
          <w:spacing w:val="1"/>
          <w:sz w:val="24"/>
          <w:szCs w:val="24"/>
        </w:rPr>
        <w:tab/>
      </w:r>
      <w:r>
        <w:rPr>
          <w:rFonts w:ascii="Times New Roman" w:hAnsi="Times New Roman" w:cs="Times New Roman"/>
          <w:spacing w:val="1"/>
          <w:sz w:val="24"/>
          <w:szCs w:val="24"/>
        </w:rPr>
        <w:tab/>
      </w:r>
      <w:r w:rsidR="00370EDD" w:rsidRPr="00370EDD">
        <w:rPr>
          <w:rFonts w:ascii="Times New Roman" w:hAnsi="Times New Roman" w:cs="Times New Roman"/>
          <w:spacing w:val="1"/>
          <w:sz w:val="24"/>
          <w:szCs w:val="24"/>
        </w:rPr>
        <w:t>В.В. Драняев</w:t>
      </w:r>
    </w:p>
    <w:p w:rsidR="00F71E52" w:rsidRDefault="00F71E52" w:rsidP="00370EDD">
      <w:pPr>
        <w:tabs>
          <w:tab w:val="left" w:pos="1479"/>
        </w:tabs>
        <w:spacing w:after="0" w:line="240" w:lineRule="auto"/>
        <w:ind w:right="40" w:firstLine="284"/>
        <w:jc w:val="both"/>
        <w:rPr>
          <w:rFonts w:ascii="Times New Roman" w:hAnsi="Times New Roman" w:cs="Times New Roman"/>
          <w:spacing w:val="1"/>
          <w:sz w:val="24"/>
          <w:szCs w:val="24"/>
        </w:rPr>
      </w:pPr>
    </w:p>
    <w:p w:rsidR="00F71E52" w:rsidRDefault="00F71E52" w:rsidP="00370EDD">
      <w:pPr>
        <w:tabs>
          <w:tab w:val="left" w:pos="1479"/>
        </w:tabs>
        <w:spacing w:after="0" w:line="240" w:lineRule="auto"/>
        <w:ind w:right="40" w:firstLine="284"/>
        <w:jc w:val="both"/>
        <w:rPr>
          <w:rFonts w:ascii="Times New Roman" w:hAnsi="Times New Roman" w:cs="Times New Roman"/>
          <w:spacing w:val="1"/>
          <w:sz w:val="24"/>
          <w:szCs w:val="24"/>
        </w:rPr>
      </w:pPr>
    </w:p>
    <w:p w:rsidR="00F71E52" w:rsidRPr="00F71E52" w:rsidRDefault="00F71E52" w:rsidP="00F71E52">
      <w:pPr>
        <w:spacing w:after="0"/>
        <w:jc w:val="center"/>
        <w:rPr>
          <w:rFonts w:ascii="Times New Roman" w:hAnsi="Times New Roman" w:cs="Times New Roman"/>
          <w:b/>
          <w:sz w:val="24"/>
          <w:szCs w:val="24"/>
        </w:rPr>
      </w:pPr>
      <w:r w:rsidRPr="00F71E52">
        <w:rPr>
          <w:rFonts w:ascii="Times New Roman" w:hAnsi="Times New Roman" w:cs="Times New Roman"/>
          <w:b/>
          <w:sz w:val="24"/>
          <w:szCs w:val="24"/>
        </w:rPr>
        <w:lastRenderedPageBreak/>
        <w:t>АДМИНИСТРАЦИЯ ЛЮБИНСКОГО ГОРОДСКОГО ПОСЕЛЕНИЯ</w:t>
      </w:r>
    </w:p>
    <w:p w:rsidR="00F71E52" w:rsidRPr="00F71E52" w:rsidRDefault="00F71E52" w:rsidP="00F71E52">
      <w:pPr>
        <w:spacing w:after="0"/>
        <w:jc w:val="center"/>
        <w:rPr>
          <w:rFonts w:ascii="Times New Roman" w:hAnsi="Times New Roman" w:cs="Times New Roman"/>
          <w:sz w:val="24"/>
          <w:szCs w:val="24"/>
        </w:rPr>
      </w:pPr>
      <w:r w:rsidRPr="00F71E52">
        <w:rPr>
          <w:rFonts w:ascii="Times New Roman" w:hAnsi="Times New Roman" w:cs="Times New Roman"/>
          <w:sz w:val="24"/>
          <w:szCs w:val="24"/>
        </w:rPr>
        <w:t>ЛЮБИНСКОГО МУНИЦИПАЛЬНОГО РАЙОНА</w:t>
      </w:r>
    </w:p>
    <w:p w:rsidR="00F71E52" w:rsidRPr="00F71E52" w:rsidRDefault="00F71E52" w:rsidP="00F71E52">
      <w:pPr>
        <w:spacing w:after="0"/>
        <w:jc w:val="center"/>
        <w:rPr>
          <w:rFonts w:ascii="Times New Roman" w:hAnsi="Times New Roman" w:cs="Times New Roman"/>
          <w:sz w:val="24"/>
          <w:szCs w:val="24"/>
        </w:rPr>
      </w:pPr>
      <w:r w:rsidRPr="00F71E52">
        <w:rPr>
          <w:rFonts w:ascii="Times New Roman" w:hAnsi="Times New Roman" w:cs="Times New Roman"/>
          <w:sz w:val="24"/>
          <w:szCs w:val="24"/>
        </w:rPr>
        <w:t>ОМСКОЙ ОБЛАСТИ</w:t>
      </w:r>
    </w:p>
    <w:p w:rsidR="00F71E52" w:rsidRPr="00F71E52" w:rsidRDefault="00F71E52" w:rsidP="00F71E52">
      <w:pPr>
        <w:spacing w:after="0"/>
        <w:jc w:val="center"/>
        <w:rPr>
          <w:rFonts w:ascii="Times New Roman" w:hAnsi="Times New Roman" w:cs="Times New Roman"/>
          <w:b/>
          <w:sz w:val="24"/>
          <w:szCs w:val="24"/>
        </w:rPr>
      </w:pPr>
    </w:p>
    <w:p w:rsidR="00F71E52" w:rsidRPr="00F71E52" w:rsidRDefault="00F71E52" w:rsidP="00F71E52">
      <w:pPr>
        <w:pBdr>
          <w:bottom w:val="thickThinSmallGap" w:sz="24" w:space="3" w:color="auto"/>
        </w:pBdr>
        <w:spacing w:after="0"/>
        <w:jc w:val="center"/>
        <w:rPr>
          <w:rFonts w:ascii="Times New Roman" w:hAnsi="Times New Roman" w:cs="Times New Roman"/>
          <w:b/>
          <w:sz w:val="24"/>
          <w:szCs w:val="24"/>
        </w:rPr>
      </w:pPr>
      <w:r w:rsidRPr="00F71E52">
        <w:rPr>
          <w:rFonts w:ascii="Times New Roman" w:hAnsi="Times New Roman" w:cs="Times New Roman"/>
          <w:b/>
          <w:sz w:val="24"/>
          <w:szCs w:val="24"/>
        </w:rPr>
        <w:t>П О С Т А Н О В Л Е Н И Е</w:t>
      </w:r>
    </w:p>
    <w:p w:rsidR="00F71E52" w:rsidRPr="00F71E52" w:rsidRDefault="00F71E52" w:rsidP="00F71E52">
      <w:pPr>
        <w:pBdr>
          <w:bottom w:val="thickThinSmallGap" w:sz="24" w:space="3" w:color="auto"/>
        </w:pBdr>
        <w:spacing w:after="0"/>
        <w:jc w:val="center"/>
        <w:rPr>
          <w:rFonts w:ascii="Times New Roman" w:hAnsi="Times New Roman" w:cs="Times New Roman"/>
          <w:b/>
          <w:sz w:val="24"/>
          <w:szCs w:val="24"/>
        </w:rPr>
      </w:pPr>
    </w:p>
    <w:p w:rsidR="00F71E52" w:rsidRPr="00F71E52" w:rsidRDefault="00F71E52" w:rsidP="00F71E52">
      <w:pPr>
        <w:spacing w:after="0" w:line="240" w:lineRule="atLeast"/>
        <w:jc w:val="center"/>
        <w:rPr>
          <w:rFonts w:ascii="Times New Roman" w:hAnsi="Times New Roman" w:cs="Times New Roman"/>
          <w:b/>
          <w:sz w:val="24"/>
          <w:szCs w:val="24"/>
        </w:rPr>
      </w:pPr>
      <w:r w:rsidRPr="00F71E52">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3632A2C6" wp14:editId="4F9B628A">
                <wp:simplePos x="0" y="0"/>
                <wp:positionH relativeFrom="column">
                  <wp:posOffset>1174750</wp:posOffset>
                </wp:positionH>
                <wp:positionV relativeFrom="paragraph">
                  <wp:posOffset>4445</wp:posOffset>
                </wp:positionV>
                <wp:extent cx="4599305" cy="635"/>
                <wp:effectExtent l="0" t="0" r="10795" b="3746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9305" cy="635"/>
                        </a:xfrm>
                        <a:prstGeom prst="line">
                          <a:avLst/>
                        </a:prstGeom>
                        <a:noFill/>
                        <a:ln w="255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35pt" to="454.6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XdWQIAAGgEAAAOAAAAZHJzL2Uyb0RvYy54bWysVM2O0zAQviPxDpbv3SRt2m2jTVeoabks&#10;sNIuD+DaTmPh2JbtbVohJOCM1EfgFTiAtNICz5C+Ebb7oy1cEKIHd+yZ+fzNzOdcXK5qDpZUGyZF&#10;DpOzGAIqsCRMLHL4+nbWGUJgLBIEcSloDtfUwMvx0ycXjcpoV1aSE6qBAxEma1QOK2tVFkUGV7RG&#10;5kwqKpyzlLpG1m31IiIaNQ695lE3jgdRIzVRWmJqjDstdk44DvhlSbF9VZaGWsBz6LjZsOqwzv0a&#10;jS9QttBIVQzvaaB/YFEjJtylR6gCWQTuNPsDqmZYSyNLe4ZlHcmyZJiGGlw1SfxbNTcVUjTU4ppj&#10;1LFN5v/B4pfLaw0YyeE5BALVbkTt5+377ab93n7ZbsD2Q/uz/dZ+be/bH+399qOzH7afnO2d7cP+&#10;eAPOfScbZTIHOBHX2vcCr8SNupL4jQFCTiokFjRUdLtW7prEZ0QnKX5jlOMzb15I4mLQnZWhratS&#10;1x7SNQyswvTWx+nRlQXYHab90agX9yHAzjfo9QM+yg6pShv7nMoaeCOHnAnfWpSh5ZWxngrKDiH+&#10;WMgZ4zzIgwvQ5LDb7w/ikGEkZ8R7fZzRi/mEa7BEXmHht7/4JKxm1umcszqHw2MQyiqKyFSQcI1F&#10;jO9sR4ULD+5Kc+T21k5Pb0fxaDqcDtNO2h1MO2lcFJ1ns0naGcyS837RKyaTInnneSZpVjFCqPBU&#10;D9pO0r/Tzv6V7VR5VPexKdEpeuieI3v4D6TDbP04d8KYS7K+1oeZOzmH4P3T8+/l8d7Zjz8Q418A&#10;AAD//wMAUEsDBBQABgAIAAAAIQAFbCkj2gAAAAUBAAAPAAAAZHJzL2Rvd25yZXYueG1sTI/BTsMw&#10;EETvSPyDtUjcqAMVJQ1xKgTihDjQRuLqxkuSEq+jeJu6f89yguNoRjNvyk3yg5pxin0gA7eLDBRS&#10;E1xPrYF693qTg4psydkhEBo4Y4RNdXlR2sKFE33gvOVWSQnFwhromMdC69h06G1chBFJvK8wecsi&#10;p1a7yZ6k3A/6LstW2tueZKGzIz532Hxvj97AnD7fl+fdgVs6uPrthdNxVSdjrq/S0yMoxsR/YfjF&#10;F3SohGkfjuSiGkTn9/KFDTyAEnudrZeg9gZy0FWp/9NXPwAAAP//AwBQSwECLQAUAAYACAAAACEA&#10;toM4kv4AAADhAQAAEwAAAAAAAAAAAAAAAAAAAAAAW0NvbnRlbnRfVHlwZXNdLnhtbFBLAQItABQA&#10;BgAIAAAAIQA4/SH/1gAAAJQBAAALAAAAAAAAAAAAAAAAAC8BAABfcmVscy8ucmVsc1BLAQItABQA&#10;BgAIAAAAIQA0+aXdWQIAAGgEAAAOAAAAAAAAAAAAAAAAAC4CAABkcnMvZTJvRG9jLnhtbFBLAQIt&#10;ABQABgAIAAAAIQAFbCkj2gAAAAUBAAAPAAAAAAAAAAAAAAAAALMEAABkcnMvZG93bnJldi54bWxQ&#10;SwUGAAAAAAQABADzAAAAugUAAAAA&#10;" strokeweight=".71mm">
                <v:stroke joinstyle="miter"/>
              </v:line>
            </w:pict>
          </mc:Fallback>
        </mc:AlternateContent>
      </w:r>
      <w:r w:rsidRPr="00F71E52">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17203575" wp14:editId="49AF7D81">
                <wp:simplePos x="0" y="0"/>
                <wp:positionH relativeFrom="column">
                  <wp:posOffset>2540</wp:posOffset>
                </wp:positionH>
                <wp:positionV relativeFrom="paragraph">
                  <wp:posOffset>4445</wp:posOffset>
                </wp:positionV>
                <wp:extent cx="1443355" cy="635"/>
                <wp:effectExtent l="0" t="0" r="23495" b="3746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3355" cy="635"/>
                        </a:xfrm>
                        <a:prstGeom prst="line">
                          <a:avLst/>
                        </a:prstGeom>
                        <a:noFill/>
                        <a:ln w="255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5pt" to="113.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5xMXwIAAHIEAAAOAAAAZHJzL2Uyb0RvYy54bWysVMFuEzEQvSPxD5bv6e4mmyVddVOhbAKH&#10;ApVaPsCxvVkLr23ZbjYRQqKckfIJ/AIHkCoV+IbNH2E7aWjhghA5OGN75s2bmec9OV01HCypNkyK&#10;AiZHMQRUYEmYWBTw9eWsN4LAWCQI4lLQAq6pgafjx49OWpXTvqwlJ1QDByJM3qoC1taqPIoMrmmD&#10;zJFUVLjLSuoGWbfVi4ho1Dr0hkf9OM6iVmqitMTUGHda7i7hOOBXFcX2VVUZagEvoONmw6rDOvdr&#10;ND5B+UIjVTO8p4H+gUWDmHBJD1AlsghcafYHVMOwlkZW9gjLJpJVxTANNbhqkvi3ai5qpGioxTXH&#10;qEObzP+DxS+X5xowUsAMAoEaN6Lu0/b9dtN96z5vN2B73f3ovnZfupvue3ez/eDs2+1HZ/vL7nZ/&#10;vAGZ72SrTO4AJ+Jc+17glbhQZxK/MUDISY3EgoaKLtfKpUl8RPQgxG+Mcnzm7QtJnA+6sjK0dVXp&#10;BlScqec+0IO71oFVmOP6MEe6sgC7wyRNB4PhEALs7rLBMGRCuQfxoUob+4zKBnijgJwJ32SUo+WZ&#10;sZ7ULxd/LOSMcR6EwgVoC9gfDrM4RBjJGfG33s/oxXzCNVgir7Xw2yd+4NYw6xTPWVPA0cEJ5TVF&#10;ZCpISGMR4zvbUeHCg7vSHLm9tVPW2+P4eDqajtJe2s+mvTQuy97T2STtZbPkybAclJNJmbzzPJM0&#10;rxkhVHiqdypP0r9T0f697fR50PmhKdFD9NA9R/buP5AOU/aD3UlkLsn6XN9N3wk7OO8foX859/fO&#10;vv+pGP8EAAD//wMAUEsDBBQABgAIAAAAIQCkAiNU2gAAAAIBAAAPAAAAZHJzL2Rvd25yZXYueG1s&#10;TI5BS8NAFITvgv9heYI3u2kQ26Z5KSrYg4hobel1m31Ngtm3IbtN03/v86S3GWaY+fLV6Fo1UB8a&#10;zwjTSQKKuPS24Qph+/VyNwcVomFrWs+EcKEAq+L6KjeZ9Wf+pGETKyUjHDKDUMfYZVqHsiZnwsR3&#10;xJIdfe9MFNtX2vbmLOOu1WmSPGhnGpaH2nT0XFP5vTk5hNdqS4vpbv/0fllX+8G9rT+OuxTx9mZ8&#10;XIKKNMa/MvziCzoUwnTwJ7ZBtQj30kOYgZIsTWciDghz0EWu/6MXPwAAAP//AwBQSwECLQAUAAYA&#10;CAAAACEAtoM4kv4AAADhAQAAEwAAAAAAAAAAAAAAAAAAAAAAW0NvbnRlbnRfVHlwZXNdLnhtbFBL&#10;AQItABQABgAIAAAAIQA4/SH/1gAAAJQBAAALAAAAAAAAAAAAAAAAAC8BAABfcmVscy8ucmVsc1BL&#10;AQItABQABgAIAAAAIQD7X5xMXwIAAHIEAAAOAAAAAAAAAAAAAAAAAC4CAABkcnMvZTJvRG9jLnht&#10;bFBLAQItABQABgAIAAAAIQCkAiNU2gAAAAIBAAAPAAAAAAAAAAAAAAAAALkEAABkcnMvZG93bnJl&#10;di54bWxQSwUGAAAAAAQABADzAAAAwAUAAAAA&#10;" strokeweight=".71mm">
                <v:stroke joinstyle="miter"/>
              </v:line>
            </w:pict>
          </mc:Fallback>
        </mc:AlternateContent>
      </w:r>
    </w:p>
    <w:p w:rsidR="00F71E52" w:rsidRPr="00F71E52" w:rsidRDefault="00F71E52" w:rsidP="00F71E52">
      <w:pPr>
        <w:rPr>
          <w:rFonts w:ascii="Times New Roman" w:hAnsi="Times New Roman" w:cs="Times New Roman"/>
          <w:b/>
          <w:sz w:val="24"/>
          <w:szCs w:val="24"/>
        </w:rPr>
      </w:pPr>
      <w:r w:rsidRPr="00F71E52">
        <w:rPr>
          <w:rFonts w:ascii="Times New Roman" w:hAnsi="Times New Roman" w:cs="Times New Roman"/>
          <w:b/>
          <w:sz w:val="24"/>
          <w:szCs w:val="24"/>
        </w:rPr>
        <w:t xml:space="preserve">  17.02.2020 г. № 52-п                                 </w:t>
      </w:r>
      <w:r>
        <w:rPr>
          <w:rFonts w:ascii="Times New Roman" w:hAnsi="Times New Roman" w:cs="Times New Roman"/>
          <w:b/>
          <w:sz w:val="24"/>
          <w:szCs w:val="24"/>
        </w:rPr>
        <w:t xml:space="preserve">                     </w:t>
      </w:r>
      <w:r w:rsidRPr="00F71E52">
        <w:rPr>
          <w:rFonts w:ascii="Times New Roman" w:hAnsi="Times New Roman" w:cs="Times New Roman"/>
          <w:b/>
          <w:sz w:val="24"/>
          <w:szCs w:val="24"/>
        </w:rPr>
        <w:t>р.п. Любинский</w:t>
      </w:r>
    </w:p>
    <w:p w:rsidR="00F71E52" w:rsidRPr="00F71E52" w:rsidRDefault="00F71E52" w:rsidP="00F71E52">
      <w:pPr>
        <w:jc w:val="both"/>
        <w:rPr>
          <w:rFonts w:ascii="Times New Roman" w:hAnsi="Times New Roman" w:cs="Times New Roman"/>
          <w:b/>
          <w:sz w:val="24"/>
          <w:szCs w:val="24"/>
        </w:rPr>
      </w:pPr>
    </w:p>
    <w:p w:rsidR="00F71E52" w:rsidRPr="00F71E52" w:rsidRDefault="00F71E52" w:rsidP="00F71E52">
      <w:pPr>
        <w:jc w:val="center"/>
        <w:rPr>
          <w:rFonts w:ascii="Times New Roman" w:hAnsi="Times New Roman" w:cs="Times New Roman"/>
          <w:sz w:val="24"/>
          <w:szCs w:val="24"/>
        </w:rPr>
      </w:pPr>
      <w:r w:rsidRPr="00F71E52">
        <w:rPr>
          <w:rFonts w:ascii="Times New Roman" w:hAnsi="Times New Roman" w:cs="Times New Roman"/>
          <w:sz w:val="24"/>
          <w:szCs w:val="24"/>
        </w:rPr>
        <w:t>О внесении изменений в постановление Администрации Любинского городского поселения Любинского муниципального района Омской области от 12.08.2019 г. № 202-п «Об утверждении реестра мест (площадок) накопления твердых коммунальных отходов, расположенных на территории Любинского городского поселения»</w:t>
      </w:r>
    </w:p>
    <w:p w:rsidR="00F71E52" w:rsidRPr="00F71E52" w:rsidRDefault="00F71E52" w:rsidP="00F71E52">
      <w:pPr>
        <w:rPr>
          <w:rFonts w:ascii="Times New Roman" w:hAnsi="Times New Roman" w:cs="Times New Roman"/>
          <w:sz w:val="24"/>
          <w:szCs w:val="24"/>
        </w:rPr>
      </w:pPr>
    </w:p>
    <w:p w:rsidR="00F71E52" w:rsidRPr="00F71E52" w:rsidRDefault="00F71E52" w:rsidP="00F71E52">
      <w:pPr>
        <w:ind w:firstLine="567"/>
        <w:jc w:val="both"/>
        <w:rPr>
          <w:rFonts w:ascii="Times New Roman" w:hAnsi="Times New Roman" w:cs="Times New Roman"/>
          <w:sz w:val="24"/>
          <w:szCs w:val="24"/>
        </w:rPr>
      </w:pPr>
      <w:r w:rsidRPr="00F71E52">
        <w:rPr>
          <w:rFonts w:ascii="Times New Roman" w:hAnsi="Times New Roman" w:cs="Times New Roman"/>
          <w:sz w:val="24"/>
          <w:szCs w:val="24"/>
        </w:rPr>
        <w:t>В соответствии с пунктом 4 статьи 13.4 Федерального закона от 24 июня 1998 г. № 89-ФЗ «Об отходах производства и  потребления», Федерального         закона от 06 октября 2003 г. № 131-ФЗ «Об общих принципах организации           местного самоуправления в Российской Федерации», Правилами обустройства мест (площадок) накопления твердых коммунальных отходов и ведения их       реестра, утверждённых постановлением Правительства Российской Федерации от 31 августа 2018 г. № 1039, руководствуясь Уставом Любинского городского поселения, администрация Любинского городского поселения</w:t>
      </w:r>
    </w:p>
    <w:p w:rsidR="00F71E52" w:rsidRPr="00F71E52" w:rsidRDefault="00F71E52" w:rsidP="00F71E52">
      <w:pPr>
        <w:jc w:val="both"/>
        <w:rPr>
          <w:rFonts w:ascii="Times New Roman" w:hAnsi="Times New Roman" w:cs="Times New Roman"/>
          <w:sz w:val="24"/>
          <w:szCs w:val="24"/>
        </w:rPr>
      </w:pPr>
    </w:p>
    <w:p w:rsidR="00F71E52" w:rsidRPr="00F71E52" w:rsidRDefault="00F71E52" w:rsidP="00F71E52">
      <w:pPr>
        <w:jc w:val="both"/>
        <w:rPr>
          <w:rFonts w:ascii="Times New Roman" w:hAnsi="Times New Roman" w:cs="Times New Roman"/>
          <w:sz w:val="24"/>
          <w:szCs w:val="24"/>
        </w:rPr>
      </w:pPr>
      <w:r w:rsidRPr="00F71E52">
        <w:rPr>
          <w:rFonts w:ascii="Times New Roman" w:hAnsi="Times New Roman" w:cs="Times New Roman"/>
          <w:sz w:val="24"/>
          <w:szCs w:val="24"/>
        </w:rPr>
        <w:t>ПОСТАНОВЛЯЕТ:</w:t>
      </w:r>
    </w:p>
    <w:p w:rsidR="00F71E52" w:rsidRPr="00F71E52" w:rsidRDefault="00F71E52" w:rsidP="00F71E52">
      <w:pPr>
        <w:jc w:val="both"/>
        <w:rPr>
          <w:rFonts w:ascii="Times New Roman" w:hAnsi="Times New Roman" w:cs="Times New Roman"/>
          <w:sz w:val="24"/>
          <w:szCs w:val="24"/>
        </w:rPr>
      </w:pPr>
    </w:p>
    <w:p w:rsidR="00F71E52" w:rsidRPr="00F71E52" w:rsidRDefault="00F71E52" w:rsidP="00F71E52">
      <w:pPr>
        <w:autoSpaceDE w:val="0"/>
        <w:autoSpaceDN w:val="0"/>
        <w:adjustRightInd w:val="0"/>
        <w:ind w:firstLine="426"/>
        <w:jc w:val="both"/>
        <w:rPr>
          <w:rFonts w:ascii="Times New Roman" w:hAnsi="Times New Roman" w:cs="Times New Roman"/>
          <w:sz w:val="24"/>
          <w:szCs w:val="24"/>
        </w:rPr>
      </w:pPr>
      <w:r w:rsidRPr="00F71E52">
        <w:rPr>
          <w:rFonts w:ascii="Times New Roman" w:hAnsi="Times New Roman" w:cs="Times New Roman"/>
          <w:b/>
          <w:sz w:val="24"/>
          <w:szCs w:val="24"/>
        </w:rPr>
        <w:t xml:space="preserve"> </w:t>
      </w:r>
      <w:r w:rsidRPr="00F71E52">
        <w:rPr>
          <w:rFonts w:ascii="Times New Roman" w:hAnsi="Times New Roman" w:cs="Times New Roman"/>
          <w:sz w:val="24"/>
          <w:szCs w:val="24"/>
        </w:rPr>
        <w:t>1. Внести изменения в постановление Администрации Любинского городского поселения Любинского муниципального района Омской области № 202-п от 12.08.2019 г. «Об утверждении реестра мест (площадок) накопления твердых коммунальных отходов, расположенных на территории Любинского городского поселения», приложение № 1 изложить в новой редакции.</w:t>
      </w:r>
    </w:p>
    <w:p w:rsidR="00F71E52" w:rsidRPr="00F71E52" w:rsidRDefault="00F71E52" w:rsidP="00F71E52">
      <w:pPr>
        <w:pStyle w:val="af2"/>
        <w:ind w:firstLine="426"/>
        <w:jc w:val="both"/>
      </w:pPr>
      <w:r w:rsidRPr="00F71E52">
        <w:t xml:space="preserve">2. Опубликовать </w:t>
      </w:r>
      <w:r w:rsidRPr="00F71E52">
        <w:rPr>
          <w:rFonts w:eastAsia="Calibri"/>
          <w:color w:val="000000"/>
          <w:lang w:eastAsia="en-US"/>
        </w:rPr>
        <w:t xml:space="preserve">настоящее постановление </w:t>
      </w:r>
      <w:r w:rsidRPr="00F71E52">
        <w:t>в бюллетене «Любинский муниципальный вестник Любинского городского поселения» и на официальном информационном сайте Любинского городского поселения Любинского муниципального района Омской области в информационно-телекоммуникационной сети «Интернет».</w:t>
      </w:r>
    </w:p>
    <w:p w:rsidR="00F71E52" w:rsidRPr="00F71E52" w:rsidRDefault="00F71E52" w:rsidP="00F71E52">
      <w:pPr>
        <w:autoSpaceDE w:val="0"/>
        <w:autoSpaceDN w:val="0"/>
        <w:adjustRightInd w:val="0"/>
        <w:ind w:firstLine="540"/>
        <w:jc w:val="both"/>
        <w:rPr>
          <w:rFonts w:ascii="Times New Roman" w:hAnsi="Times New Roman" w:cs="Times New Roman"/>
          <w:sz w:val="24"/>
          <w:szCs w:val="24"/>
        </w:rPr>
      </w:pPr>
      <w:r w:rsidRPr="00F71E52">
        <w:rPr>
          <w:rFonts w:ascii="Times New Roman" w:hAnsi="Times New Roman" w:cs="Times New Roman"/>
          <w:sz w:val="24"/>
          <w:szCs w:val="24"/>
        </w:rPr>
        <w:t>3. Настоящее постановление вступает в силу с момента подписания.</w:t>
      </w:r>
    </w:p>
    <w:p w:rsidR="00F71E52" w:rsidRPr="00F71E52" w:rsidRDefault="00F71E52" w:rsidP="00F71E52">
      <w:pPr>
        <w:autoSpaceDE w:val="0"/>
        <w:autoSpaceDN w:val="0"/>
        <w:adjustRightInd w:val="0"/>
        <w:ind w:firstLine="540"/>
        <w:jc w:val="both"/>
        <w:rPr>
          <w:rFonts w:ascii="Times New Roman" w:hAnsi="Times New Roman" w:cs="Times New Roman"/>
          <w:sz w:val="24"/>
          <w:szCs w:val="24"/>
        </w:rPr>
      </w:pPr>
      <w:r w:rsidRPr="00F71E52">
        <w:rPr>
          <w:rFonts w:ascii="Times New Roman" w:hAnsi="Times New Roman" w:cs="Times New Roman"/>
          <w:sz w:val="24"/>
          <w:szCs w:val="24"/>
        </w:rPr>
        <w:t xml:space="preserve">4. </w:t>
      </w:r>
      <w:r w:rsidRPr="00F71E52">
        <w:rPr>
          <w:rFonts w:ascii="Times New Roman" w:hAnsi="Times New Roman" w:cs="Times New Roman"/>
          <w:color w:val="000000"/>
          <w:sz w:val="24"/>
          <w:szCs w:val="24"/>
        </w:rPr>
        <w:t>Контроль  за исполнением настоящего постановления оставляю за собой.</w:t>
      </w:r>
    </w:p>
    <w:p w:rsidR="00F71E52" w:rsidRPr="00F71E52" w:rsidRDefault="00F71E52" w:rsidP="00F71E52">
      <w:pPr>
        <w:jc w:val="both"/>
        <w:rPr>
          <w:rFonts w:ascii="Times New Roman" w:hAnsi="Times New Roman" w:cs="Times New Roman"/>
          <w:sz w:val="24"/>
          <w:szCs w:val="24"/>
        </w:rPr>
      </w:pPr>
    </w:p>
    <w:p w:rsidR="00F71E52" w:rsidRPr="00F71E52" w:rsidRDefault="00F71E52" w:rsidP="00F71E52">
      <w:pPr>
        <w:jc w:val="both"/>
        <w:rPr>
          <w:rFonts w:ascii="Times New Roman" w:hAnsi="Times New Roman" w:cs="Times New Roman"/>
          <w:sz w:val="24"/>
          <w:szCs w:val="24"/>
        </w:rPr>
      </w:pPr>
    </w:p>
    <w:p w:rsidR="00F71E52" w:rsidRPr="00F71E52" w:rsidRDefault="00F71E52" w:rsidP="00F71E52">
      <w:pPr>
        <w:jc w:val="both"/>
        <w:rPr>
          <w:rFonts w:ascii="Times New Roman" w:hAnsi="Times New Roman" w:cs="Times New Roman"/>
          <w:sz w:val="24"/>
          <w:szCs w:val="24"/>
        </w:rPr>
      </w:pPr>
      <w:r w:rsidRPr="00F71E52">
        <w:rPr>
          <w:rFonts w:ascii="Times New Roman" w:hAnsi="Times New Roman" w:cs="Times New Roman"/>
          <w:sz w:val="24"/>
          <w:szCs w:val="24"/>
        </w:rPr>
        <w:t xml:space="preserve">Глава Любинского </w:t>
      </w:r>
    </w:p>
    <w:p w:rsidR="00F71E52" w:rsidRDefault="00F71E52" w:rsidP="00F71E52">
      <w:pPr>
        <w:jc w:val="both"/>
        <w:rPr>
          <w:rFonts w:ascii="Times New Roman" w:hAnsi="Times New Roman" w:cs="Times New Roman"/>
          <w:sz w:val="24"/>
          <w:szCs w:val="24"/>
        </w:rPr>
      </w:pPr>
      <w:r w:rsidRPr="00F71E52">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 xml:space="preserve">                      </w:t>
      </w:r>
      <w:r w:rsidRPr="00F71E52">
        <w:rPr>
          <w:rFonts w:ascii="Times New Roman" w:hAnsi="Times New Roman" w:cs="Times New Roman"/>
          <w:sz w:val="24"/>
          <w:szCs w:val="24"/>
        </w:rPr>
        <w:t xml:space="preserve">В.В. Драняев </w:t>
      </w:r>
    </w:p>
    <w:p w:rsidR="00F71E52" w:rsidRDefault="00F71E52" w:rsidP="00F71E52">
      <w:pPr>
        <w:jc w:val="both"/>
        <w:rPr>
          <w:rFonts w:ascii="Times New Roman" w:hAnsi="Times New Roman" w:cs="Times New Roman"/>
          <w:sz w:val="24"/>
          <w:szCs w:val="24"/>
        </w:rPr>
      </w:pPr>
    </w:p>
    <w:p w:rsidR="00F71E52" w:rsidRPr="00F71E52" w:rsidRDefault="00F71E52" w:rsidP="00F71E52">
      <w:pPr>
        <w:spacing w:after="0" w:line="240" w:lineRule="auto"/>
        <w:jc w:val="center"/>
        <w:rPr>
          <w:rFonts w:ascii="Times New Roman" w:eastAsia="Times New Roman" w:hAnsi="Times New Roman" w:cs="Times New Roman"/>
          <w:b/>
          <w:sz w:val="24"/>
          <w:szCs w:val="24"/>
          <w:lang w:eastAsia="ru-RU"/>
        </w:rPr>
      </w:pPr>
      <w:r w:rsidRPr="00F71E52">
        <w:rPr>
          <w:rFonts w:ascii="Times New Roman" w:eastAsia="Times New Roman" w:hAnsi="Times New Roman" w:cs="Times New Roman"/>
          <w:b/>
          <w:sz w:val="24"/>
          <w:szCs w:val="24"/>
          <w:lang w:eastAsia="ru-RU"/>
        </w:rPr>
        <w:lastRenderedPageBreak/>
        <w:t>АДМИНИСТРАЦИЯ ЛЮБИНСКОГО ГОРОДСКОГО ПОСЕЛЕНИЯ</w:t>
      </w:r>
    </w:p>
    <w:p w:rsidR="00F71E52" w:rsidRPr="00F71E52" w:rsidRDefault="00F71E52" w:rsidP="00F71E52">
      <w:pPr>
        <w:spacing w:after="0" w:line="240" w:lineRule="auto"/>
        <w:jc w:val="center"/>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ЛЮБИНСКОГО МУНИЦИПАЛЬНОГО РАЙОНА</w:t>
      </w:r>
    </w:p>
    <w:p w:rsidR="00F71E52" w:rsidRPr="00F71E52" w:rsidRDefault="00F71E52" w:rsidP="00F71E52">
      <w:pPr>
        <w:spacing w:after="0" w:line="240" w:lineRule="auto"/>
        <w:jc w:val="center"/>
        <w:rPr>
          <w:rFonts w:ascii="Times New Roman" w:eastAsia="Times New Roman" w:hAnsi="Times New Roman" w:cs="Times New Roman"/>
          <w:b/>
          <w:sz w:val="24"/>
          <w:szCs w:val="24"/>
          <w:lang w:eastAsia="ru-RU"/>
        </w:rPr>
      </w:pPr>
      <w:r w:rsidRPr="00F71E52">
        <w:rPr>
          <w:rFonts w:ascii="Times New Roman" w:eastAsia="Times New Roman" w:hAnsi="Times New Roman" w:cs="Times New Roman"/>
          <w:b/>
          <w:sz w:val="24"/>
          <w:szCs w:val="24"/>
          <w:lang w:eastAsia="ru-RU"/>
        </w:rPr>
        <w:t>ОМСКОЙ ОБЛАСТИ</w:t>
      </w:r>
    </w:p>
    <w:p w:rsidR="00F71E52" w:rsidRPr="00F71E52" w:rsidRDefault="00F71E52" w:rsidP="00F71E52">
      <w:pPr>
        <w:spacing w:after="0" w:line="240" w:lineRule="auto"/>
        <w:jc w:val="center"/>
        <w:rPr>
          <w:rFonts w:ascii="Times New Roman" w:eastAsia="Times New Roman" w:hAnsi="Times New Roman" w:cs="Times New Roman"/>
          <w:b/>
          <w:sz w:val="24"/>
          <w:szCs w:val="24"/>
          <w:lang w:eastAsia="ru-RU"/>
        </w:rPr>
      </w:pPr>
    </w:p>
    <w:p w:rsidR="00F71E52" w:rsidRPr="00F71E52" w:rsidRDefault="00F71E52" w:rsidP="00F71E52">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r w:rsidRPr="00F71E52">
        <w:rPr>
          <w:rFonts w:ascii="Times New Roman" w:eastAsia="Times New Roman" w:hAnsi="Times New Roman" w:cs="Times New Roman"/>
          <w:b/>
          <w:sz w:val="24"/>
          <w:szCs w:val="24"/>
          <w:lang w:eastAsia="ru-RU"/>
        </w:rPr>
        <w:t>П О С Т А Н О В Л Е Н И Е</w:t>
      </w:r>
    </w:p>
    <w:p w:rsidR="00F71E52" w:rsidRPr="00F71E52" w:rsidRDefault="00F71E52" w:rsidP="00F71E52">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p>
    <w:p w:rsidR="00F71E52" w:rsidRPr="00F71E52" w:rsidRDefault="00F71E52" w:rsidP="00F71E52">
      <w:pPr>
        <w:pBdr>
          <w:bottom w:val="thickThinSmallGap" w:sz="24" w:space="3" w:color="auto"/>
        </w:pBdr>
        <w:spacing w:after="0" w:line="240" w:lineRule="auto"/>
        <w:jc w:val="center"/>
        <w:rPr>
          <w:rFonts w:ascii="Times New Roman" w:eastAsia="Times New Roman" w:hAnsi="Times New Roman" w:cs="Times New Roman"/>
          <w:b/>
          <w:sz w:val="24"/>
          <w:szCs w:val="24"/>
          <w:lang w:eastAsia="ru-RU"/>
        </w:rPr>
      </w:pPr>
    </w:p>
    <w:p w:rsidR="00F71E52" w:rsidRPr="00F71E52" w:rsidRDefault="00F71E52" w:rsidP="00F71E52">
      <w:pPr>
        <w:spacing w:after="0" w:line="240" w:lineRule="atLeast"/>
        <w:jc w:val="center"/>
        <w:rPr>
          <w:rFonts w:ascii="Times New Roman" w:eastAsia="Times New Roman" w:hAnsi="Times New Roman" w:cs="Times New Roman"/>
          <w:b/>
          <w:sz w:val="24"/>
          <w:szCs w:val="24"/>
          <w:lang w:eastAsia="ru-RU"/>
        </w:rPr>
      </w:pPr>
    </w:p>
    <w:p w:rsidR="00F71E52" w:rsidRPr="00F71E52" w:rsidRDefault="00F71E52" w:rsidP="00F71E52">
      <w:pPr>
        <w:spacing w:after="0" w:line="240" w:lineRule="atLeast"/>
        <w:rPr>
          <w:rFonts w:ascii="Times New Roman" w:eastAsia="Times New Roman" w:hAnsi="Times New Roman" w:cs="Times New Roman"/>
          <w:b/>
          <w:sz w:val="24"/>
          <w:szCs w:val="24"/>
          <w:lang w:eastAsia="ru-RU"/>
        </w:rPr>
      </w:pPr>
      <w:r w:rsidRPr="00F71E52">
        <w:rPr>
          <w:rFonts w:ascii="Times New Roman" w:eastAsia="Times New Roman" w:hAnsi="Times New Roman" w:cs="Times New Roman"/>
          <w:b/>
          <w:sz w:val="24"/>
          <w:szCs w:val="24"/>
          <w:lang w:eastAsia="ru-RU"/>
        </w:rPr>
        <w:t>17.02.2020 г.  № 57-п</w:t>
      </w:r>
      <w:r w:rsidRPr="00F71E52">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 xml:space="preserve">                 </w:t>
      </w:r>
      <w:bookmarkStart w:id="17" w:name="_GoBack"/>
      <w:bookmarkEnd w:id="17"/>
      <w:r w:rsidRPr="00F71E52">
        <w:rPr>
          <w:rFonts w:ascii="Times New Roman" w:eastAsia="Times New Roman" w:hAnsi="Times New Roman" w:cs="Times New Roman"/>
          <w:b/>
          <w:sz w:val="24"/>
          <w:szCs w:val="24"/>
          <w:lang w:eastAsia="ru-RU"/>
        </w:rPr>
        <w:t>р.п. Любинский</w:t>
      </w:r>
    </w:p>
    <w:p w:rsidR="00F71E52" w:rsidRPr="00F71E52" w:rsidRDefault="00F71E52" w:rsidP="00F71E52">
      <w:pPr>
        <w:spacing w:after="0" w:line="240" w:lineRule="auto"/>
        <w:rPr>
          <w:rFonts w:ascii="Times New Roman" w:eastAsia="Times New Roman" w:hAnsi="Times New Roman" w:cs="Times New Roman"/>
          <w:sz w:val="24"/>
          <w:szCs w:val="24"/>
          <w:lang w:eastAsia="ru-RU"/>
        </w:rPr>
      </w:pPr>
    </w:p>
    <w:p w:rsidR="00F71E52" w:rsidRPr="00F71E52" w:rsidRDefault="00F71E52" w:rsidP="00F71E52">
      <w:pPr>
        <w:spacing w:after="0" w:line="240" w:lineRule="auto"/>
        <w:jc w:val="center"/>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 xml:space="preserve">Об изменении вида разрешенного </w:t>
      </w:r>
    </w:p>
    <w:p w:rsidR="00F71E52" w:rsidRPr="00F71E52" w:rsidRDefault="00F71E52" w:rsidP="00F71E52">
      <w:pPr>
        <w:spacing w:after="0" w:line="240" w:lineRule="auto"/>
        <w:jc w:val="center"/>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использования земельных участков</w:t>
      </w:r>
    </w:p>
    <w:p w:rsidR="00F71E52" w:rsidRPr="00F71E52" w:rsidRDefault="00F71E52" w:rsidP="00F71E52">
      <w:pPr>
        <w:spacing w:after="0" w:line="240" w:lineRule="auto"/>
        <w:jc w:val="center"/>
        <w:rPr>
          <w:rFonts w:ascii="Times New Roman" w:eastAsia="Times New Roman" w:hAnsi="Times New Roman" w:cs="Times New Roman"/>
          <w:sz w:val="24"/>
          <w:szCs w:val="24"/>
          <w:lang w:eastAsia="ru-RU"/>
        </w:rPr>
      </w:pPr>
    </w:p>
    <w:p w:rsidR="00F71E52" w:rsidRPr="00F71E52" w:rsidRDefault="00F71E52" w:rsidP="00F71E52">
      <w:pPr>
        <w:tabs>
          <w:tab w:val="left" w:pos="2640"/>
        </w:tabs>
        <w:spacing w:after="0" w:line="240" w:lineRule="auto"/>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ab/>
      </w:r>
    </w:p>
    <w:p w:rsidR="00F71E52" w:rsidRPr="00F71E52" w:rsidRDefault="00F71E52" w:rsidP="00F71E52">
      <w:pPr>
        <w:spacing w:after="0" w:line="240" w:lineRule="auto"/>
        <w:ind w:firstLine="708"/>
        <w:jc w:val="both"/>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На основании Федерального закона № 131-ФЗ от 06.10.2003 г. «Об общих принципах местного самоуправления в Российской Федерации», Приказа Минэкономразвития России от 01.09.2014 г. «Об утверждении классификатора видов разрешенного использования земельных участков», Налогового кодекса Российской Федерации, в целях упорядочения налогообложения, Администрация Любинского городского поселения,</w:t>
      </w:r>
    </w:p>
    <w:p w:rsidR="00F71E52" w:rsidRPr="00F71E52" w:rsidRDefault="00F71E52" w:rsidP="00F71E52">
      <w:pPr>
        <w:spacing w:after="0" w:line="240" w:lineRule="auto"/>
        <w:ind w:firstLine="708"/>
        <w:rPr>
          <w:rFonts w:ascii="Times New Roman" w:eastAsia="Times New Roman" w:hAnsi="Times New Roman" w:cs="Times New Roman"/>
          <w:sz w:val="24"/>
          <w:szCs w:val="24"/>
          <w:lang w:eastAsia="ru-RU"/>
        </w:rPr>
      </w:pPr>
    </w:p>
    <w:p w:rsidR="00F71E52" w:rsidRPr="00F71E52" w:rsidRDefault="00F71E52" w:rsidP="00F71E52">
      <w:pPr>
        <w:spacing w:after="0" w:line="240" w:lineRule="auto"/>
        <w:ind w:firstLine="708"/>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ПОСТАНОВЛЯЕТ:</w:t>
      </w:r>
    </w:p>
    <w:p w:rsidR="00F71E52" w:rsidRPr="00F71E52" w:rsidRDefault="00F71E52" w:rsidP="00F71E52">
      <w:pPr>
        <w:spacing w:after="0" w:line="240" w:lineRule="auto"/>
        <w:ind w:firstLine="708"/>
        <w:rPr>
          <w:rFonts w:ascii="Times New Roman" w:eastAsia="Times New Roman" w:hAnsi="Times New Roman" w:cs="Times New Roman"/>
          <w:sz w:val="24"/>
          <w:szCs w:val="24"/>
          <w:lang w:eastAsia="ru-RU"/>
        </w:rPr>
      </w:pPr>
    </w:p>
    <w:p w:rsidR="00F71E52" w:rsidRPr="00F71E52" w:rsidRDefault="00F71E52" w:rsidP="00F71E52">
      <w:pPr>
        <w:spacing w:after="0" w:line="240" w:lineRule="auto"/>
        <w:ind w:firstLine="709"/>
        <w:jc w:val="both"/>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1.  Изменить вид разрешенного использования земельного участка согласно приложения.</w:t>
      </w:r>
    </w:p>
    <w:p w:rsidR="00F71E52" w:rsidRPr="00F71E52" w:rsidRDefault="00F71E52" w:rsidP="00F71E52">
      <w:pPr>
        <w:spacing w:after="0" w:line="240" w:lineRule="auto"/>
        <w:ind w:firstLine="709"/>
        <w:jc w:val="both"/>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2. Опубликовать настоящее постановление в газете «Любинский муниципальный вестник» и на официальном сайте в сети Интернет.</w:t>
      </w:r>
    </w:p>
    <w:p w:rsidR="00F71E52" w:rsidRPr="00F71E52" w:rsidRDefault="00F71E52" w:rsidP="00F71E52">
      <w:pPr>
        <w:tabs>
          <w:tab w:val="left" w:pos="1134"/>
          <w:tab w:val="left" w:pos="1701"/>
        </w:tabs>
        <w:spacing w:after="0" w:line="240" w:lineRule="auto"/>
        <w:jc w:val="both"/>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 xml:space="preserve">          3. </w:t>
      </w:r>
      <w:r w:rsidRPr="00F71E52">
        <w:rPr>
          <w:rFonts w:ascii="Times New Roman" w:eastAsia="Times New Roman" w:hAnsi="Times New Roman" w:cs="Times New Roman"/>
          <w:sz w:val="24"/>
          <w:szCs w:val="24"/>
          <w:lang w:eastAsia="ru-RU"/>
        </w:rPr>
        <w:tab/>
        <w:t>Настоящее постановление вступает в силу с момента опубликования.</w:t>
      </w:r>
    </w:p>
    <w:p w:rsidR="00F71E52" w:rsidRPr="00F71E52" w:rsidRDefault="00F71E52" w:rsidP="00F71E52">
      <w:pPr>
        <w:spacing w:after="0" w:line="240" w:lineRule="auto"/>
        <w:ind w:firstLine="709"/>
        <w:jc w:val="both"/>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lastRenderedPageBreak/>
        <w:t>4.   Контроль за выполнением настоящего постановления оставляю за собой.</w:t>
      </w:r>
    </w:p>
    <w:p w:rsidR="00F71E52" w:rsidRPr="00F71E52" w:rsidRDefault="00F71E52" w:rsidP="00F71E52">
      <w:pPr>
        <w:spacing w:after="0" w:line="240" w:lineRule="auto"/>
        <w:ind w:firstLine="709"/>
        <w:rPr>
          <w:rFonts w:ascii="Times New Roman" w:eastAsia="Times New Roman" w:hAnsi="Times New Roman" w:cs="Times New Roman"/>
          <w:sz w:val="24"/>
          <w:szCs w:val="24"/>
          <w:lang w:eastAsia="ru-RU"/>
        </w:rPr>
      </w:pPr>
    </w:p>
    <w:p w:rsidR="00F71E52" w:rsidRPr="00F71E52" w:rsidRDefault="00F71E52" w:rsidP="00F71E52">
      <w:pPr>
        <w:spacing w:after="0" w:line="240" w:lineRule="auto"/>
        <w:ind w:firstLine="709"/>
        <w:rPr>
          <w:rFonts w:ascii="Times New Roman" w:eastAsia="Times New Roman" w:hAnsi="Times New Roman" w:cs="Times New Roman"/>
          <w:sz w:val="24"/>
          <w:szCs w:val="24"/>
          <w:lang w:eastAsia="ru-RU"/>
        </w:rPr>
      </w:pPr>
    </w:p>
    <w:p w:rsidR="00F71E52" w:rsidRPr="00F71E52" w:rsidRDefault="00F71E52" w:rsidP="00F71E52">
      <w:pPr>
        <w:spacing w:after="0" w:line="240" w:lineRule="auto"/>
        <w:ind w:firstLine="709"/>
        <w:rPr>
          <w:rFonts w:ascii="Times New Roman" w:eastAsia="Times New Roman" w:hAnsi="Times New Roman" w:cs="Times New Roman"/>
          <w:sz w:val="24"/>
          <w:szCs w:val="24"/>
          <w:lang w:eastAsia="ru-RU"/>
        </w:rPr>
      </w:pPr>
    </w:p>
    <w:p w:rsidR="00F71E52" w:rsidRPr="00F71E52" w:rsidRDefault="00F71E52" w:rsidP="00F71E52">
      <w:pPr>
        <w:spacing w:after="0" w:line="240" w:lineRule="auto"/>
        <w:rPr>
          <w:rFonts w:ascii="Times New Roman" w:eastAsia="Times New Roman" w:hAnsi="Times New Roman" w:cs="Times New Roman"/>
          <w:sz w:val="24"/>
          <w:szCs w:val="24"/>
          <w:lang w:eastAsia="ru-RU"/>
        </w:rPr>
      </w:pPr>
    </w:p>
    <w:p w:rsidR="00F71E52" w:rsidRPr="00F71E52" w:rsidRDefault="00F71E52" w:rsidP="00F71E52">
      <w:pPr>
        <w:spacing w:after="0" w:line="240" w:lineRule="auto"/>
        <w:rPr>
          <w:rFonts w:ascii="Times New Roman" w:eastAsia="Times New Roman" w:hAnsi="Times New Roman" w:cs="Times New Roman"/>
          <w:sz w:val="24"/>
          <w:szCs w:val="24"/>
          <w:lang w:eastAsia="ru-RU"/>
        </w:rPr>
      </w:pPr>
    </w:p>
    <w:p w:rsidR="00F71E52" w:rsidRPr="00F71E52" w:rsidRDefault="00F71E52" w:rsidP="00F71E52">
      <w:pPr>
        <w:spacing w:after="0" w:line="240" w:lineRule="auto"/>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Глава  Любинского</w:t>
      </w:r>
    </w:p>
    <w:p w:rsidR="00F71E52" w:rsidRPr="00F71E52" w:rsidRDefault="00F71E52" w:rsidP="00F71E52">
      <w:pPr>
        <w:spacing w:after="0" w:line="240" w:lineRule="auto"/>
        <w:rPr>
          <w:rFonts w:ascii="Times New Roman" w:eastAsia="Times New Roman" w:hAnsi="Times New Roman" w:cs="Times New Roman"/>
          <w:sz w:val="24"/>
          <w:szCs w:val="24"/>
          <w:lang w:eastAsia="ru-RU"/>
        </w:rPr>
      </w:pPr>
      <w:r w:rsidRPr="00F71E52">
        <w:rPr>
          <w:rFonts w:ascii="Times New Roman" w:eastAsia="Times New Roman" w:hAnsi="Times New Roman" w:cs="Times New Roman"/>
          <w:sz w:val="24"/>
          <w:szCs w:val="24"/>
          <w:lang w:eastAsia="ru-RU"/>
        </w:rPr>
        <w:t xml:space="preserve">городского поселения                                                      </w:t>
      </w:r>
      <w:r w:rsidRPr="00F71E52">
        <w:rPr>
          <w:rFonts w:ascii="Times New Roman" w:eastAsia="Times New Roman" w:hAnsi="Times New Roman" w:cs="Times New Roman"/>
          <w:sz w:val="24"/>
          <w:szCs w:val="24"/>
          <w:lang w:eastAsia="ru-RU"/>
        </w:rPr>
        <w:tab/>
        <w:t xml:space="preserve"> В.В.Драняев</w:t>
      </w:r>
    </w:p>
    <w:p w:rsidR="00F71E52" w:rsidRPr="00F71E52" w:rsidRDefault="00F71E52" w:rsidP="00F71E52">
      <w:pPr>
        <w:jc w:val="both"/>
        <w:rPr>
          <w:rFonts w:ascii="Times New Roman" w:hAnsi="Times New Roman" w:cs="Times New Roman"/>
          <w:sz w:val="24"/>
          <w:szCs w:val="24"/>
        </w:rPr>
      </w:pPr>
    </w:p>
    <w:p w:rsidR="00F71E52" w:rsidRPr="00F71E52" w:rsidRDefault="00F71E52" w:rsidP="00F71E52">
      <w:pPr>
        <w:rPr>
          <w:sz w:val="24"/>
          <w:szCs w:val="24"/>
        </w:rPr>
      </w:pPr>
      <w:r w:rsidRPr="00F71E52">
        <w:rPr>
          <w:sz w:val="24"/>
          <w:szCs w:val="24"/>
        </w:rPr>
        <w:t xml:space="preserve"> </w:t>
      </w:r>
    </w:p>
    <w:p w:rsidR="00F71E52" w:rsidRPr="00F71E52" w:rsidRDefault="00F71E52" w:rsidP="00370EDD">
      <w:pPr>
        <w:tabs>
          <w:tab w:val="left" w:pos="1479"/>
        </w:tabs>
        <w:spacing w:after="0" w:line="240" w:lineRule="auto"/>
        <w:ind w:right="40" w:firstLine="284"/>
        <w:jc w:val="both"/>
        <w:rPr>
          <w:rFonts w:ascii="Times New Roman" w:hAnsi="Times New Roman" w:cs="Times New Roman"/>
          <w:spacing w:val="1"/>
          <w:sz w:val="24"/>
          <w:szCs w:val="24"/>
        </w:rPr>
      </w:pPr>
    </w:p>
    <w:p w:rsidR="00370EDD" w:rsidRPr="00F71E52" w:rsidRDefault="00370EDD" w:rsidP="00370EDD">
      <w:pPr>
        <w:tabs>
          <w:tab w:val="left" w:pos="1479"/>
        </w:tabs>
        <w:spacing w:after="0" w:line="240" w:lineRule="auto"/>
        <w:ind w:right="40" w:firstLine="284"/>
        <w:jc w:val="both"/>
        <w:rPr>
          <w:spacing w:val="1"/>
          <w:sz w:val="24"/>
          <w:szCs w:val="24"/>
        </w:rPr>
      </w:pPr>
    </w:p>
    <w:p w:rsidR="00370EDD" w:rsidRPr="00F71E52" w:rsidRDefault="00370EDD" w:rsidP="00370EDD">
      <w:pPr>
        <w:spacing w:after="0" w:line="240" w:lineRule="auto"/>
        <w:rPr>
          <w:rFonts w:ascii="Times New Roman" w:eastAsia="Times New Roman" w:hAnsi="Times New Roman" w:cs="Times New Roman"/>
          <w:sz w:val="24"/>
          <w:szCs w:val="24"/>
          <w:lang w:eastAsia="ru-RU"/>
        </w:rPr>
      </w:pPr>
    </w:p>
    <w:p w:rsidR="00DB0DB8" w:rsidRPr="00F71E52" w:rsidRDefault="00DB0DB8" w:rsidP="00DB0DB8">
      <w:pPr>
        <w:rPr>
          <w:rFonts w:ascii="Times New Roman" w:hAnsi="Times New Roman" w:cs="Times New Roman"/>
          <w:sz w:val="24"/>
          <w:szCs w:val="24"/>
        </w:rPr>
      </w:pPr>
    </w:p>
    <w:p w:rsidR="00F95092" w:rsidRPr="00F71E52" w:rsidRDefault="00F95092" w:rsidP="00F95092">
      <w:pPr>
        <w:spacing w:after="0"/>
        <w:rPr>
          <w:rFonts w:ascii="Times New Roman" w:hAnsi="Times New Roman" w:cs="Times New Roman"/>
          <w:sz w:val="24"/>
          <w:szCs w:val="24"/>
        </w:rPr>
      </w:pPr>
    </w:p>
    <w:p w:rsidR="00321EBE" w:rsidRPr="00F71E52" w:rsidRDefault="00321EBE" w:rsidP="00B245D5">
      <w:pPr>
        <w:rPr>
          <w:rFonts w:ascii="Times New Roman" w:hAnsi="Times New Roman" w:cs="Times New Roman"/>
          <w:sz w:val="24"/>
          <w:szCs w:val="24"/>
        </w:rPr>
      </w:pPr>
    </w:p>
    <w:p w:rsidR="00B245D5" w:rsidRPr="00F71E52" w:rsidRDefault="00B245D5" w:rsidP="00B245D5">
      <w:pPr>
        <w:autoSpaceDE w:val="0"/>
        <w:autoSpaceDN w:val="0"/>
        <w:adjustRightInd w:val="0"/>
        <w:outlineLvl w:val="0"/>
        <w:rPr>
          <w:rFonts w:ascii="Times New Roman" w:hAnsi="Times New Roman" w:cs="Times New Roman"/>
          <w:sz w:val="24"/>
          <w:szCs w:val="24"/>
        </w:rPr>
      </w:pPr>
    </w:p>
    <w:p w:rsidR="00B245D5" w:rsidRPr="00F71E52" w:rsidRDefault="00B245D5" w:rsidP="00B245D5">
      <w:pPr>
        <w:autoSpaceDE w:val="0"/>
        <w:autoSpaceDN w:val="0"/>
        <w:adjustRightInd w:val="0"/>
        <w:jc w:val="right"/>
        <w:outlineLvl w:val="0"/>
        <w:rPr>
          <w:rFonts w:ascii="Times New Roman" w:hAnsi="Times New Roman" w:cs="Times New Roman"/>
          <w:sz w:val="24"/>
          <w:szCs w:val="24"/>
        </w:rPr>
      </w:pPr>
    </w:p>
    <w:p w:rsidR="00B245D5" w:rsidRPr="00F71E52" w:rsidRDefault="00B245D5" w:rsidP="00B245D5">
      <w:pPr>
        <w:autoSpaceDE w:val="0"/>
        <w:autoSpaceDN w:val="0"/>
        <w:adjustRightInd w:val="0"/>
        <w:jc w:val="right"/>
        <w:outlineLvl w:val="0"/>
        <w:rPr>
          <w:rFonts w:ascii="Times New Roman" w:hAnsi="Times New Roman" w:cs="Times New Roman"/>
          <w:sz w:val="24"/>
          <w:szCs w:val="24"/>
        </w:rPr>
      </w:pPr>
    </w:p>
    <w:p w:rsidR="00B245D5" w:rsidRPr="00F71E52"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B245D5" w:rsidRPr="002107CF" w:rsidRDefault="00B245D5" w:rsidP="00B245D5">
      <w:pPr>
        <w:autoSpaceDE w:val="0"/>
        <w:autoSpaceDN w:val="0"/>
        <w:adjustRightInd w:val="0"/>
        <w:jc w:val="right"/>
        <w:outlineLvl w:val="0"/>
        <w:rPr>
          <w:rFonts w:ascii="Times New Roman" w:hAnsi="Times New Roman" w:cs="Times New Roman"/>
          <w:sz w:val="24"/>
          <w:szCs w:val="24"/>
        </w:rPr>
      </w:pPr>
    </w:p>
    <w:p w:rsidR="00F04EA2" w:rsidRPr="002107CF" w:rsidRDefault="00F04EA2" w:rsidP="00F04EA2">
      <w:pPr>
        <w:rPr>
          <w:rFonts w:ascii="Times New Roman" w:hAnsi="Times New Roman" w:cs="Times New Roman"/>
          <w:sz w:val="24"/>
          <w:szCs w:val="24"/>
        </w:rPr>
      </w:pPr>
    </w:p>
    <w:p w:rsidR="00F04EA2" w:rsidRPr="001C1939" w:rsidRDefault="00F04EA2" w:rsidP="00F04EA2">
      <w:pPr>
        <w:rPr>
          <w:rFonts w:ascii="Times New Roman" w:hAnsi="Times New Roman" w:cs="Times New Roman"/>
          <w:sz w:val="24"/>
          <w:szCs w:val="24"/>
        </w:rPr>
      </w:pPr>
    </w:p>
    <w:p w:rsidR="0077591E" w:rsidRPr="001C1939" w:rsidRDefault="0077591E" w:rsidP="0077591E">
      <w:pPr>
        <w:spacing w:after="0"/>
        <w:rPr>
          <w:rFonts w:ascii="Times New Roman" w:hAnsi="Times New Roman" w:cs="Times New Roman"/>
          <w:sz w:val="24"/>
          <w:szCs w:val="24"/>
        </w:rPr>
      </w:pPr>
    </w:p>
    <w:p w:rsidR="007D49DD" w:rsidRPr="001C1939" w:rsidRDefault="007D49DD" w:rsidP="0077591E">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7D49DD" w:rsidRPr="001C1939" w:rsidRDefault="007D49DD" w:rsidP="0077591E">
      <w:pPr>
        <w:spacing w:after="0" w:line="240" w:lineRule="auto"/>
        <w:rPr>
          <w:rFonts w:ascii="Times New Roman" w:eastAsia="Times New Roman" w:hAnsi="Times New Roman" w:cs="Times New Roman"/>
          <w:b/>
          <w:sz w:val="24"/>
          <w:szCs w:val="24"/>
          <w:lang w:eastAsia="ru-RU"/>
        </w:rPr>
        <w:sectPr w:rsidR="007D49DD" w:rsidRPr="001C1939" w:rsidSect="007D49DD">
          <w:type w:val="continuous"/>
          <w:pgSz w:w="16838" w:h="11906" w:orient="landscape"/>
          <w:pgMar w:top="850" w:right="678" w:bottom="1701" w:left="709" w:header="708" w:footer="708" w:gutter="0"/>
          <w:cols w:num="2" w:space="993"/>
          <w:docGrid w:linePitch="360"/>
        </w:sectPr>
      </w:pPr>
    </w:p>
    <w:p w:rsidR="002679BF" w:rsidRPr="001C1939" w:rsidRDefault="002679BF">
      <w:pPr>
        <w:rPr>
          <w:rFonts w:ascii="Times New Roman" w:hAnsi="Times New Roman" w:cs="Times New Roman"/>
          <w:sz w:val="24"/>
          <w:szCs w:val="24"/>
        </w:rPr>
      </w:pPr>
    </w:p>
    <w:sectPr w:rsidR="002679BF" w:rsidRPr="001C1939" w:rsidSect="00EB045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549" w:rsidRDefault="00871549" w:rsidP="00EB0456">
      <w:pPr>
        <w:spacing w:after="0" w:line="240" w:lineRule="auto"/>
      </w:pPr>
      <w:r>
        <w:separator/>
      </w:r>
    </w:p>
  </w:endnote>
  <w:endnote w:type="continuationSeparator" w:id="0">
    <w:p w:rsidR="00871549" w:rsidRDefault="00871549" w:rsidP="00EB0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EDD" w:rsidRDefault="00370EDD" w:rsidP="00370EDD">
    <w:pPr>
      <w:pStyle w:val="a3"/>
      <w:pBdr>
        <w:top w:val="thinThickSmallGap" w:sz="24" w:space="1" w:color="622423"/>
      </w:pBdr>
      <w:tabs>
        <w:tab w:val="clear" w:pos="4677"/>
        <w:tab w:val="clear" w:pos="9355"/>
        <w:tab w:val="right" w:pos="15451"/>
      </w:tabs>
      <w:rPr>
        <w:rFonts w:ascii="Cambria" w:hAnsi="Cambria"/>
      </w:rPr>
    </w:pPr>
    <w:r>
      <w:rPr>
        <w:rFonts w:ascii="Cambria" w:hAnsi="Cambria"/>
      </w:rPr>
      <w:t>Любинский муниципальный вестник №4 от 28.02.2020 года</w:t>
    </w:r>
    <w:r>
      <w:tab/>
    </w:r>
    <w:r>
      <w:fldChar w:fldCharType="begin"/>
    </w:r>
    <w:r>
      <w:instrText xml:space="preserve"> PAGE   \* MERGEFORMAT </w:instrText>
    </w:r>
    <w:r>
      <w:fldChar w:fldCharType="separate"/>
    </w:r>
    <w:r w:rsidR="00F71E52">
      <w:rPr>
        <w:noProof/>
      </w:rPr>
      <w:t>49</w:t>
    </w:r>
    <w:r>
      <w:rPr>
        <w:noProof/>
      </w:rPr>
      <w:fldChar w:fldCharType="end"/>
    </w:r>
  </w:p>
  <w:p w:rsidR="00370EDD" w:rsidRDefault="00370EDD">
    <w:pPr>
      <w:pStyle w:val="a3"/>
    </w:pPr>
  </w:p>
  <w:p w:rsidR="00370EDD" w:rsidRDefault="00370E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549" w:rsidRDefault="00871549" w:rsidP="00EB0456">
      <w:pPr>
        <w:spacing w:after="0" w:line="240" w:lineRule="auto"/>
      </w:pPr>
      <w:r>
        <w:separator/>
      </w:r>
    </w:p>
  </w:footnote>
  <w:footnote w:type="continuationSeparator" w:id="0">
    <w:p w:rsidR="00871549" w:rsidRDefault="00871549" w:rsidP="00EB04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41615"/>
    <w:multiLevelType w:val="multilevel"/>
    <w:tmpl w:val="3A10D9AA"/>
    <w:lvl w:ilvl="0">
      <w:start w:val="1"/>
      <w:numFmt w:val="decimal"/>
      <w:lvlText w:val="%1."/>
      <w:lvlJc w:val="left"/>
      <w:pPr>
        <w:ind w:left="1070" w:hanging="360"/>
      </w:pPr>
      <w:rPr>
        <w:rFonts w:hint="default"/>
      </w:rPr>
    </w:lvl>
    <w:lvl w:ilvl="1">
      <w:start w:val="1"/>
      <w:numFmt w:val="decimal"/>
      <w:isLgl/>
      <w:lvlText w:val="%1.%2."/>
      <w:lvlJc w:val="left"/>
      <w:pPr>
        <w:ind w:left="2240" w:hanging="1530"/>
      </w:pPr>
      <w:rPr>
        <w:rFonts w:hint="default"/>
      </w:rPr>
    </w:lvl>
    <w:lvl w:ilvl="2">
      <w:start w:val="3"/>
      <w:numFmt w:val="decimal"/>
      <w:isLgl/>
      <w:lvlText w:val="%1.%2.%3."/>
      <w:lvlJc w:val="left"/>
      <w:pPr>
        <w:ind w:left="2250" w:hanging="1530"/>
      </w:pPr>
      <w:rPr>
        <w:rFonts w:hint="default"/>
      </w:rPr>
    </w:lvl>
    <w:lvl w:ilvl="3">
      <w:start w:val="1"/>
      <w:numFmt w:val="decimal"/>
      <w:isLgl/>
      <w:lvlText w:val="%1.%2.%3.%4."/>
      <w:lvlJc w:val="left"/>
      <w:pPr>
        <w:ind w:left="2430" w:hanging="1530"/>
      </w:pPr>
      <w:rPr>
        <w:rFonts w:hint="default"/>
      </w:rPr>
    </w:lvl>
    <w:lvl w:ilvl="4">
      <w:start w:val="1"/>
      <w:numFmt w:val="decimal"/>
      <w:isLgl/>
      <w:lvlText w:val="%1.%2.%3.%4.%5."/>
      <w:lvlJc w:val="left"/>
      <w:pPr>
        <w:ind w:left="2610" w:hanging="1530"/>
      </w:pPr>
      <w:rPr>
        <w:rFonts w:hint="default"/>
      </w:rPr>
    </w:lvl>
    <w:lvl w:ilvl="5">
      <w:start w:val="1"/>
      <w:numFmt w:val="decimal"/>
      <w:isLgl/>
      <w:lvlText w:val="%1.%2.%3.%4.%5.%6."/>
      <w:lvlJc w:val="left"/>
      <w:pPr>
        <w:ind w:left="2790" w:hanging="153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
    <w:nsid w:val="219332B4"/>
    <w:multiLevelType w:val="multilevel"/>
    <w:tmpl w:val="CEB6A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763300"/>
    <w:multiLevelType w:val="hybridMultilevel"/>
    <w:tmpl w:val="0E38EB40"/>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FF5077"/>
    <w:multiLevelType w:val="multilevel"/>
    <w:tmpl w:val="49B049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8F00BD"/>
    <w:multiLevelType w:val="hybridMultilevel"/>
    <w:tmpl w:val="F7C6FB46"/>
    <w:lvl w:ilvl="0" w:tplc="04190013">
      <w:start w:val="1"/>
      <w:numFmt w:val="upperRoman"/>
      <w:lvlText w:val="%1."/>
      <w:lvlJc w:val="right"/>
      <w:pPr>
        <w:tabs>
          <w:tab w:val="num" w:pos="1605"/>
        </w:tabs>
        <w:ind w:left="1605" w:hanging="1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4891043"/>
    <w:multiLevelType w:val="hybridMultilevel"/>
    <w:tmpl w:val="93581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2F6236"/>
    <w:multiLevelType w:val="hybridMultilevel"/>
    <w:tmpl w:val="9272B00A"/>
    <w:lvl w:ilvl="0" w:tplc="9EC6803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F82E0E"/>
    <w:multiLevelType w:val="multilevel"/>
    <w:tmpl w:val="1A8E1C9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7C59B5"/>
    <w:multiLevelType w:val="multilevel"/>
    <w:tmpl w:val="814C9D9E"/>
    <w:lvl w:ilvl="0">
      <w:start w:val="1"/>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nsid w:val="61FA026D"/>
    <w:multiLevelType w:val="hybridMultilevel"/>
    <w:tmpl w:val="AD623CF6"/>
    <w:lvl w:ilvl="0" w:tplc="0F383224">
      <w:start w:val="1"/>
      <w:numFmt w:val="decimal"/>
      <w:lvlText w:val="%1."/>
      <w:lvlJc w:val="left"/>
      <w:pPr>
        <w:tabs>
          <w:tab w:val="num" w:pos="930"/>
        </w:tabs>
        <w:ind w:left="930" w:hanging="360"/>
      </w:pPr>
      <w:rPr>
        <w:color w:val="auto"/>
      </w:rPr>
    </w:lvl>
    <w:lvl w:ilvl="1" w:tplc="04190011">
      <w:start w:val="1"/>
      <w:numFmt w:val="decimal"/>
      <w:lvlText w:val="%2)"/>
      <w:lvlJc w:val="left"/>
      <w:pPr>
        <w:tabs>
          <w:tab w:val="num" w:pos="873"/>
        </w:tabs>
        <w:ind w:left="873"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EC9437B"/>
    <w:multiLevelType w:val="multilevel"/>
    <w:tmpl w:val="EDDEF2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1"/>
  </w:num>
  <w:num w:numId="4">
    <w:abstractNumId w:val="10"/>
  </w:num>
  <w:num w:numId="5">
    <w:abstractNumId w:val="3"/>
  </w:num>
  <w:num w:numId="6">
    <w:abstractNumId w:val="7"/>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413"/>
    <w:rsid w:val="000D451D"/>
    <w:rsid w:val="001C1939"/>
    <w:rsid w:val="001C51B1"/>
    <w:rsid w:val="002107CF"/>
    <w:rsid w:val="002679BF"/>
    <w:rsid w:val="00321EBE"/>
    <w:rsid w:val="003231AD"/>
    <w:rsid w:val="00370EDD"/>
    <w:rsid w:val="003766EC"/>
    <w:rsid w:val="003F3EB6"/>
    <w:rsid w:val="00541FB8"/>
    <w:rsid w:val="0068717A"/>
    <w:rsid w:val="007329E6"/>
    <w:rsid w:val="0077591E"/>
    <w:rsid w:val="007D49DD"/>
    <w:rsid w:val="00871549"/>
    <w:rsid w:val="008E5413"/>
    <w:rsid w:val="009F52E4"/>
    <w:rsid w:val="00B245D5"/>
    <w:rsid w:val="00B819DF"/>
    <w:rsid w:val="00B86C68"/>
    <w:rsid w:val="00C75C6F"/>
    <w:rsid w:val="00D9148F"/>
    <w:rsid w:val="00DB0DB8"/>
    <w:rsid w:val="00E900A5"/>
    <w:rsid w:val="00EB0456"/>
    <w:rsid w:val="00F04EA2"/>
    <w:rsid w:val="00F71E52"/>
    <w:rsid w:val="00F95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B045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B0456"/>
  </w:style>
  <w:style w:type="paragraph" w:styleId="a5">
    <w:name w:val="header"/>
    <w:basedOn w:val="a"/>
    <w:link w:val="a6"/>
    <w:uiPriority w:val="99"/>
    <w:unhideWhenUsed/>
    <w:rsid w:val="00EB04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0456"/>
  </w:style>
  <w:style w:type="paragraph" w:styleId="a7">
    <w:name w:val="List Paragraph"/>
    <w:basedOn w:val="a"/>
    <w:uiPriority w:val="34"/>
    <w:qFormat/>
    <w:rsid w:val="007D49DD"/>
    <w:pPr>
      <w:ind w:left="720"/>
      <w:contextualSpacing/>
    </w:pPr>
  </w:style>
  <w:style w:type="paragraph" w:styleId="a8">
    <w:name w:val="Normal (Web)"/>
    <w:basedOn w:val="a"/>
    <w:rsid w:val="007D49DD"/>
    <w:pPr>
      <w:spacing w:before="75" w:after="225" w:line="240" w:lineRule="auto"/>
    </w:pPr>
    <w:rPr>
      <w:rFonts w:ascii="Times New Roman" w:eastAsia="Times New Roman" w:hAnsi="Times New Roman" w:cs="Times New Roman"/>
      <w:sz w:val="24"/>
      <w:szCs w:val="24"/>
      <w:lang w:eastAsia="ru-RU"/>
    </w:rPr>
  </w:style>
  <w:style w:type="table" w:styleId="a9">
    <w:name w:val="Table Grid"/>
    <w:basedOn w:val="a1"/>
    <w:rsid w:val="007D49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B819DF"/>
  </w:style>
  <w:style w:type="character" w:customStyle="1" w:styleId="apple-converted-space">
    <w:name w:val="apple-converted-space"/>
    <w:rsid w:val="00B819DF"/>
  </w:style>
  <w:style w:type="paragraph" w:customStyle="1" w:styleId="ConsNormal">
    <w:name w:val="ConsNormal"/>
    <w:rsid w:val="009F52E4"/>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PlusTitle">
    <w:name w:val="ConsPlusTitle"/>
    <w:rsid w:val="009F52E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a">
    <w:name w:val="Стиль ГЯВ"/>
    <w:basedOn w:val="a"/>
    <w:rsid w:val="009F52E4"/>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3">
    <w:name w:val="Заголовок №3_"/>
    <w:basedOn w:val="a0"/>
    <w:link w:val="30"/>
    <w:locked/>
    <w:rsid w:val="009F52E4"/>
    <w:rPr>
      <w:b/>
      <w:bCs/>
      <w:sz w:val="26"/>
      <w:szCs w:val="26"/>
      <w:shd w:val="clear" w:color="auto" w:fill="FFFFFF"/>
    </w:rPr>
  </w:style>
  <w:style w:type="paragraph" w:customStyle="1" w:styleId="30">
    <w:name w:val="Заголовок №3"/>
    <w:basedOn w:val="a"/>
    <w:link w:val="3"/>
    <w:rsid w:val="009F52E4"/>
    <w:pPr>
      <w:widowControl w:val="0"/>
      <w:shd w:val="clear" w:color="auto" w:fill="FFFFFF"/>
      <w:spacing w:after="0" w:line="322" w:lineRule="exact"/>
      <w:jc w:val="center"/>
      <w:outlineLvl w:val="2"/>
    </w:pPr>
    <w:rPr>
      <w:b/>
      <w:bCs/>
      <w:sz w:val="26"/>
      <w:szCs w:val="26"/>
    </w:rPr>
  </w:style>
  <w:style w:type="character" w:styleId="ab">
    <w:name w:val="Hyperlink"/>
    <w:semiHidden/>
    <w:unhideWhenUsed/>
    <w:rsid w:val="00DB0DB8"/>
    <w:rPr>
      <w:color w:val="0000FF"/>
      <w:u w:val="single"/>
    </w:rPr>
  </w:style>
  <w:style w:type="paragraph" w:styleId="ac">
    <w:name w:val="Title"/>
    <w:basedOn w:val="a"/>
    <w:link w:val="ad"/>
    <w:qFormat/>
    <w:rsid w:val="00DB0DB8"/>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basedOn w:val="a0"/>
    <w:link w:val="ac"/>
    <w:rsid w:val="00DB0DB8"/>
    <w:rPr>
      <w:rFonts w:ascii="Times New Roman" w:eastAsia="Times New Roman" w:hAnsi="Times New Roman" w:cs="Times New Roman"/>
      <w:sz w:val="28"/>
      <w:szCs w:val="20"/>
      <w:lang w:eastAsia="ru-RU"/>
    </w:rPr>
  </w:style>
  <w:style w:type="paragraph" w:styleId="ae">
    <w:name w:val="Body Text"/>
    <w:basedOn w:val="a"/>
    <w:link w:val="af"/>
    <w:unhideWhenUsed/>
    <w:rsid w:val="00DB0DB8"/>
    <w:pPr>
      <w:spacing w:after="0" w:line="240" w:lineRule="auto"/>
      <w:jc w:val="center"/>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DB0DB8"/>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DB0DB8"/>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semiHidden/>
    <w:rsid w:val="00DB0DB8"/>
    <w:rPr>
      <w:rFonts w:ascii="Times New Roman" w:eastAsia="Times New Roman" w:hAnsi="Times New Roman" w:cs="Times New Roman"/>
      <w:sz w:val="24"/>
      <w:szCs w:val="24"/>
      <w:lang w:eastAsia="ru-RU"/>
    </w:rPr>
  </w:style>
  <w:style w:type="paragraph" w:customStyle="1" w:styleId="ConsPlusNormal">
    <w:name w:val="ConsPlusNormal"/>
    <w:rsid w:val="00DB0D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No Spacing"/>
    <w:uiPriority w:val="1"/>
    <w:qFormat/>
    <w:rsid w:val="00F71E52"/>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B045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B0456"/>
  </w:style>
  <w:style w:type="paragraph" w:styleId="a5">
    <w:name w:val="header"/>
    <w:basedOn w:val="a"/>
    <w:link w:val="a6"/>
    <w:uiPriority w:val="99"/>
    <w:unhideWhenUsed/>
    <w:rsid w:val="00EB04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0456"/>
  </w:style>
  <w:style w:type="paragraph" w:styleId="a7">
    <w:name w:val="List Paragraph"/>
    <w:basedOn w:val="a"/>
    <w:uiPriority w:val="34"/>
    <w:qFormat/>
    <w:rsid w:val="007D49DD"/>
    <w:pPr>
      <w:ind w:left="720"/>
      <w:contextualSpacing/>
    </w:pPr>
  </w:style>
  <w:style w:type="paragraph" w:styleId="a8">
    <w:name w:val="Normal (Web)"/>
    <w:basedOn w:val="a"/>
    <w:rsid w:val="007D49DD"/>
    <w:pPr>
      <w:spacing w:before="75" w:after="225" w:line="240" w:lineRule="auto"/>
    </w:pPr>
    <w:rPr>
      <w:rFonts w:ascii="Times New Roman" w:eastAsia="Times New Roman" w:hAnsi="Times New Roman" w:cs="Times New Roman"/>
      <w:sz w:val="24"/>
      <w:szCs w:val="24"/>
      <w:lang w:eastAsia="ru-RU"/>
    </w:rPr>
  </w:style>
  <w:style w:type="table" w:styleId="a9">
    <w:name w:val="Table Grid"/>
    <w:basedOn w:val="a1"/>
    <w:rsid w:val="007D49D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B819DF"/>
  </w:style>
  <w:style w:type="character" w:customStyle="1" w:styleId="apple-converted-space">
    <w:name w:val="apple-converted-space"/>
    <w:rsid w:val="00B819DF"/>
  </w:style>
  <w:style w:type="paragraph" w:customStyle="1" w:styleId="ConsNormal">
    <w:name w:val="ConsNormal"/>
    <w:rsid w:val="009F52E4"/>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PlusTitle">
    <w:name w:val="ConsPlusTitle"/>
    <w:rsid w:val="009F52E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a">
    <w:name w:val="Стиль ГЯВ"/>
    <w:basedOn w:val="a"/>
    <w:rsid w:val="009F52E4"/>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3">
    <w:name w:val="Заголовок №3_"/>
    <w:basedOn w:val="a0"/>
    <w:link w:val="30"/>
    <w:locked/>
    <w:rsid w:val="009F52E4"/>
    <w:rPr>
      <w:b/>
      <w:bCs/>
      <w:sz w:val="26"/>
      <w:szCs w:val="26"/>
      <w:shd w:val="clear" w:color="auto" w:fill="FFFFFF"/>
    </w:rPr>
  </w:style>
  <w:style w:type="paragraph" w:customStyle="1" w:styleId="30">
    <w:name w:val="Заголовок №3"/>
    <w:basedOn w:val="a"/>
    <w:link w:val="3"/>
    <w:rsid w:val="009F52E4"/>
    <w:pPr>
      <w:widowControl w:val="0"/>
      <w:shd w:val="clear" w:color="auto" w:fill="FFFFFF"/>
      <w:spacing w:after="0" w:line="322" w:lineRule="exact"/>
      <w:jc w:val="center"/>
      <w:outlineLvl w:val="2"/>
    </w:pPr>
    <w:rPr>
      <w:b/>
      <w:bCs/>
      <w:sz w:val="26"/>
      <w:szCs w:val="26"/>
    </w:rPr>
  </w:style>
  <w:style w:type="character" w:styleId="ab">
    <w:name w:val="Hyperlink"/>
    <w:semiHidden/>
    <w:unhideWhenUsed/>
    <w:rsid w:val="00DB0DB8"/>
    <w:rPr>
      <w:color w:val="0000FF"/>
      <w:u w:val="single"/>
    </w:rPr>
  </w:style>
  <w:style w:type="paragraph" w:styleId="ac">
    <w:name w:val="Title"/>
    <w:basedOn w:val="a"/>
    <w:link w:val="ad"/>
    <w:qFormat/>
    <w:rsid w:val="00DB0DB8"/>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basedOn w:val="a0"/>
    <w:link w:val="ac"/>
    <w:rsid w:val="00DB0DB8"/>
    <w:rPr>
      <w:rFonts w:ascii="Times New Roman" w:eastAsia="Times New Roman" w:hAnsi="Times New Roman" w:cs="Times New Roman"/>
      <w:sz w:val="28"/>
      <w:szCs w:val="20"/>
      <w:lang w:eastAsia="ru-RU"/>
    </w:rPr>
  </w:style>
  <w:style w:type="paragraph" w:styleId="ae">
    <w:name w:val="Body Text"/>
    <w:basedOn w:val="a"/>
    <w:link w:val="af"/>
    <w:unhideWhenUsed/>
    <w:rsid w:val="00DB0DB8"/>
    <w:pPr>
      <w:spacing w:after="0" w:line="240" w:lineRule="auto"/>
      <w:jc w:val="center"/>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DB0DB8"/>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DB0DB8"/>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semiHidden/>
    <w:rsid w:val="00DB0DB8"/>
    <w:rPr>
      <w:rFonts w:ascii="Times New Roman" w:eastAsia="Times New Roman" w:hAnsi="Times New Roman" w:cs="Times New Roman"/>
      <w:sz w:val="24"/>
      <w:szCs w:val="24"/>
      <w:lang w:eastAsia="ru-RU"/>
    </w:rPr>
  </w:style>
  <w:style w:type="paragraph" w:customStyle="1" w:styleId="ConsPlusNormal">
    <w:name w:val="ConsPlusNormal"/>
    <w:rsid w:val="00DB0D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No Spacing"/>
    <w:uiPriority w:val="1"/>
    <w:qFormat/>
    <w:rsid w:val="00F71E5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946">
      <w:bodyDiv w:val="1"/>
      <w:marLeft w:val="0"/>
      <w:marRight w:val="0"/>
      <w:marTop w:val="0"/>
      <w:marBottom w:val="0"/>
      <w:divBdr>
        <w:top w:val="none" w:sz="0" w:space="0" w:color="auto"/>
        <w:left w:val="none" w:sz="0" w:space="0" w:color="auto"/>
        <w:bottom w:val="none" w:sz="0" w:space="0" w:color="auto"/>
        <w:right w:val="none" w:sz="0" w:space="0" w:color="auto"/>
      </w:divBdr>
    </w:div>
    <w:div w:id="787629497">
      <w:bodyDiv w:val="1"/>
      <w:marLeft w:val="0"/>
      <w:marRight w:val="0"/>
      <w:marTop w:val="0"/>
      <w:marBottom w:val="0"/>
      <w:divBdr>
        <w:top w:val="none" w:sz="0" w:space="0" w:color="auto"/>
        <w:left w:val="none" w:sz="0" w:space="0" w:color="auto"/>
        <w:bottom w:val="none" w:sz="0" w:space="0" w:color="auto"/>
        <w:right w:val="none" w:sz="0" w:space="0" w:color="auto"/>
      </w:divBdr>
    </w:div>
    <w:div w:id="797381101">
      <w:bodyDiv w:val="1"/>
      <w:marLeft w:val="0"/>
      <w:marRight w:val="0"/>
      <w:marTop w:val="0"/>
      <w:marBottom w:val="0"/>
      <w:divBdr>
        <w:top w:val="none" w:sz="0" w:space="0" w:color="auto"/>
        <w:left w:val="none" w:sz="0" w:space="0" w:color="auto"/>
        <w:bottom w:val="none" w:sz="0" w:space="0" w:color="auto"/>
        <w:right w:val="none" w:sz="0" w:space="0" w:color="auto"/>
      </w:divBdr>
    </w:div>
    <w:div w:id="877006033">
      <w:bodyDiv w:val="1"/>
      <w:marLeft w:val="0"/>
      <w:marRight w:val="0"/>
      <w:marTop w:val="0"/>
      <w:marBottom w:val="0"/>
      <w:divBdr>
        <w:top w:val="none" w:sz="0" w:space="0" w:color="auto"/>
        <w:left w:val="none" w:sz="0" w:space="0" w:color="auto"/>
        <w:bottom w:val="none" w:sz="0" w:space="0" w:color="auto"/>
        <w:right w:val="none" w:sz="0" w:space="0" w:color="auto"/>
      </w:divBdr>
    </w:div>
    <w:div w:id="1260403960">
      <w:bodyDiv w:val="1"/>
      <w:marLeft w:val="0"/>
      <w:marRight w:val="0"/>
      <w:marTop w:val="0"/>
      <w:marBottom w:val="0"/>
      <w:divBdr>
        <w:top w:val="none" w:sz="0" w:space="0" w:color="auto"/>
        <w:left w:val="none" w:sz="0" w:space="0" w:color="auto"/>
        <w:bottom w:val="none" w:sz="0" w:space="0" w:color="auto"/>
        <w:right w:val="none" w:sz="0" w:space="0" w:color="auto"/>
      </w:divBdr>
    </w:div>
    <w:div w:id="1387684280">
      <w:bodyDiv w:val="1"/>
      <w:marLeft w:val="0"/>
      <w:marRight w:val="0"/>
      <w:marTop w:val="0"/>
      <w:marBottom w:val="0"/>
      <w:divBdr>
        <w:top w:val="none" w:sz="0" w:space="0" w:color="auto"/>
        <w:left w:val="none" w:sz="0" w:space="0" w:color="auto"/>
        <w:bottom w:val="none" w:sz="0" w:space="0" w:color="auto"/>
        <w:right w:val="none" w:sz="0" w:space="0" w:color="auto"/>
      </w:divBdr>
    </w:div>
    <w:div w:id="1954244977">
      <w:bodyDiv w:val="1"/>
      <w:marLeft w:val="0"/>
      <w:marRight w:val="0"/>
      <w:marTop w:val="0"/>
      <w:marBottom w:val="0"/>
      <w:divBdr>
        <w:top w:val="none" w:sz="0" w:space="0" w:color="auto"/>
        <w:left w:val="none" w:sz="0" w:space="0" w:color="auto"/>
        <w:bottom w:val="none" w:sz="0" w:space="0" w:color="auto"/>
        <w:right w:val="none" w:sz="0" w:space="0" w:color="auto"/>
      </w:divBdr>
    </w:div>
    <w:div w:id="214449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1A715845B54D7E9364A71355EA62CD3DD38C2123F3DFC4B7CE308604AB4052BD8248F831FA85E9A8A65755FDD4z9W7K" TargetMode="External"/><Relationship Id="rId18" Type="http://schemas.openxmlformats.org/officeDocument/2006/relationships/hyperlink" Target="consultantplus://offline/ref=8AE532BEBA2FB0FC898A2DAA4B8BC2309B555EF00D5EADA7513699DAABDEAED12A6F46DF92A7A732AC9878F2EE82F5A2A27CA926yERCI"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A715845B54D7E9364A70D58FC0E9234D8847F2FF7D9CBE591668053F41054E8D008A668B9C8FAA8A44957FFD195D9A3DC3EB523F3A32DF6072C32B0zFWFK" TargetMode="External"/><Relationship Id="rId17" Type="http://schemas.openxmlformats.org/officeDocument/2006/relationships/hyperlink" Target="consultantplus://offline/ref=8AE532BEBA2FB0FC898A2DAA4B8BC2309B555EF00D5EADA7513699DAABDEAED12A6F46DA93ACF16BE1C621A1ABC9F8A1BD60A925F25052FEyCR2I" TargetMode="External"/><Relationship Id="rId2" Type="http://schemas.openxmlformats.org/officeDocument/2006/relationships/styles" Target="styles.xml"/><Relationship Id="rId16" Type="http://schemas.openxmlformats.org/officeDocument/2006/relationships/hyperlink" Target="http://www.lubin.omskportal.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ublication.pravo.gov.ru" TargetMode="External"/><Relationship Id="rId5" Type="http://schemas.openxmlformats.org/officeDocument/2006/relationships/webSettings" Target="webSettings.xml"/><Relationship Id="rId15" Type="http://schemas.openxmlformats.org/officeDocument/2006/relationships/hyperlink" Target="mailto:lubino-agp@mail.ru." TargetMode="External"/><Relationship Id="rId10" Type="http://schemas.openxmlformats.org/officeDocument/2006/relationships/hyperlink" Target="consultantplus://offline/ref=CF341649A439E060978136BBC24AFDC27BEA4F6FE2A8AD40B70DF22E06EE64EFl1v6K" TargetMode="External"/><Relationship Id="rId19" Type="http://schemas.openxmlformats.org/officeDocument/2006/relationships/hyperlink" Target="consultantplus://offline/ref=8AE532BEBA2FB0FC898A2DAA4B8BC2309B555EF00D5EADA7513699DAABDEAED12A6F46DA93ACF161E9C621A1ABC9F8A1BD60A925F25052FEyCR2I" TargetMode="External"/><Relationship Id="rId4" Type="http://schemas.openxmlformats.org/officeDocument/2006/relationships/settings" Target="settings.xml"/><Relationship Id="rId9" Type="http://schemas.openxmlformats.org/officeDocument/2006/relationships/hyperlink" Target="consultantplus://offline/ref=CF341649A439E060978128B6D426A2CB72E91267E9A9A413E352A97351lEv7K" TargetMode="External"/><Relationship Id="rId14" Type="http://schemas.openxmlformats.org/officeDocument/2006/relationships/hyperlink" Target="consultantplus://offline/ref=1A715845B54D7E9364A71355EA62CD3DD287272BF3D4C4B7CE308604AB4052BD8248F831FA85E9A8A65755FDD4z9W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49</Pages>
  <Words>15577</Words>
  <Characters>88794</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Lawyer</cp:lastModifiedBy>
  <cp:revision>24</cp:revision>
  <dcterms:created xsi:type="dcterms:W3CDTF">2020-03-03T03:14:00Z</dcterms:created>
  <dcterms:modified xsi:type="dcterms:W3CDTF">2020-03-13T06:28:00Z</dcterms:modified>
</cp:coreProperties>
</file>